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AF236">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2DEFE06D">
      <w:pPr>
        <w:jc w:val="center"/>
        <w:rPr>
          <w:rFonts w:eastAsia="黑体"/>
          <w:sz w:val="72"/>
          <w:szCs w:val="72"/>
        </w:rPr>
      </w:pPr>
      <w:r>
        <w:rPr>
          <w:rFonts w:hint="eastAsia" w:eastAsia="黑体"/>
          <w:sz w:val="72"/>
          <w:szCs w:val="72"/>
        </w:rPr>
        <w:t>海南师范大学</w:t>
      </w:r>
    </w:p>
    <w:p w14:paraId="40DC7984">
      <w:pPr>
        <w:jc w:val="center"/>
        <w:rPr>
          <w:rFonts w:eastAsia="黑体"/>
          <w:sz w:val="72"/>
          <w:szCs w:val="72"/>
        </w:rPr>
      </w:pPr>
      <w:r>
        <w:rPr>
          <w:rFonts w:hint="eastAsia" w:eastAsia="黑体"/>
          <w:sz w:val="72"/>
          <w:szCs w:val="72"/>
        </w:rPr>
        <w:t>专业技术资格评审表</w:t>
      </w:r>
    </w:p>
    <w:p w14:paraId="4949B535">
      <w:pPr>
        <w:jc w:val="center"/>
        <w:rPr>
          <w:rFonts w:ascii="宋体" w:hAnsi="宋体"/>
          <w:sz w:val="52"/>
        </w:rPr>
      </w:pPr>
      <w:r>
        <w:rPr>
          <w:rFonts w:hint="eastAsia" w:ascii="宋体" w:hAnsi="宋体"/>
          <w:sz w:val="52"/>
        </w:rPr>
        <w:t>（</w:t>
      </w:r>
      <w:r>
        <w:rPr>
          <w:rFonts w:hint="eastAsia" w:ascii="宋体" w:hAnsi="宋体"/>
          <w:sz w:val="52"/>
          <w:u w:val="single"/>
          <w:lang w:val="en-US" w:eastAsia="zh-CN"/>
        </w:rPr>
        <w:t>2025</w:t>
      </w:r>
      <w:r>
        <w:rPr>
          <w:rFonts w:hint="eastAsia" w:ascii="宋体" w:hAnsi="宋体"/>
          <w:sz w:val="52"/>
        </w:rPr>
        <w:t>年度）</w:t>
      </w:r>
    </w:p>
    <w:p w14:paraId="1A354E0F">
      <w:pPr>
        <w:jc w:val="center"/>
        <w:rPr>
          <w:rFonts w:ascii="宋体" w:hAnsi="宋体"/>
          <w:sz w:val="52"/>
        </w:rPr>
      </w:pPr>
      <w:r>
        <w:rPr>
          <w:rFonts w:hint="eastAsia" w:ascii="宋体" w:hAnsi="宋体"/>
          <w:sz w:val="52"/>
        </w:rPr>
        <w:t>（教师系列）</w:t>
      </w:r>
    </w:p>
    <w:p w14:paraId="374F0F93">
      <w:pPr>
        <w:ind w:firstLine="1960" w:firstLineChars="700"/>
        <w:rPr>
          <w:sz w:val="28"/>
        </w:rPr>
      </w:pPr>
    </w:p>
    <w:p w14:paraId="5D2E4E77">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国际教育学院          </w:t>
      </w:r>
    </w:p>
    <w:p w14:paraId="035B25A8">
      <w:pPr>
        <w:ind w:firstLine="1960" w:firstLineChars="700"/>
        <w:rPr>
          <w:sz w:val="28"/>
        </w:rPr>
      </w:pPr>
    </w:p>
    <w:p w14:paraId="5C92B07A">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28"/>
          <w:u w:val="single"/>
        </w:rPr>
        <w:t>安福勇</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5BF2A580">
      <w:pPr>
        <w:ind w:firstLine="1920" w:firstLineChars="800"/>
        <w:rPr>
          <w:sz w:val="24"/>
        </w:rPr>
      </w:pPr>
    </w:p>
    <w:p w14:paraId="777F1B7F">
      <w:pPr>
        <w:ind w:firstLine="1920" w:firstLineChars="800"/>
        <w:rPr>
          <w:sz w:val="24"/>
          <w:u w:val="single"/>
        </w:rPr>
      </w:pPr>
      <w:r>
        <w:rPr>
          <w:rFonts w:hint="eastAsia"/>
          <w:sz w:val="24"/>
        </w:rPr>
        <w:t xml:space="preserve">现任专业   </w:t>
      </w:r>
    </w:p>
    <w:p w14:paraId="48AB3B12">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8"/>
          <w:u w:val="single"/>
        </w:rPr>
        <w:t>副教授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3C039E57">
      <w:pPr>
        <w:ind w:firstLine="1920" w:firstLineChars="800"/>
        <w:rPr>
          <w:sz w:val="24"/>
          <w:u w:val="single"/>
        </w:rPr>
      </w:pPr>
    </w:p>
    <w:p w14:paraId="4C618F26">
      <w:pPr>
        <w:ind w:firstLine="1920" w:firstLineChars="800"/>
        <w:rPr>
          <w:sz w:val="24"/>
        </w:rPr>
      </w:pPr>
    </w:p>
    <w:p w14:paraId="1C8E86C2">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8"/>
          <w:u w:val="single"/>
          <w:lang w:val="en-US" w:eastAsia="zh-CN"/>
        </w:rPr>
        <w:t xml:space="preserve">国际中文教育  </w:t>
      </w:r>
      <w:r>
        <w:rPr>
          <w:rFonts w:hint="eastAsia"/>
          <w:sz w:val="24"/>
          <w:u w:val="single"/>
        </w:rPr>
        <w:t xml:space="preserve">          </w:t>
      </w:r>
    </w:p>
    <w:p w14:paraId="7BFF6AB5">
      <w:pPr>
        <w:ind w:firstLine="1920" w:firstLineChars="800"/>
        <w:rPr>
          <w:sz w:val="24"/>
        </w:rPr>
      </w:pPr>
    </w:p>
    <w:p w14:paraId="13E90FA2">
      <w:pPr>
        <w:ind w:firstLine="1920" w:firstLineChars="800"/>
        <w:rPr>
          <w:sz w:val="24"/>
        </w:rPr>
      </w:pPr>
    </w:p>
    <w:p w14:paraId="6E1B8FD4">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8"/>
          <w:u w:val="single"/>
        </w:rPr>
        <w:t>教学科研型教授</w:t>
      </w:r>
      <w:r>
        <w:rPr>
          <w:rFonts w:hint="eastAsia"/>
          <w:sz w:val="24"/>
          <w:u w:val="single"/>
        </w:rPr>
        <w:t xml:space="preserve">          </w:t>
      </w:r>
    </w:p>
    <w:p w14:paraId="03E0698B">
      <w:pPr>
        <w:ind w:firstLine="1920" w:firstLineChars="800"/>
        <w:rPr>
          <w:sz w:val="24"/>
        </w:rPr>
      </w:pPr>
    </w:p>
    <w:p w14:paraId="1B61CE27">
      <w:pPr>
        <w:ind w:firstLine="1920" w:firstLineChars="800"/>
        <w:rPr>
          <w:sz w:val="24"/>
        </w:rPr>
      </w:pPr>
    </w:p>
    <w:p w14:paraId="39D04B7E">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992691E">
      <w:pPr>
        <w:ind w:firstLine="1920" w:firstLineChars="800"/>
        <w:rPr>
          <w:sz w:val="24"/>
        </w:rPr>
      </w:pPr>
    </w:p>
    <w:p w14:paraId="0E9CE9B9">
      <w:pPr>
        <w:rPr>
          <w:sz w:val="24"/>
          <w:u w:val="single"/>
        </w:rPr>
      </w:pPr>
    </w:p>
    <w:p w14:paraId="190D2A33">
      <w:pPr>
        <w:rPr>
          <w:sz w:val="24"/>
          <w:u w:val="single"/>
        </w:rPr>
      </w:pPr>
    </w:p>
    <w:p w14:paraId="542D09B2">
      <w:pPr>
        <w:jc w:val="center"/>
        <w:rPr>
          <w:sz w:val="24"/>
          <w:u w:val="single"/>
        </w:rPr>
      </w:pPr>
    </w:p>
    <w:p w14:paraId="07165DEB">
      <w:pPr>
        <w:ind w:firstLine="2400" w:firstLineChars="1000"/>
        <w:rPr>
          <w:sz w:val="24"/>
        </w:rPr>
      </w:pPr>
      <w:r>
        <w:rPr>
          <w:rFonts w:hint="eastAsia"/>
          <w:sz w:val="24"/>
        </w:rPr>
        <w:t xml:space="preserve">填表时间：          </w:t>
      </w:r>
      <w:r>
        <w:rPr>
          <w:rFonts w:hint="eastAsia"/>
          <w:sz w:val="24"/>
          <w:lang w:val="en-US" w:eastAsia="zh-CN"/>
        </w:rPr>
        <w:t>2026</w:t>
      </w:r>
      <w:r>
        <w:rPr>
          <w:rFonts w:hint="eastAsia"/>
          <w:sz w:val="24"/>
        </w:rPr>
        <w:t xml:space="preserve">年 </w:t>
      </w:r>
      <w:r>
        <w:rPr>
          <w:rFonts w:hint="eastAsia"/>
          <w:sz w:val="24"/>
          <w:lang w:val="en-US" w:eastAsia="zh-CN"/>
        </w:rPr>
        <w:t>1</w:t>
      </w:r>
      <w:r>
        <w:rPr>
          <w:rFonts w:hint="eastAsia"/>
          <w:sz w:val="24"/>
        </w:rPr>
        <w:t xml:space="preserve">月 </w:t>
      </w:r>
      <w:r>
        <w:rPr>
          <w:rFonts w:hint="eastAsia"/>
          <w:sz w:val="24"/>
          <w:lang w:val="en-US" w:eastAsia="zh-CN"/>
        </w:rPr>
        <w:t>20</w:t>
      </w:r>
      <w:r>
        <w:rPr>
          <w:rFonts w:hint="eastAsia"/>
          <w:sz w:val="24"/>
        </w:rPr>
        <w:t xml:space="preserve"> 日</w:t>
      </w:r>
    </w:p>
    <w:p w14:paraId="46089CD0">
      <w:pPr>
        <w:ind w:firstLine="2400" w:firstLineChars="1000"/>
        <w:rPr>
          <w:sz w:val="24"/>
        </w:rPr>
      </w:pPr>
    </w:p>
    <w:p w14:paraId="11F973A7">
      <w:pPr>
        <w:ind w:firstLine="2400" w:firstLineChars="1000"/>
        <w:rPr>
          <w:sz w:val="24"/>
        </w:rPr>
      </w:pPr>
    </w:p>
    <w:p w14:paraId="54DC90C3">
      <w:pPr>
        <w:ind w:firstLine="2400" w:firstLineChars="1000"/>
        <w:rPr>
          <w:sz w:val="24"/>
        </w:rPr>
      </w:pPr>
    </w:p>
    <w:p w14:paraId="4F1F3914">
      <w:pPr>
        <w:jc w:val="center"/>
        <w:rPr>
          <w:b/>
          <w:sz w:val="32"/>
          <w:szCs w:val="32"/>
        </w:rPr>
      </w:pPr>
      <w:r>
        <w:rPr>
          <w:rFonts w:hint="eastAsia"/>
          <w:b/>
          <w:sz w:val="32"/>
          <w:szCs w:val="32"/>
        </w:rPr>
        <w:t>海南师范大学印制</w:t>
      </w:r>
    </w:p>
    <w:p w14:paraId="7A6F7570">
      <w:pPr>
        <w:jc w:val="center"/>
        <w:rPr>
          <w:rFonts w:eastAsia="黑体"/>
          <w:sz w:val="44"/>
        </w:rPr>
      </w:pPr>
      <w:r>
        <w:rPr>
          <w:rFonts w:hint="eastAsia" w:eastAsia="黑体"/>
          <w:sz w:val="44"/>
        </w:rPr>
        <w:t>填表说明</w:t>
      </w:r>
    </w:p>
    <w:p w14:paraId="1D249093">
      <w:pPr>
        <w:jc w:val="center"/>
        <w:rPr>
          <w:rFonts w:eastAsia="黑体"/>
          <w:sz w:val="44"/>
        </w:rPr>
      </w:pPr>
    </w:p>
    <w:p w14:paraId="0FDAC5A9">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14:paraId="4B9FC601">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4D322B64">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49A0F9A">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14:paraId="4C3BDAAB">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14:paraId="530DDB6A">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0871272">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3F946484">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276EE52">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322C62F">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14:paraId="3189A6B3">
      <w:pPr>
        <w:widowControl/>
        <w:jc w:val="left"/>
        <w:rPr>
          <w:rFonts w:ascii="仿宋_GB2312" w:eastAsia="仿宋_GB2312"/>
          <w:sz w:val="32"/>
          <w:szCs w:val="32"/>
        </w:rPr>
      </w:pPr>
      <w:r>
        <w:rPr>
          <w:rFonts w:hint="eastAsia" w:ascii="仿宋_GB2312" w:eastAsia="仿宋_GB2312"/>
          <w:sz w:val="32"/>
          <w:szCs w:val="32"/>
        </w:rPr>
        <w:t xml:space="preserve">    </w:t>
      </w:r>
    </w:p>
    <w:p w14:paraId="0A6B3B30">
      <w:pPr>
        <w:widowControl/>
        <w:jc w:val="left"/>
        <w:rPr>
          <w:b/>
          <w:sz w:val="32"/>
          <w:szCs w:val="32"/>
        </w:rPr>
      </w:pPr>
      <w:r>
        <w:rPr>
          <w:b/>
          <w:sz w:val="32"/>
          <w:szCs w:val="32"/>
        </w:rPr>
        <w:br w:type="page"/>
      </w:r>
    </w:p>
    <w:p w14:paraId="309239DD">
      <w:pPr>
        <w:jc w:val="center"/>
        <w:rPr>
          <w:rFonts w:ascii="黑体" w:hAnsi="黑体" w:eastAsia="黑体"/>
          <w:sz w:val="32"/>
          <w:szCs w:val="32"/>
        </w:rPr>
      </w:pPr>
      <w:r>
        <w:rPr>
          <w:rFonts w:hint="eastAsia" w:ascii="黑体" w:hAnsi="黑体" w:eastAsia="黑体"/>
          <w:sz w:val="32"/>
          <w:szCs w:val="32"/>
        </w:rPr>
        <w:t>基本情况</w:t>
      </w:r>
      <w:bookmarkStart w:id="0" w:name="_GoBack"/>
      <w:bookmarkEnd w:id="0"/>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37CF5471">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56D76A54">
            <w:pPr>
              <w:widowControl/>
              <w:jc w:val="center"/>
              <w:rPr>
                <w:rFonts w:ascii="宋体" w:hAnsi="宋体" w:cs="Arial"/>
                <w:kern w:val="0"/>
                <w:szCs w:val="21"/>
              </w:rPr>
            </w:pPr>
            <w:r>
              <w:rPr>
                <w:rFonts w:hint="eastAsia" w:ascii="宋体" w:hAnsi="宋体" w:cs="Arial"/>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14:paraId="0176F026">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安福勇</w:t>
            </w:r>
          </w:p>
        </w:tc>
        <w:tc>
          <w:tcPr>
            <w:tcW w:w="567" w:type="dxa"/>
            <w:tcBorders>
              <w:top w:val="single" w:color="000000" w:sz="4" w:space="0"/>
              <w:left w:val="nil"/>
              <w:bottom w:val="single" w:color="000000" w:sz="4" w:space="0"/>
              <w:right w:val="single" w:color="000000" w:sz="4" w:space="0"/>
            </w:tcBorders>
            <w:vAlign w:val="center"/>
          </w:tcPr>
          <w:p w14:paraId="2F05D02D">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641EFC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32A7A10B">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18C58676">
            <w:pPr>
              <w:widowControl/>
              <w:jc w:val="center"/>
              <w:rPr>
                <w:rFonts w:hint="default" w:ascii="宋体" w:hAnsi="宋体" w:cs="Arial" w:eastAsiaTheme="minorEastAsia"/>
                <w:kern w:val="0"/>
                <w:szCs w:val="21"/>
                <w:lang w:val="en-US" w:eastAsia="zh-CN"/>
              </w:rPr>
            </w:pP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2CCD444A">
            <w:pPr>
              <w:widowControl/>
              <w:jc w:val="center"/>
              <w:rPr>
                <w:rFonts w:ascii="宋体" w:hAnsi="宋体" w:cs="Arial"/>
                <w:kern w:val="0"/>
                <w:szCs w:val="21"/>
              </w:rPr>
            </w:pPr>
            <w:r>
              <w:rPr>
                <w:rFonts w:hint="eastAsia" w:ascii="宋体" w:hAnsi="宋体" w:cs="Arial"/>
                <w:kern w:val="0"/>
                <w:szCs w:val="21"/>
              </w:rPr>
              <w:t>政治</w:t>
            </w:r>
          </w:p>
          <w:p w14:paraId="418CDC2B">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0BF6182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农工党党员</w:t>
            </w:r>
          </w:p>
        </w:tc>
        <w:tc>
          <w:tcPr>
            <w:tcW w:w="1843" w:type="dxa"/>
            <w:gridSpan w:val="4"/>
            <w:vMerge w:val="restart"/>
            <w:tcBorders>
              <w:top w:val="single" w:color="000000" w:sz="4" w:space="0"/>
              <w:left w:val="nil"/>
              <w:right w:val="single" w:color="000000" w:sz="4" w:space="0"/>
            </w:tcBorders>
            <w:vAlign w:val="center"/>
          </w:tcPr>
          <w:p w14:paraId="6A3FAEDA">
            <w:pPr>
              <w:widowControl/>
              <w:jc w:val="center"/>
              <w:rPr>
                <w:rFonts w:ascii="宋体" w:hAnsi="宋体" w:cs="Arial"/>
                <w:kern w:val="0"/>
                <w:szCs w:val="21"/>
              </w:rPr>
            </w:pPr>
            <w:r>
              <w:drawing>
                <wp:inline distT="0" distB="0" distL="114300" distR="114300">
                  <wp:extent cx="1031240" cy="1375410"/>
                  <wp:effectExtent l="0" t="0" r="1016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031240" cy="1375410"/>
                          </a:xfrm>
                          <a:prstGeom prst="rect">
                            <a:avLst/>
                          </a:prstGeom>
                          <a:noFill/>
                          <a:ln>
                            <a:noFill/>
                          </a:ln>
                        </pic:spPr>
                      </pic:pic>
                    </a:graphicData>
                  </a:graphic>
                </wp:inline>
              </w:drawing>
            </w:r>
          </w:p>
        </w:tc>
      </w:tr>
      <w:tr w14:paraId="5C7C18A0">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66BF0B74">
            <w:pPr>
              <w:widowControl/>
              <w:jc w:val="center"/>
              <w:rPr>
                <w:rFonts w:ascii="宋体" w:hAnsi="宋体" w:cs="Arial"/>
                <w:kern w:val="0"/>
                <w:szCs w:val="21"/>
              </w:rPr>
            </w:pPr>
            <w:r>
              <w:rPr>
                <w:rFonts w:hint="eastAsia" w:ascii="宋体" w:hAnsi="宋体" w:cs="Arial"/>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14:paraId="3151616A">
            <w:pPr>
              <w:widowControl/>
              <w:jc w:val="center"/>
              <w:rPr>
                <w:rFonts w:ascii="宋体" w:hAnsi="宋体" w:cs="Arial"/>
                <w:kern w:val="0"/>
                <w:szCs w:val="21"/>
              </w:rPr>
            </w:pPr>
            <w:r>
              <w:rPr>
                <w:rFonts w:hint="eastAsia" w:ascii="宋体" w:hAnsi="宋体" w:cs="Arial"/>
                <w:color w:val="000000"/>
                <w:kern w:val="0"/>
                <w:szCs w:val="21"/>
              </w:rPr>
              <w:t>高校教师资格证（英语）</w:t>
            </w:r>
          </w:p>
        </w:tc>
        <w:tc>
          <w:tcPr>
            <w:tcW w:w="992" w:type="dxa"/>
            <w:gridSpan w:val="2"/>
            <w:tcBorders>
              <w:top w:val="single" w:color="000000" w:sz="4" w:space="0"/>
              <w:left w:val="nil"/>
              <w:bottom w:val="single" w:color="000000" w:sz="4" w:space="0"/>
              <w:right w:val="single" w:color="000000" w:sz="4" w:space="0"/>
            </w:tcBorders>
            <w:vAlign w:val="center"/>
          </w:tcPr>
          <w:p w14:paraId="5151A551">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15BD7039">
            <w:pPr>
              <w:widowControl/>
              <w:jc w:val="center"/>
              <w:rPr>
                <w:rFonts w:ascii="宋体" w:hAnsi="宋体" w:cs="Arial"/>
                <w:kern w:val="0"/>
                <w:szCs w:val="21"/>
              </w:rPr>
            </w:pPr>
          </w:p>
        </w:tc>
        <w:tc>
          <w:tcPr>
            <w:tcW w:w="1843" w:type="dxa"/>
            <w:gridSpan w:val="4"/>
            <w:vMerge w:val="continue"/>
            <w:tcBorders>
              <w:top w:val="single" w:color="000000" w:sz="4" w:space="0"/>
              <w:left w:val="nil"/>
              <w:right w:val="single" w:color="000000" w:sz="4" w:space="0"/>
            </w:tcBorders>
            <w:vAlign w:val="center"/>
          </w:tcPr>
          <w:p w14:paraId="62DFDC2E">
            <w:pPr>
              <w:widowControl/>
              <w:jc w:val="left"/>
              <w:rPr>
                <w:rFonts w:ascii="宋体" w:hAnsi="宋体" w:cs="Arial"/>
                <w:kern w:val="0"/>
                <w:szCs w:val="21"/>
              </w:rPr>
            </w:pPr>
          </w:p>
        </w:tc>
      </w:tr>
      <w:tr w14:paraId="1AAF4402">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0F7AA2C2">
            <w:pPr>
              <w:widowControl/>
              <w:jc w:val="center"/>
              <w:rPr>
                <w:rFonts w:ascii="宋体" w:hAnsi="宋体" w:cs="Arial"/>
                <w:kern w:val="0"/>
                <w:szCs w:val="21"/>
              </w:rPr>
            </w:pPr>
            <w:r>
              <w:rPr>
                <w:rFonts w:hint="eastAsia" w:ascii="宋体" w:hAnsi="宋体" w:cs="Arial"/>
                <w:kern w:val="0"/>
                <w:szCs w:val="21"/>
              </w:rPr>
              <w:t>最高学历</w:t>
            </w:r>
          </w:p>
          <w:p w14:paraId="666DFC33">
            <w:pPr>
              <w:widowControl/>
              <w:jc w:val="center"/>
              <w:rPr>
                <w:rFonts w:ascii="宋体" w:hAnsi="宋体" w:cs="Arial"/>
                <w:kern w:val="0"/>
                <w:szCs w:val="21"/>
              </w:rPr>
            </w:pPr>
            <w:r>
              <w:rPr>
                <w:rFonts w:hint="eastAsia" w:ascii="宋体" w:hAnsi="宋体" w:cs="Arial"/>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14:paraId="21F57AE8">
            <w:pPr>
              <w:widowControl/>
              <w:jc w:val="center"/>
              <w:rPr>
                <w:rFonts w:ascii="宋体" w:hAnsi="宋体" w:cs="Arial"/>
                <w:kern w:val="0"/>
                <w:szCs w:val="21"/>
              </w:rPr>
            </w:pPr>
            <w:r>
              <w:rPr>
                <w:rFonts w:hint="eastAsia" w:ascii="宋体" w:hAnsi="宋体" w:cs="Arial"/>
                <w:color w:val="000000"/>
                <w:kern w:val="0"/>
                <w:szCs w:val="21"/>
              </w:rPr>
              <w:t>北京师范大学</w:t>
            </w:r>
          </w:p>
        </w:tc>
        <w:tc>
          <w:tcPr>
            <w:tcW w:w="850" w:type="dxa"/>
            <w:gridSpan w:val="2"/>
            <w:tcBorders>
              <w:top w:val="single" w:color="000000" w:sz="4" w:space="0"/>
              <w:left w:val="nil"/>
              <w:bottom w:val="single" w:color="000000" w:sz="4" w:space="0"/>
              <w:right w:val="single" w:color="000000" w:sz="4" w:space="0"/>
            </w:tcBorders>
            <w:vAlign w:val="center"/>
          </w:tcPr>
          <w:p w14:paraId="699AA7B3">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74CA14CE">
            <w:pPr>
              <w:widowControl/>
              <w:jc w:val="center"/>
              <w:rPr>
                <w:rFonts w:ascii="宋体" w:hAnsi="宋体" w:cs="Arial"/>
                <w:kern w:val="0"/>
                <w:szCs w:val="21"/>
              </w:rPr>
            </w:pPr>
            <w:r>
              <w:rPr>
                <w:rFonts w:hint="eastAsia" w:ascii="宋体" w:hAnsi="宋体" w:cs="Arial"/>
                <w:color w:val="000000"/>
                <w:kern w:val="0"/>
                <w:szCs w:val="21"/>
              </w:rPr>
              <w:t>博士研究生/文学博士</w:t>
            </w:r>
          </w:p>
        </w:tc>
        <w:tc>
          <w:tcPr>
            <w:tcW w:w="1155" w:type="dxa"/>
            <w:gridSpan w:val="3"/>
            <w:tcBorders>
              <w:top w:val="single" w:color="000000" w:sz="4" w:space="0"/>
              <w:left w:val="nil"/>
              <w:bottom w:val="single" w:color="000000" w:sz="4" w:space="0"/>
              <w:right w:val="single" w:color="000000" w:sz="4" w:space="0"/>
            </w:tcBorders>
            <w:vAlign w:val="center"/>
          </w:tcPr>
          <w:p w14:paraId="7075A1D0">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008147DA">
            <w:pPr>
              <w:widowControl/>
              <w:jc w:val="center"/>
              <w:rPr>
                <w:rFonts w:ascii="宋体" w:hAnsi="宋体" w:cs="Arial"/>
                <w:kern w:val="0"/>
                <w:szCs w:val="21"/>
              </w:rPr>
            </w:pPr>
            <w:r>
              <w:rPr>
                <w:rFonts w:hint="eastAsia" w:ascii="宋体" w:hAnsi="宋体" w:cs="Arial"/>
                <w:color w:val="000000"/>
                <w:kern w:val="0"/>
                <w:szCs w:val="21"/>
              </w:rPr>
              <w:t>语言学及应用语言学</w:t>
            </w:r>
          </w:p>
        </w:tc>
        <w:tc>
          <w:tcPr>
            <w:tcW w:w="1843" w:type="dxa"/>
            <w:gridSpan w:val="4"/>
            <w:vMerge w:val="continue"/>
            <w:tcBorders>
              <w:top w:val="single" w:color="000000" w:sz="4" w:space="0"/>
              <w:left w:val="nil"/>
              <w:right w:val="single" w:color="000000" w:sz="4" w:space="0"/>
            </w:tcBorders>
            <w:vAlign w:val="center"/>
          </w:tcPr>
          <w:p w14:paraId="1EA2B38B">
            <w:pPr>
              <w:widowControl/>
              <w:jc w:val="left"/>
              <w:rPr>
                <w:rFonts w:ascii="宋体" w:hAnsi="宋体" w:cs="Arial"/>
                <w:kern w:val="0"/>
                <w:szCs w:val="21"/>
              </w:rPr>
            </w:pPr>
          </w:p>
        </w:tc>
      </w:tr>
      <w:tr w14:paraId="267FD83D">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46035ADC">
            <w:pPr>
              <w:widowControl/>
              <w:jc w:val="center"/>
              <w:rPr>
                <w:rFonts w:ascii="宋体" w:hAnsi="宋体" w:cs="Arial"/>
                <w:kern w:val="0"/>
                <w:szCs w:val="21"/>
              </w:rPr>
            </w:pPr>
            <w:r>
              <w:rPr>
                <w:rFonts w:hint="eastAsia" w:ascii="宋体" w:hAnsi="宋体" w:cs="Arial"/>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14:paraId="45653CF9">
            <w:pPr>
              <w:widowControl/>
              <w:jc w:val="center"/>
              <w:rPr>
                <w:rFonts w:ascii="宋体" w:hAnsi="宋体" w:cs="Arial"/>
                <w:kern w:val="0"/>
                <w:szCs w:val="21"/>
              </w:rPr>
            </w:pPr>
            <w:r>
              <w:rPr>
                <w:rFonts w:hint="eastAsia" w:ascii="宋体" w:hAnsi="宋体" w:cs="Arial"/>
                <w:color w:val="000000"/>
                <w:kern w:val="0"/>
                <w:szCs w:val="21"/>
              </w:rPr>
              <w:t>海南师范大学</w:t>
            </w:r>
          </w:p>
        </w:tc>
        <w:tc>
          <w:tcPr>
            <w:tcW w:w="850" w:type="dxa"/>
            <w:gridSpan w:val="2"/>
            <w:vAlign w:val="center"/>
          </w:tcPr>
          <w:p w14:paraId="20966CFB">
            <w:pPr>
              <w:widowControl/>
              <w:jc w:val="center"/>
              <w:rPr>
                <w:rFonts w:ascii="宋体" w:hAnsi="宋体" w:cs="Arial"/>
                <w:kern w:val="0"/>
                <w:szCs w:val="21"/>
              </w:rPr>
            </w:pPr>
            <w:r>
              <w:rPr>
                <w:rFonts w:hint="eastAsia" w:ascii="宋体" w:hAnsi="宋体" w:cs="Arial"/>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1C41D984">
            <w:pPr>
              <w:widowControl/>
              <w:jc w:val="center"/>
              <w:rPr>
                <w:rFonts w:hint="default" w:ascii="宋体" w:hAnsi="宋体" w:cs="Arial" w:eastAsiaTheme="minorEastAsia"/>
                <w:kern w:val="0"/>
                <w:szCs w:val="21"/>
                <w:lang w:val="en-US" w:eastAsia="zh-CN"/>
              </w:rPr>
            </w:pPr>
            <w:r>
              <w:rPr>
                <w:rFonts w:hint="eastAsia" w:ascii="宋体" w:hAnsi="宋体" w:cs="Arial"/>
                <w:color w:val="000000"/>
                <w:kern w:val="0"/>
                <w:szCs w:val="21"/>
              </w:rPr>
              <w:t>1989</w:t>
            </w:r>
            <w:r>
              <w:rPr>
                <w:rFonts w:hint="eastAsia" w:ascii="宋体" w:hAnsi="宋体" w:cs="Arial"/>
                <w:color w:val="000000"/>
                <w:kern w:val="0"/>
                <w:szCs w:val="21"/>
                <w:lang w:val="en-US" w:eastAsia="zh-CN"/>
              </w:rPr>
              <w:t>年9月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33ABC1A2">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5CCD3779">
            <w:pPr>
              <w:widowControl/>
              <w:jc w:val="center"/>
              <w:rPr>
                <w:rFonts w:hint="default" w:ascii="宋体" w:hAnsi="宋体" w:cs="Arial" w:eastAsiaTheme="minorEastAsia"/>
                <w:kern w:val="0"/>
                <w:szCs w:val="21"/>
                <w:lang w:val="en-US" w:eastAsia="zh-CN"/>
              </w:rPr>
            </w:pPr>
            <w:r>
              <w:rPr>
                <w:rFonts w:hint="eastAsia" w:ascii="宋体" w:hAnsi="宋体" w:cs="Arial"/>
                <w:color w:val="000000"/>
                <w:kern w:val="0"/>
                <w:szCs w:val="21"/>
                <w:lang w:val="en-US" w:eastAsia="zh-CN"/>
              </w:rPr>
              <w:t>国际中文教育</w:t>
            </w:r>
          </w:p>
        </w:tc>
        <w:tc>
          <w:tcPr>
            <w:tcW w:w="709" w:type="dxa"/>
            <w:gridSpan w:val="3"/>
            <w:tcBorders>
              <w:top w:val="single" w:color="000000" w:sz="4" w:space="0"/>
              <w:left w:val="nil"/>
              <w:bottom w:val="single" w:color="000000" w:sz="4" w:space="0"/>
              <w:right w:val="single" w:color="000000" w:sz="4" w:space="0"/>
            </w:tcBorders>
            <w:vAlign w:val="center"/>
          </w:tcPr>
          <w:p w14:paraId="5083B31B">
            <w:pPr>
              <w:widowControl/>
              <w:jc w:val="center"/>
              <w:rPr>
                <w:rFonts w:ascii="宋体" w:hAnsi="宋体" w:cs="Arial"/>
                <w:kern w:val="0"/>
                <w:szCs w:val="21"/>
              </w:rPr>
            </w:pPr>
            <w:r>
              <w:rPr>
                <w:rFonts w:hint="eastAsia" w:ascii="宋体" w:hAnsi="宋体" w:cs="Arial"/>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14:paraId="33770F4F">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正常</w:t>
            </w:r>
          </w:p>
        </w:tc>
      </w:tr>
      <w:tr w14:paraId="44FDE73A">
        <w:tblPrEx>
          <w:tblCellMar>
            <w:top w:w="0" w:type="dxa"/>
            <w:left w:w="108" w:type="dxa"/>
            <w:bottom w:w="0" w:type="dxa"/>
            <w:right w:w="108" w:type="dxa"/>
          </w:tblCellMar>
        </w:tblPrEx>
        <w:trPr>
          <w:trHeight w:val="658" w:hRule="atLeast"/>
        </w:trPr>
        <w:tc>
          <w:tcPr>
            <w:tcW w:w="2264" w:type="dxa"/>
            <w:gridSpan w:val="4"/>
            <w:tcBorders>
              <w:left w:val="single" w:color="000000" w:sz="4" w:space="0"/>
              <w:bottom w:val="single" w:color="000000" w:sz="4" w:space="0"/>
              <w:right w:val="single" w:color="000000" w:sz="4" w:space="0"/>
            </w:tcBorders>
            <w:vAlign w:val="center"/>
          </w:tcPr>
          <w:p w14:paraId="483A888C">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14:paraId="01EFBCA0">
            <w:pPr>
              <w:widowControl/>
              <w:jc w:val="center"/>
              <w:rPr>
                <w:rFonts w:ascii="宋体" w:hAnsi="宋体" w:cs="Arial"/>
                <w:kern w:val="0"/>
                <w:szCs w:val="21"/>
              </w:rPr>
            </w:pPr>
            <w:r>
              <w:rPr>
                <w:rFonts w:hint="eastAsia" w:ascii="宋体" w:hAnsi="宋体" w:cs="Arial"/>
                <w:color w:val="000000"/>
                <w:kern w:val="0"/>
                <w:szCs w:val="21"/>
              </w:rPr>
              <w:t>2007年11月取得副教授资格</w:t>
            </w:r>
          </w:p>
          <w:p w14:paraId="3285739C">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0B291A2C">
            <w:pPr>
              <w:widowControl/>
              <w:jc w:val="center"/>
              <w:rPr>
                <w:rFonts w:ascii="宋体" w:hAnsi="宋体" w:cs="Arial"/>
                <w:kern w:val="0"/>
                <w:szCs w:val="21"/>
              </w:rPr>
            </w:pPr>
            <w:r>
              <w:rPr>
                <w:rFonts w:hint="eastAsia" w:ascii="宋体" w:hAnsi="宋体" w:cs="Arial"/>
                <w:kern w:val="0"/>
                <w:szCs w:val="21"/>
              </w:rPr>
              <w:t>申请学科组名称</w:t>
            </w:r>
          </w:p>
          <w:p w14:paraId="29B07FDD">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7" w:type="dxa"/>
            <w:gridSpan w:val="7"/>
            <w:tcBorders>
              <w:top w:val="single" w:color="000000" w:sz="4" w:space="0"/>
              <w:left w:val="nil"/>
              <w:bottom w:val="single" w:color="000000" w:sz="4" w:space="0"/>
              <w:right w:val="single" w:color="000000" w:sz="4" w:space="0"/>
            </w:tcBorders>
            <w:vAlign w:val="center"/>
          </w:tcPr>
          <w:p w14:paraId="66958B04">
            <w:pPr>
              <w:widowControl/>
              <w:rPr>
                <w:rFonts w:ascii="宋体" w:hAnsi="宋体" w:cs="Arial"/>
                <w:kern w:val="0"/>
                <w:szCs w:val="21"/>
              </w:rPr>
            </w:pPr>
            <w:r>
              <w:rPr>
                <w:rFonts w:hint="eastAsia" w:cs="Arial" w:asciiTheme="minorEastAsia" w:hAnsiTheme="minorEastAsia"/>
                <w:kern w:val="0"/>
                <w:szCs w:val="21"/>
              </w:rPr>
              <w:sym w:font="Wingdings 2" w:char="0052"/>
            </w: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1F7E7C5B">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73C57305">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14:paraId="0F217597">
        <w:tblPrEx>
          <w:tblCellMar>
            <w:top w:w="0" w:type="dxa"/>
            <w:left w:w="108" w:type="dxa"/>
            <w:bottom w:w="0" w:type="dxa"/>
            <w:right w:w="108" w:type="dxa"/>
          </w:tblCellMar>
        </w:tblPrEx>
        <w:trPr>
          <w:trHeight w:val="529" w:hRule="atLeast"/>
        </w:trPr>
        <w:tc>
          <w:tcPr>
            <w:tcW w:w="2264" w:type="dxa"/>
            <w:gridSpan w:val="4"/>
            <w:tcBorders>
              <w:top w:val="single" w:color="000000" w:sz="4" w:space="0"/>
              <w:left w:val="single" w:color="000000" w:sz="4" w:space="0"/>
              <w:bottom w:val="single" w:color="000000" w:sz="4" w:space="0"/>
              <w:right w:val="single" w:color="000000" w:sz="4" w:space="0"/>
            </w:tcBorders>
            <w:vAlign w:val="center"/>
          </w:tcPr>
          <w:p w14:paraId="45D6A5E9">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14:paraId="587A7C3F">
            <w:pPr>
              <w:widowControl/>
              <w:jc w:val="left"/>
              <w:rPr>
                <w:rFonts w:ascii="宋体" w:hAnsi="宋体" w:cs="Arial"/>
                <w:kern w:val="0"/>
                <w:szCs w:val="21"/>
              </w:rPr>
            </w:pPr>
            <w:r>
              <w:rPr>
                <w:rFonts w:hint="eastAsia" w:ascii="宋体" w:hAnsi="宋体" w:cs="Arial"/>
                <w:kern w:val="0"/>
                <w:szCs w:val="21"/>
              </w:rPr>
              <w:t>时间：</w:t>
            </w:r>
            <w:r>
              <w:rPr>
                <w:rFonts w:hint="eastAsia" w:ascii="宋体" w:hAnsi="宋体" w:cs="Arial"/>
                <w:color w:val="000000"/>
                <w:kern w:val="0"/>
                <w:szCs w:val="21"/>
              </w:rPr>
              <w:t>2008年3月至今</w:t>
            </w:r>
          </w:p>
          <w:p w14:paraId="7A88529E">
            <w:pPr>
              <w:widowControl/>
              <w:jc w:val="left"/>
              <w:rPr>
                <w:rFonts w:ascii="宋体" w:hAnsi="宋体" w:cs="Arial"/>
                <w:kern w:val="0"/>
                <w:szCs w:val="21"/>
              </w:rPr>
            </w:pPr>
            <w:r>
              <w:rPr>
                <w:rFonts w:hint="eastAsia" w:ascii="宋体" w:hAnsi="宋体" w:cs="Arial"/>
                <w:kern w:val="0"/>
                <w:szCs w:val="21"/>
              </w:rPr>
              <w:t>单位：</w:t>
            </w:r>
            <w:r>
              <w:rPr>
                <w:rFonts w:hint="eastAsia" w:ascii="宋体" w:hAnsi="宋体" w:cs="Arial"/>
                <w:color w:val="000000"/>
                <w:kern w:val="0"/>
                <w:szCs w:val="21"/>
              </w:rPr>
              <w:t>九江学院-海南师范大学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4BD8C908">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1DB1B1DF">
            <w:pPr>
              <w:widowControl/>
              <w:jc w:val="center"/>
              <w:rPr>
                <w:rFonts w:ascii="宋体" w:hAnsi="宋体" w:cs="Arial"/>
                <w:kern w:val="0"/>
                <w:szCs w:val="21"/>
              </w:rPr>
            </w:pPr>
            <w:r>
              <w:rPr>
                <w:rFonts w:hint="eastAsia" w:ascii="宋体" w:hAnsi="宋体" w:cs="Arial"/>
                <w:color w:val="000000"/>
                <w:kern w:val="0"/>
                <w:szCs w:val="21"/>
              </w:rPr>
              <w:t>1</w:t>
            </w:r>
            <w:r>
              <w:rPr>
                <w:rFonts w:hint="eastAsia" w:ascii="宋体" w:hAnsi="宋体" w:cs="Arial"/>
                <w:color w:val="000000"/>
                <w:kern w:val="0"/>
                <w:szCs w:val="21"/>
                <w:lang w:val="en-US" w:eastAsia="zh-CN"/>
              </w:rPr>
              <w:t>4</w:t>
            </w:r>
            <w:r>
              <w:rPr>
                <w:rFonts w:hint="eastAsia" w:ascii="宋体" w:hAnsi="宋体" w:cs="Arial"/>
                <w:kern w:val="0"/>
                <w:szCs w:val="21"/>
              </w:rPr>
              <w:t xml:space="preserve">年 </w:t>
            </w:r>
            <w:r>
              <w:rPr>
                <w:rFonts w:hint="eastAsia" w:ascii="宋体" w:hAnsi="宋体" w:cs="Arial"/>
                <w:kern w:val="0"/>
                <w:szCs w:val="21"/>
                <w:lang w:val="en-US" w:eastAsia="zh-CN"/>
              </w:rPr>
              <w:t>9</w:t>
            </w:r>
            <w:r>
              <w:rPr>
                <w:rFonts w:hint="eastAsia" w:ascii="宋体" w:hAnsi="宋体" w:cs="Arial"/>
                <w:kern w:val="0"/>
                <w:szCs w:val="21"/>
              </w:rPr>
              <w:t xml:space="preserve"> 个月</w:t>
            </w:r>
          </w:p>
        </w:tc>
        <w:tc>
          <w:tcPr>
            <w:tcW w:w="857" w:type="dxa"/>
            <w:gridSpan w:val="2"/>
            <w:tcBorders>
              <w:right w:val="single" w:color="auto" w:sz="4" w:space="0"/>
            </w:tcBorders>
            <w:vAlign w:val="center"/>
          </w:tcPr>
          <w:p w14:paraId="42AB43A3">
            <w:pPr>
              <w:widowControl/>
              <w:jc w:val="center"/>
              <w:rPr>
                <w:rFonts w:ascii="宋体" w:hAnsi="宋体" w:cs="Arial"/>
                <w:kern w:val="0"/>
                <w:szCs w:val="21"/>
              </w:rPr>
            </w:pPr>
            <w:r>
              <w:rPr>
                <w:rFonts w:hint="eastAsia" w:ascii="宋体" w:hAnsi="宋体" w:cs="Arial"/>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14:paraId="461EBDFF">
            <w:pPr>
              <w:widowControl/>
              <w:jc w:val="center"/>
              <w:rPr>
                <w:rFonts w:ascii="宋体" w:hAnsi="宋体" w:cs="Arial"/>
                <w:kern w:val="0"/>
                <w:szCs w:val="21"/>
              </w:rPr>
            </w:pPr>
            <w:r>
              <w:rPr>
                <w:rFonts w:hint="eastAsia" w:ascii="宋体" w:hAnsi="宋体" w:cs="Arial"/>
                <w:color w:val="000000"/>
                <w:kern w:val="0"/>
                <w:szCs w:val="21"/>
              </w:rPr>
              <w:t>高校教师资格证书</w:t>
            </w:r>
          </w:p>
        </w:tc>
      </w:tr>
      <w:tr w14:paraId="796FCCD1">
        <w:tblPrEx>
          <w:tblCellMar>
            <w:top w:w="0" w:type="dxa"/>
            <w:left w:w="108" w:type="dxa"/>
            <w:bottom w:w="0" w:type="dxa"/>
            <w:right w:w="108" w:type="dxa"/>
          </w:tblCellMar>
        </w:tblPrEx>
        <w:trPr>
          <w:trHeight w:val="536" w:hRule="atLeast"/>
        </w:trPr>
        <w:tc>
          <w:tcPr>
            <w:tcW w:w="2264" w:type="dxa"/>
            <w:gridSpan w:val="4"/>
            <w:tcBorders>
              <w:top w:val="single" w:color="000000" w:sz="4" w:space="0"/>
              <w:left w:val="single" w:color="000000" w:sz="4" w:space="0"/>
              <w:bottom w:val="single" w:color="000000" w:sz="4" w:space="0"/>
              <w:right w:val="single" w:color="000000" w:sz="4" w:space="0"/>
            </w:tcBorders>
            <w:vAlign w:val="center"/>
          </w:tcPr>
          <w:p w14:paraId="70E6D303">
            <w:pPr>
              <w:widowControl/>
              <w:jc w:val="center"/>
              <w:rPr>
                <w:rFonts w:ascii="宋体" w:hAnsi="宋体" w:cs="Arial"/>
                <w:kern w:val="0"/>
                <w:szCs w:val="21"/>
              </w:rPr>
            </w:pPr>
            <w:r>
              <w:rPr>
                <w:rFonts w:hint="eastAsia" w:ascii="宋体" w:hAnsi="宋体" w:cs="Arial"/>
                <w:kern w:val="0"/>
                <w:szCs w:val="21"/>
              </w:rPr>
              <w:t>高校教师资格证</w:t>
            </w:r>
          </w:p>
          <w:p w14:paraId="0BBFCDCC">
            <w:pPr>
              <w:widowControl/>
              <w:jc w:val="center"/>
              <w:rPr>
                <w:rFonts w:ascii="宋体" w:hAnsi="宋体" w:cs="Arial"/>
                <w:kern w:val="0"/>
                <w:szCs w:val="21"/>
              </w:rPr>
            </w:pPr>
            <w:r>
              <w:rPr>
                <w:rFonts w:hint="eastAsia" w:ascii="宋体" w:hAnsi="宋体" w:cs="Arial"/>
                <w:kern w:val="0"/>
                <w:szCs w:val="21"/>
              </w:rPr>
              <w:t>专业名称</w:t>
            </w:r>
          </w:p>
        </w:tc>
        <w:tc>
          <w:tcPr>
            <w:tcW w:w="3422" w:type="dxa"/>
            <w:gridSpan w:val="9"/>
            <w:tcBorders>
              <w:top w:val="single" w:color="000000" w:sz="4" w:space="0"/>
              <w:left w:val="nil"/>
              <w:bottom w:val="single" w:color="000000" w:sz="4" w:space="0"/>
              <w:right w:val="single" w:color="000000" w:sz="4" w:space="0"/>
            </w:tcBorders>
            <w:vAlign w:val="center"/>
          </w:tcPr>
          <w:p w14:paraId="45C9C8CF">
            <w:pPr>
              <w:widowControl/>
              <w:jc w:val="center"/>
              <w:rPr>
                <w:rFonts w:ascii="宋体" w:hAnsi="宋体" w:cs="Arial"/>
                <w:kern w:val="0"/>
                <w:szCs w:val="21"/>
              </w:rPr>
            </w:pPr>
            <w:r>
              <w:rPr>
                <w:rFonts w:hint="eastAsia" w:ascii="宋体" w:hAnsi="宋体" w:cs="Arial"/>
                <w:color w:val="000000"/>
                <w:kern w:val="0"/>
                <w:szCs w:val="21"/>
              </w:rPr>
              <w:t>英语</w:t>
            </w:r>
          </w:p>
        </w:tc>
        <w:tc>
          <w:tcPr>
            <w:tcW w:w="1678" w:type="dxa"/>
            <w:gridSpan w:val="6"/>
            <w:tcBorders>
              <w:top w:val="single" w:color="000000" w:sz="4" w:space="0"/>
              <w:left w:val="nil"/>
              <w:bottom w:val="single" w:color="000000" w:sz="4" w:space="0"/>
              <w:right w:val="single" w:color="000000" w:sz="4" w:space="0"/>
            </w:tcBorders>
            <w:vAlign w:val="center"/>
          </w:tcPr>
          <w:p w14:paraId="0D5DE728">
            <w:pPr>
              <w:widowControl/>
              <w:jc w:val="center"/>
              <w:rPr>
                <w:rFonts w:ascii="宋体" w:hAnsi="宋体" w:cs="Arial"/>
                <w:kern w:val="0"/>
                <w:szCs w:val="21"/>
              </w:rPr>
            </w:pPr>
            <w:r>
              <w:rPr>
                <w:rFonts w:hint="eastAsia" w:ascii="宋体" w:hAnsi="宋体" w:cs="Arial"/>
                <w:kern w:val="0"/>
                <w:szCs w:val="21"/>
              </w:rPr>
              <w:t>外语成绩</w:t>
            </w:r>
          </w:p>
        </w:tc>
        <w:tc>
          <w:tcPr>
            <w:tcW w:w="2417" w:type="dxa"/>
            <w:gridSpan w:val="5"/>
            <w:tcBorders>
              <w:top w:val="single" w:color="000000" w:sz="4" w:space="0"/>
              <w:left w:val="nil"/>
              <w:bottom w:val="single" w:color="000000" w:sz="4" w:space="0"/>
              <w:right w:val="single" w:color="000000" w:sz="4" w:space="0"/>
            </w:tcBorders>
            <w:vAlign w:val="center"/>
          </w:tcPr>
          <w:p w14:paraId="75D00E6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免试</w:t>
            </w:r>
          </w:p>
        </w:tc>
      </w:tr>
      <w:tr w14:paraId="5FC0DB30">
        <w:tblPrEx>
          <w:tblCellMar>
            <w:top w:w="0" w:type="dxa"/>
            <w:left w:w="108" w:type="dxa"/>
            <w:bottom w:w="0" w:type="dxa"/>
            <w:right w:w="108" w:type="dxa"/>
          </w:tblCellMar>
        </w:tblPrEx>
        <w:trPr>
          <w:trHeight w:val="585" w:hRule="atLeast"/>
        </w:trPr>
        <w:tc>
          <w:tcPr>
            <w:tcW w:w="1630" w:type="dxa"/>
            <w:gridSpan w:val="2"/>
            <w:tcBorders>
              <w:top w:val="single" w:color="000000" w:sz="4" w:space="0"/>
              <w:left w:val="single" w:color="000000" w:sz="4" w:space="0"/>
              <w:bottom w:val="single" w:color="000000" w:sz="4" w:space="0"/>
              <w:right w:val="single" w:color="000000" w:sz="4" w:space="0"/>
            </w:tcBorders>
            <w:vAlign w:val="center"/>
          </w:tcPr>
          <w:p w14:paraId="0AE307CF">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7A66CC20">
            <w:pPr>
              <w:widowControl/>
              <w:jc w:val="center"/>
              <w:rPr>
                <w:rFonts w:ascii="宋体" w:hAnsi="宋体" w:cs="Arial"/>
                <w:kern w:val="0"/>
                <w:szCs w:val="21"/>
              </w:rPr>
            </w:pPr>
            <w:r>
              <w:rPr>
                <w:rFonts w:hint="eastAsia" w:ascii="宋体" w:hAnsi="宋体" w:cs="Arial"/>
                <w:color w:val="000000"/>
                <w:kern w:val="0"/>
                <w:szCs w:val="21"/>
              </w:rPr>
              <w:t>国际</w:t>
            </w:r>
            <w:r>
              <w:rPr>
                <w:rFonts w:hint="eastAsia" w:ascii="宋体" w:hAnsi="宋体" w:cs="Arial"/>
                <w:color w:val="000000"/>
                <w:kern w:val="0"/>
                <w:szCs w:val="21"/>
                <w:lang w:val="en-US" w:eastAsia="zh-CN"/>
              </w:rPr>
              <w:t>中文</w:t>
            </w:r>
            <w:r>
              <w:rPr>
                <w:rFonts w:hint="eastAsia" w:ascii="宋体" w:hAnsi="宋体" w:cs="Arial"/>
                <w:color w:val="000000"/>
                <w:kern w:val="0"/>
                <w:szCs w:val="21"/>
              </w:rPr>
              <w:t>教育</w:t>
            </w:r>
          </w:p>
        </w:tc>
        <w:tc>
          <w:tcPr>
            <w:tcW w:w="1630" w:type="dxa"/>
            <w:gridSpan w:val="5"/>
            <w:tcBorders>
              <w:top w:val="single" w:color="000000" w:sz="4" w:space="0"/>
              <w:left w:val="nil"/>
              <w:bottom w:val="single" w:color="000000" w:sz="4" w:space="0"/>
              <w:right w:val="single" w:color="000000" w:sz="4" w:space="0"/>
            </w:tcBorders>
            <w:vAlign w:val="center"/>
          </w:tcPr>
          <w:p w14:paraId="3C3E6867">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365A1E61">
            <w:pPr>
              <w:widowControl/>
              <w:jc w:val="center"/>
              <w:rPr>
                <w:rFonts w:ascii="宋体" w:hAnsi="宋体" w:cs="Arial"/>
                <w:kern w:val="0"/>
                <w:szCs w:val="21"/>
              </w:rPr>
            </w:pPr>
            <w:r>
              <w:rPr>
                <w:rFonts w:hint="eastAsia" w:ascii="宋体" w:hAnsi="宋体" w:cs="Arial"/>
                <w:color w:val="000000"/>
                <w:kern w:val="0"/>
                <w:szCs w:val="21"/>
              </w:rPr>
              <w:t>教学科研型教授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7C33828D">
            <w:pPr>
              <w:widowControl/>
              <w:jc w:val="center"/>
              <w:rPr>
                <w:rFonts w:ascii="宋体" w:hAnsi="宋体" w:cs="Arial"/>
                <w:kern w:val="0"/>
                <w:szCs w:val="21"/>
              </w:rPr>
            </w:pPr>
            <w:r>
              <w:rPr>
                <w:rFonts w:hint="eastAsia" w:ascii="宋体" w:hAnsi="宋体" w:cs="Arial"/>
                <w:kern w:val="0"/>
                <w:szCs w:val="21"/>
              </w:rPr>
              <w:t>是否以国际人才身份申报</w:t>
            </w:r>
          </w:p>
        </w:tc>
        <w:tc>
          <w:tcPr>
            <w:tcW w:w="1499" w:type="dxa"/>
            <w:gridSpan w:val="2"/>
            <w:tcBorders>
              <w:top w:val="single" w:color="000000" w:sz="4" w:space="0"/>
              <w:left w:val="single" w:color="000000" w:sz="4" w:space="0"/>
              <w:bottom w:val="single" w:color="000000" w:sz="4" w:space="0"/>
              <w:right w:val="single" w:color="000000" w:sz="4" w:space="0"/>
            </w:tcBorders>
            <w:vAlign w:val="center"/>
          </w:tcPr>
          <w:p w14:paraId="7A094EB4">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0052"/>
            </w:r>
            <w:r>
              <w:rPr>
                <w:rFonts w:hint="eastAsia" w:cs="Arial" w:asciiTheme="minorEastAsia" w:hAnsiTheme="minorEastAsia"/>
                <w:kern w:val="0"/>
                <w:sz w:val="22"/>
              </w:rPr>
              <w:t>否</w:t>
            </w:r>
          </w:p>
        </w:tc>
      </w:tr>
      <w:tr w14:paraId="45696713">
        <w:tblPrEx>
          <w:tblCellMar>
            <w:top w:w="0" w:type="dxa"/>
            <w:left w:w="108" w:type="dxa"/>
            <w:bottom w:w="0" w:type="dxa"/>
            <w:right w:w="108" w:type="dxa"/>
          </w:tblCellMar>
        </w:tblPrEx>
        <w:trPr>
          <w:trHeight w:val="631" w:hRule="atLeast"/>
        </w:trPr>
        <w:tc>
          <w:tcPr>
            <w:tcW w:w="2264" w:type="dxa"/>
            <w:gridSpan w:val="4"/>
            <w:tcBorders>
              <w:top w:val="single" w:color="auto" w:sz="4" w:space="0"/>
              <w:left w:val="single" w:color="000000" w:sz="4" w:space="0"/>
              <w:right w:val="single" w:color="000000" w:sz="4" w:space="0"/>
            </w:tcBorders>
            <w:vAlign w:val="center"/>
          </w:tcPr>
          <w:p w14:paraId="1A2BF746">
            <w:pPr>
              <w:jc w:val="center"/>
              <w:rPr>
                <w:rFonts w:ascii="宋体" w:hAnsi="宋体" w:cs="Arial"/>
                <w:kern w:val="0"/>
                <w:szCs w:val="21"/>
              </w:rPr>
            </w:pPr>
            <w:r>
              <w:rPr>
                <w:rFonts w:hint="eastAsia" w:ascii="宋体" w:hAnsi="宋体" w:cs="Arial"/>
                <w:kern w:val="0"/>
                <w:szCs w:val="21"/>
              </w:rPr>
              <w:t>破格申报条件</w:t>
            </w:r>
          </w:p>
          <w:p w14:paraId="5D794B81">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20"/>
            <w:tcBorders>
              <w:top w:val="single" w:color="auto" w:sz="4" w:space="0"/>
              <w:left w:val="nil"/>
              <w:right w:val="single" w:color="000000" w:sz="4" w:space="0"/>
            </w:tcBorders>
            <w:vAlign w:val="center"/>
          </w:tcPr>
          <w:p w14:paraId="5CD979CE">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8F44D87">
        <w:tblPrEx>
          <w:tblCellMar>
            <w:top w:w="0" w:type="dxa"/>
            <w:left w:w="108" w:type="dxa"/>
            <w:bottom w:w="0" w:type="dxa"/>
            <w:right w:w="108" w:type="dxa"/>
          </w:tblCellMar>
        </w:tblPrEx>
        <w:trPr>
          <w:trHeight w:val="492" w:hRule="atLeast"/>
        </w:trPr>
        <w:tc>
          <w:tcPr>
            <w:tcW w:w="2264" w:type="dxa"/>
            <w:gridSpan w:val="4"/>
            <w:tcBorders>
              <w:top w:val="single" w:color="auto" w:sz="4" w:space="0"/>
              <w:left w:val="single" w:color="000000" w:sz="4" w:space="0"/>
              <w:right w:val="single" w:color="000000" w:sz="4" w:space="0"/>
            </w:tcBorders>
            <w:vAlign w:val="center"/>
          </w:tcPr>
          <w:p w14:paraId="0ADA65D0">
            <w:pPr>
              <w:jc w:val="center"/>
              <w:rPr>
                <w:rFonts w:ascii="宋体" w:hAnsi="宋体" w:cs="Arial"/>
                <w:kern w:val="0"/>
                <w:szCs w:val="21"/>
              </w:rPr>
            </w:pPr>
            <w:r>
              <w:rPr>
                <w:rFonts w:hint="eastAsia" w:ascii="宋体" w:hAnsi="宋体" w:cs="Arial"/>
                <w:kern w:val="0"/>
                <w:szCs w:val="21"/>
              </w:rPr>
              <w:t>直接评审条件</w:t>
            </w:r>
          </w:p>
          <w:p w14:paraId="253A8761">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20"/>
            <w:tcBorders>
              <w:top w:val="single" w:color="auto" w:sz="4" w:space="0"/>
              <w:left w:val="nil"/>
              <w:right w:val="single" w:color="000000" w:sz="4" w:space="0"/>
            </w:tcBorders>
            <w:vAlign w:val="center"/>
          </w:tcPr>
          <w:p w14:paraId="4C10643D">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791D6AE9">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70015B19">
            <w:pPr>
              <w:widowControl/>
              <w:jc w:val="center"/>
              <w:rPr>
                <w:rFonts w:ascii="宋体" w:hAnsi="宋体" w:cs="Arial"/>
                <w:kern w:val="0"/>
                <w:szCs w:val="21"/>
              </w:rPr>
            </w:pPr>
            <w:r>
              <w:rPr>
                <w:rFonts w:hint="eastAsia" w:ascii="宋体" w:hAnsi="宋体" w:cs="Arial"/>
                <w:kern w:val="0"/>
                <w:szCs w:val="21"/>
              </w:rPr>
              <w:t>学习培训经历</w:t>
            </w:r>
          </w:p>
          <w:p w14:paraId="74758EEC">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2A16FB63">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0613CF67">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8C872E9">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B260822">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1FD329A">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41AFA55">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A657AC3">
            <w:pPr>
              <w:widowControl/>
              <w:jc w:val="center"/>
              <w:rPr>
                <w:rFonts w:ascii="宋体" w:hAnsi="宋体" w:cs="Arial"/>
                <w:kern w:val="0"/>
                <w:szCs w:val="21"/>
              </w:rPr>
            </w:pPr>
            <w:r>
              <w:rPr>
                <w:rFonts w:hint="eastAsia" w:ascii="宋体" w:hAnsi="宋体" w:cs="Arial"/>
                <w:kern w:val="0"/>
                <w:szCs w:val="21"/>
              </w:rPr>
              <w:t>国</w:t>
            </w:r>
          </w:p>
          <w:p w14:paraId="177DDE5D">
            <w:pPr>
              <w:widowControl/>
              <w:jc w:val="center"/>
              <w:rPr>
                <w:rFonts w:ascii="宋体" w:hAnsi="宋体" w:cs="Arial"/>
                <w:kern w:val="0"/>
                <w:szCs w:val="21"/>
              </w:rPr>
            </w:pPr>
            <w:r>
              <w:rPr>
                <w:rFonts w:hint="eastAsia" w:ascii="宋体" w:hAnsi="宋体" w:cs="Arial"/>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4A933254">
            <w:pPr>
              <w:widowControl/>
              <w:jc w:val="center"/>
              <w:rPr>
                <w:rFonts w:ascii="宋体" w:hAnsi="宋体" w:cs="Arial"/>
                <w:kern w:val="0"/>
                <w:szCs w:val="21"/>
              </w:rPr>
            </w:pPr>
            <w:r>
              <w:rPr>
                <w:rFonts w:hint="eastAsia" w:ascii="宋体" w:hAnsi="宋体" w:cs="Arial"/>
                <w:kern w:val="0"/>
                <w:szCs w:val="21"/>
              </w:rPr>
              <w:t>证明人</w:t>
            </w:r>
          </w:p>
        </w:tc>
      </w:tr>
      <w:tr w14:paraId="6BAD2A40">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33960391">
            <w:pPr>
              <w:widowControl/>
              <w:jc w:val="center"/>
              <w:rPr>
                <w:rFonts w:ascii="宋体" w:hAnsi="宋体" w:cs="Arial"/>
                <w:kern w:val="0"/>
                <w:szCs w:val="21"/>
              </w:rPr>
            </w:pPr>
            <w:r>
              <w:rPr>
                <w:rFonts w:hint="eastAsia" w:ascii="宋体" w:hAnsi="宋体" w:cs="Arial"/>
                <w:color w:val="000000"/>
                <w:kern w:val="0"/>
                <w:szCs w:val="21"/>
              </w:rPr>
              <w:t>1986.9--1989.6</w:t>
            </w:r>
          </w:p>
        </w:tc>
        <w:tc>
          <w:tcPr>
            <w:tcW w:w="708" w:type="dxa"/>
            <w:gridSpan w:val="2"/>
            <w:tcBorders>
              <w:top w:val="single" w:color="000000" w:sz="4" w:space="0"/>
              <w:left w:val="nil"/>
              <w:bottom w:val="single" w:color="000000" w:sz="4" w:space="0"/>
              <w:right w:val="single" w:color="auto" w:sz="4" w:space="0"/>
            </w:tcBorders>
            <w:vAlign w:val="center"/>
          </w:tcPr>
          <w:p w14:paraId="619657C5">
            <w:pPr>
              <w:widowControl/>
              <w:jc w:val="center"/>
              <w:rPr>
                <w:rFonts w:ascii="宋体" w:hAnsi="宋体" w:cs="Arial"/>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D73C853">
            <w:pPr>
              <w:widowControl/>
              <w:jc w:val="center"/>
              <w:rPr>
                <w:rFonts w:ascii="宋体" w:hAnsi="宋体" w:cs="Arial"/>
                <w:kern w:val="0"/>
                <w:szCs w:val="21"/>
              </w:rPr>
            </w:pPr>
            <w:r>
              <w:rPr>
                <w:rFonts w:hint="eastAsia" w:ascii="宋体" w:hAnsi="宋体" w:cs="Arial"/>
                <w:color w:val="000000"/>
                <w:kern w:val="0"/>
                <w:szCs w:val="21"/>
              </w:rPr>
              <w:t>襄樊师范学校</w:t>
            </w:r>
          </w:p>
        </w:tc>
        <w:tc>
          <w:tcPr>
            <w:tcW w:w="2268" w:type="dxa"/>
            <w:gridSpan w:val="7"/>
            <w:tcBorders>
              <w:top w:val="single" w:color="000000" w:sz="4" w:space="0"/>
              <w:left w:val="nil"/>
              <w:bottom w:val="single" w:color="000000" w:sz="4" w:space="0"/>
              <w:right w:val="single" w:color="auto" w:sz="4" w:space="0"/>
            </w:tcBorders>
            <w:vAlign w:val="center"/>
          </w:tcPr>
          <w:p w14:paraId="37489873">
            <w:pPr>
              <w:widowControl/>
              <w:jc w:val="center"/>
              <w:rPr>
                <w:rFonts w:ascii="宋体" w:hAnsi="宋体" w:cs="Arial"/>
                <w:kern w:val="0"/>
                <w:szCs w:val="21"/>
              </w:rPr>
            </w:pPr>
            <w:r>
              <w:rPr>
                <w:rFonts w:hint="eastAsia" w:ascii="宋体" w:hAnsi="宋体" w:cs="Arial"/>
                <w:color w:val="000000"/>
                <w:kern w:val="0"/>
                <w:szCs w:val="21"/>
              </w:rPr>
              <w:t>师范教育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28F2595">
            <w:pPr>
              <w:widowControl/>
              <w:jc w:val="center"/>
              <w:rPr>
                <w:rFonts w:ascii="宋体" w:hAnsi="宋体" w:cs="Arial"/>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0825B7EA">
            <w:pPr>
              <w:widowControl/>
              <w:jc w:val="center"/>
              <w:rPr>
                <w:rFonts w:ascii="宋体" w:hAnsi="宋体" w:cs="Arial"/>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4A0E788A">
            <w:pPr>
              <w:widowControl/>
              <w:jc w:val="center"/>
              <w:rPr>
                <w:rFonts w:ascii="宋体" w:hAnsi="宋体" w:cs="Arial"/>
                <w:kern w:val="0"/>
                <w:szCs w:val="21"/>
              </w:rPr>
            </w:pPr>
            <w:r>
              <w:rPr>
                <w:rFonts w:hint="eastAsia" w:ascii="宋体" w:hAnsi="宋体" w:cs="Arial"/>
                <w:color w:val="000000"/>
                <w:kern w:val="0"/>
                <w:szCs w:val="21"/>
              </w:rPr>
              <w:t>陈新文</w:t>
            </w:r>
          </w:p>
        </w:tc>
      </w:tr>
      <w:tr w14:paraId="26CE99F5">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5893ACA8">
            <w:pPr>
              <w:widowControl/>
              <w:jc w:val="center"/>
              <w:rPr>
                <w:rFonts w:ascii="宋体" w:hAnsi="宋体" w:cs="Arial"/>
                <w:kern w:val="0"/>
                <w:szCs w:val="21"/>
              </w:rPr>
            </w:pPr>
            <w:r>
              <w:rPr>
                <w:rFonts w:hint="eastAsia" w:ascii="宋体" w:hAnsi="宋体" w:cs="Arial"/>
                <w:color w:val="000000"/>
                <w:kern w:val="0"/>
                <w:szCs w:val="21"/>
              </w:rPr>
              <w:t>1991.9--1993.6</w:t>
            </w:r>
          </w:p>
        </w:tc>
        <w:tc>
          <w:tcPr>
            <w:tcW w:w="708" w:type="dxa"/>
            <w:gridSpan w:val="2"/>
            <w:tcBorders>
              <w:top w:val="single" w:color="000000" w:sz="4" w:space="0"/>
              <w:left w:val="nil"/>
              <w:bottom w:val="single" w:color="000000" w:sz="4" w:space="0"/>
              <w:right w:val="single" w:color="auto" w:sz="4" w:space="0"/>
            </w:tcBorders>
            <w:vAlign w:val="center"/>
          </w:tcPr>
          <w:p w14:paraId="0EB3F9ED">
            <w:pPr>
              <w:widowControl/>
              <w:jc w:val="center"/>
              <w:rPr>
                <w:rFonts w:ascii="宋体" w:hAnsi="宋体" w:cs="Arial"/>
                <w:kern w:val="0"/>
                <w:szCs w:val="21"/>
              </w:rPr>
            </w:pPr>
            <w:r>
              <w:rPr>
                <w:rFonts w:hint="eastAsia" w:ascii="宋体" w:hAnsi="宋体" w:cs="Arial"/>
                <w:color w:val="000000"/>
                <w:kern w:val="0"/>
                <w:szCs w:val="21"/>
              </w:rPr>
              <w:t>脱产进修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1BCA154">
            <w:pPr>
              <w:widowControl/>
              <w:jc w:val="center"/>
              <w:rPr>
                <w:rFonts w:ascii="宋体" w:hAnsi="宋体" w:cs="Arial"/>
                <w:kern w:val="0"/>
                <w:szCs w:val="21"/>
              </w:rPr>
            </w:pPr>
            <w:r>
              <w:rPr>
                <w:rFonts w:hint="eastAsia" w:ascii="宋体" w:hAnsi="宋体" w:cs="Arial"/>
                <w:color w:val="000000"/>
                <w:kern w:val="0"/>
                <w:szCs w:val="21"/>
              </w:rPr>
              <w:t>襄樊教育学院（现湖北文理学院）</w:t>
            </w:r>
          </w:p>
        </w:tc>
        <w:tc>
          <w:tcPr>
            <w:tcW w:w="2268" w:type="dxa"/>
            <w:gridSpan w:val="7"/>
            <w:tcBorders>
              <w:top w:val="single" w:color="000000" w:sz="4" w:space="0"/>
              <w:left w:val="nil"/>
              <w:bottom w:val="single" w:color="000000" w:sz="4" w:space="0"/>
              <w:right w:val="single" w:color="auto" w:sz="4" w:space="0"/>
            </w:tcBorders>
            <w:vAlign w:val="center"/>
          </w:tcPr>
          <w:p w14:paraId="3BE5A9D7">
            <w:pPr>
              <w:widowControl/>
              <w:jc w:val="center"/>
              <w:rPr>
                <w:rFonts w:ascii="宋体" w:hAnsi="宋体" w:cs="Arial"/>
                <w:kern w:val="0"/>
                <w:szCs w:val="21"/>
              </w:rPr>
            </w:pPr>
            <w:r>
              <w:rPr>
                <w:rFonts w:hint="eastAsia" w:ascii="宋体" w:hAnsi="宋体" w:cs="Arial"/>
                <w:color w:val="000000"/>
                <w:kern w:val="0"/>
                <w:szCs w:val="21"/>
              </w:rPr>
              <w:t>英语系/英语教育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B4F88F9">
            <w:pPr>
              <w:widowControl/>
              <w:jc w:val="center"/>
              <w:rPr>
                <w:rFonts w:ascii="宋体" w:hAnsi="宋体" w:cs="Arial"/>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0C60AC0D">
            <w:pPr>
              <w:widowControl/>
              <w:jc w:val="center"/>
              <w:rPr>
                <w:rFonts w:ascii="宋体" w:hAnsi="宋体" w:cs="Arial"/>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7ED9AC3A">
            <w:pPr>
              <w:widowControl/>
              <w:jc w:val="center"/>
              <w:rPr>
                <w:rFonts w:ascii="宋体" w:hAnsi="宋体" w:cs="Arial"/>
                <w:kern w:val="0"/>
                <w:szCs w:val="21"/>
              </w:rPr>
            </w:pPr>
            <w:r>
              <w:rPr>
                <w:rFonts w:hint="eastAsia" w:ascii="宋体" w:hAnsi="宋体" w:cs="Arial"/>
                <w:color w:val="000000"/>
                <w:kern w:val="0"/>
                <w:szCs w:val="21"/>
              </w:rPr>
              <w:t>马志刚</w:t>
            </w:r>
          </w:p>
        </w:tc>
      </w:tr>
      <w:tr w14:paraId="73ABC7E5">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303F5280">
            <w:pPr>
              <w:widowControl/>
              <w:jc w:val="center"/>
              <w:rPr>
                <w:rFonts w:ascii="宋体" w:hAnsi="宋体" w:cs="Arial"/>
                <w:kern w:val="0"/>
                <w:szCs w:val="21"/>
              </w:rPr>
            </w:pPr>
            <w:r>
              <w:rPr>
                <w:rFonts w:hint="eastAsia" w:ascii="宋体" w:hAnsi="宋体" w:cs="Arial"/>
                <w:color w:val="000000"/>
                <w:kern w:val="0"/>
                <w:szCs w:val="21"/>
              </w:rPr>
              <w:t>2001.9--2003.6</w:t>
            </w:r>
          </w:p>
        </w:tc>
        <w:tc>
          <w:tcPr>
            <w:tcW w:w="708" w:type="dxa"/>
            <w:gridSpan w:val="2"/>
            <w:tcBorders>
              <w:top w:val="single" w:color="000000" w:sz="4" w:space="0"/>
              <w:left w:val="nil"/>
              <w:bottom w:val="single" w:color="000000" w:sz="4" w:space="0"/>
              <w:right w:val="single" w:color="auto" w:sz="4" w:space="0"/>
            </w:tcBorders>
            <w:vAlign w:val="center"/>
          </w:tcPr>
          <w:p w14:paraId="6EAF14A0">
            <w:pPr>
              <w:widowControl/>
              <w:jc w:val="center"/>
              <w:rPr>
                <w:rFonts w:ascii="宋体" w:hAnsi="宋体" w:cs="Arial"/>
                <w:kern w:val="0"/>
                <w:szCs w:val="21"/>
              </w:rPr>
            </w:pPr>
            <w:r>
              <w:rPr>
                <w:rFonts w:hint="eastAsia" w:ascii="宋体" w:hAnsi="宋体" w:cs="Arial"/>
                <w:color w:val="000000"/>
                <w:kern w:val="0"/>
                <w:szCs w:val="21"/>
              </w:rPr>
              <w:t>脱产机修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EA369FC">
            <w:pPr>
              <w:widowControl/>
              <w:jc w:val="center"/>
              <w:rPr>
                <w:rFonts w:ascii="宋体" w:hAnsi="宋体" w:cs="Arial"/>
                <w:kern w:val="0"/>
                <w:szCs w:val="21"/>
              </w:rPr>
            </w:pPr>
            <w:r>
              <w:rPr>
                <w:rFonts w:hint="eastAsia" w:ascii="宋体" w:hAnsi="宋体" w:cs="Arial"/>
                <w:color w:val="000000"/>
                <w:kern w:val="0"/>
                <w:szCs w:val="21"/>
              </w:rPr>
              <w:t>华中师范大学</w:t>
            </w:r>
          </w:p>
        </w:tc>
        <w:tc>
          <w:tcPr>
            <w:tcW w:w="2268" w:type="dxa"/>
            <w:gridSpan w:val="7"/>
            <w:tcBorders>
              <w:top w:val="single" w:color="000000" w:sz="4" w:space="0"/>
              <w:left w:val="nil"/>
              <w:bottom w:val="single" w:color="000000" w:sz="4" w:space="0"/>
              <w:right w:val="single" w:color="auto" w:sz="4" w:space="0"/>
            </w:tcBorders>
            <w:vAlign w:val="center"/>
          </w:tcPr>
          <w:p w14:paraId="1B68CCFD">
            <w:pPr>
              <w:widowControl/>
              <w:jc w:val="center"/>
              <w:rPr>
                <w:rFonts w:ascii="宋体" w:hAnsi="宋体" w:cs="Arial"/>
                <w:kern w:val="0"/>
                <w:szCs w:val="21"/>
              </w:rPr>
            </w:pPr>
            <w:r>
              <w:rPr>
                <w:rFonts w:hint="eastAsia" w:ascii="宋体" w:hAnsi="宋体" w:cs="Arial"/>
                <w:color w:val="000000"/>
                <w:kern w:val="0"/>
                <w:szCs w:val="21"/>
              </w:rPr>
              <w:t>外国语学院/英语教学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4931D2B">
            <w:pPr>
              <w:widowControl/>
              <w:jc w:val="center"/>
              <w:rPr>
                <w:rFonts w:ascii="宋体" w:hAnsi="宋体" w:cs="Arial"/>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09DCCB8">
            <w:pPr>
              <w:widowControl/>
              <w:jc w:val="center"/>
              <w:rPr>
                <w:rFonts w:ascii="宋体" w:hAnsi="宋体" w:cs="Arial"/>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6E8398B5">
            <w:pPr>
              <w:widowControl/>
              <w:jc w:val="center"/>
              <w:rPr>
                <w:rFonts w:ascii="宋体" w:hAnsi="宋体" w:cs="Arial"/>
                <w:kern w:val="0"/>
                <w:szCs w:val="21"/>
              </w:rPr>
            </w:pPr>
            <w:r>
              <w:rPr>
                <w:rFonts w:hint="eastAsia" w:ascii="宋体" w:hAnsi="宋体" w:cs="Arial"/>
                <w:color w:val="000000"/>
                <w:kern w:val="0"/>
                <w:szCs w:val="21"/>
              </w:rPr>
              <w:t>陈佑林</w:t>
            </w:r>
          </w:p>
        </w:tc>
      </w:tr>
      <w:tr w14:paraId="53D6E79E">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0480260A">
            <w:pPr>
              <w:widowControl/>
              <w:jc w:val="center"/>
              <w:rPr>
                <w:rFonts w:ascii="宋体" w:hAnsi="宋体" w:cs="Arial"/>
                <w:kern w:val="0"/>
                <w:szCs w:val="21"/>
              </w:rPr>
            </w:pPr>
            <w:r>
              <w:rPr>
                <w:rFonts w:hint="eastAsia" w:ascii="宋体" w:hAnsi="宋体" w:cs="Arial"/>
                <w:color w:val="000000"/>
                <w:kern w:val="0"/>
                <w:szCs w:val="21"/>
              </w:rPr>
              <w:t>2008.7--2008.9</w:t>
            </w:r>
          </w:p>
        </w:tc>
        <w:tc>
          <w:tcPr>
            <w:tcW w:w="708" w:type="dxa"/>
            <w:gridSpan w:val="2"/>
            <w:tcBorders>
              <w:top w:val="single" w:color="000000" w:sz="4" w:space="0"/>
              <w:left w:val="nil"/>
              <w:bottom w:val="single" w:color="000000" w:sz="4" w:space="0"/>
              <w:right w:val="single" w:color="auto" w:sz="4" w:space="0"/>
            </w:tcBorders>
            <w:vAlign w:val="center"/>
          </w:tcPr>
          <w:p w14:paraId="77D34A60">
            <w:pPr>
              <w:widowControl/>
              <w:jc w:val="center"/>
              <w:rPr>
                <w:rFonts w:ascii="宋体" w:hAnsi="宋体" w:cs="Arial"/>
                <w:kern w:val="0"/>
                <w:szCs w:val="21"/>
              </w:rPr>
            </w:pPr>
            <w:r>
              <w:rPr>
                <w:rFonts w:hint="eastAsia" w:ascii="宋体" w:hAnsi="宋体" w:cs="Arial"/>
                <w:color w:val="000000"/>
                <w:kern w:val="0"/>
                <w:szCs w:val="21"/>
              </w:rPr>
              <w:t>访问学者</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89F0312">
            <w:pPr>
              <w:widowControl/>
              <w:jc w:val="center"/>
              <w:rPr>
                <w:rFonts w:ascii="宋体" w:hAnsi="宋体" w:cs="Arial"/>
                <w:kern w:val="0"/>
                <w:szCs w:val="21"/>
              </w:rPr>
            </w:pPr>
            <w:r>
              <w:rPr>
                <w:rFonts w:hint="eastAsia" w:ascii="宋体" w:hAnsi="宋体" w:cs="Arial"/>
                <w:color w:val="000000"/>
                <w:kern w:val="0"/>
                <w:szCs w:val="21"/>
              </w:rPr>
              <w:t>澳大利亚南昆士兰大学</w:t>
            </w:r>
          </w:p>
        </w:tc>
        <w:tc>
          <w:tcPr>
            <w:tcW w:w="2268" w:type="dxa"/>
            <w:gridSpan w:val="7"/>
            <w:tcBorders>
              <w:top w:val="single" w:color="000000" w:sz="4" w:space="0"/>
              <w:left w:val="nil"/>
              <w:bottom w:val="single" w:color="000000" w:sz="4" w:space="0"/>
              <w:right w:val="single" w:color="auto" w:sz="4" w:space="0"/>
            </w:tcBorders>
            <w:vAlign w:val="center"/>
          </w:tcPr>
          <w:p w14:paraId="1AAEA33F">
            <w:pPr>
              <w:widowControl/>
              <w:jc w:val="center"/>
              <w:rPr>
                <w:rFonts w:ascii="宋体" w:hAnsi="宋体" w:cs="Arial"/>
                <w:kern w:val="0"/>
                <w:szCs w:val="21"/>
              </w:rPr>
            </w:pPr>
            <w:r>
              <w:rPr>
                <w:rFonts w:hint="eastAsia" w:ascii="宋体" w:hAnsi="宋体" w:cs="Arial"/>
                <w:color w:val="000000"/>
                <w:kern w:val="0"/>
                <w:szCs w:val="21"/>
              </w:rPr>
              <w:t>语言文学系/应用语言学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83109EE">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B197F62">
            <w:pPr>
              <w:widowControl/>
              <w:jc w:val="center"/>
              <w:rPr>
                <w:rFonts w:ascii="宋体" w:hAnsi="宋体" w:cs="Arial"/>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12AFEA3A">
            <w:pPr>
              <w:widowControl/>
              <w:jc w:val="center"/>
              <w:rPr>
                <w:rFonts w:ascii="宋体" w:hAnsi="宋体" w:cs="Arial"/>
                <w:kern w:val="0"/>
                <w:szCs w:val="21"/>
              </w:rPr>
            </w:pPr>
            <w:r>
              <w:rPr>
                <w:rFonts w:hint="eastAsia" w:ascii="宋体" w:hAnsi="宋体" w:cs="Arial"/>
                <w:color w:val="000000"/>
                <w:kern w:val="0"/>
                <w:szCs w:val="21"/>
              </w:rPr>
              <w:t>柴克清</w:t>
            </w:r>
          </w:p>
        </w:tc>
      </w:tr>
      <w:tr w14:paraId="69B04AA9">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734D7208">
            <w:pPr>
              <w:widowControl/>
              <w:jc w:val="center"/>
              <w:rPr>
                <w:rFonts w:ascii="宋体" w:hAnsi="宋体" w:cs="Arial"/>
                <w:kern w:val="0"/>
                <w:szCs w:val="21"/>
              </w:rPr>
            </w:pPr>
            <w:r>
              <w:rPr>
                <w:rFonts w:hint="eastAsia" w:ascii="宋体" w:hAnsi="宋体" w:cs="Arial"/>
                <w:color w:val="000000"/>
                <w:kern w:val="0"/>
                <w:szCs w:val="21"/>
              </w:rPr>
              <w:t>2008.9--2009.6</w:t>
            </w:r>
          </w:p>
        </w:tc>
        <w:tc>
          <w:tcPr>
            <w:tcW w:w="708" w:type="dxa"/>
            <w:gridSpan w:val="2"/>
            <w:tcBorders>
              <w:top w:val="single" w:color="000000" w:sz="4" w:space="0"/>
              <w:left w:val="nil"/>
              <w:bottom w:val="single" w:color="000000" w:sz="4" w:space="0"/>
              <w:right w:val="single" w:color="auto" w:sz="4" w:space="0"/>
            </w:tcBorders>
            <w:vAlign w:val="center"/>
          </w:tcPr>
          <w:p w14:paraId="3B2B1134">
            <w:pPr>
              <w:widowControl/>
              <w:jc w:val="center"/>
              <w:rPr>
                <w:rFonts w:ascii="宋体" w:hAnsi="宋体" w:cs="Arial"/>
                <w:kern w:val="0"/>
                <w:szCs w:val="21"/>
              </w:rPr>
            </w:pPr>
            <w:r>
              <w:rPr>
                <w:rFonts w:hint="eastAsia" w:ascii="宋体" w:hAnsi="宋体" w:cs="Arial"/>
                <w:color w:val="000000"/>
                <w:kern w:val="0"/>
                <w:szCs w:val="21"/>
              </w:rPr>
              <w:t>访问学者</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7BA2627">
            <w:pPr>
              <w:widowControl/>
              <w:jc w:val="center"/>
              <w:rPr>
                <w:rFonts w:ascii="宋体" w:hAnsi="宋体" w:cs="Arial"/>
                <w:kern w:val="0"/>
                <w:szCs w:val="21"/>
              </w:rPr>
            </w:pPr>
            <w:r>
              <w:rPr>
                <w:rFonts w:hint="eastAsia" w:ascii="宋体" w:hAnsi="宋体" w:cs="Arial"/>
                <w:color w:val="000000"/>
                <w:kern w:val="0"/>
                <w:szCs w:val="21"/>
              </w:rPr>
              <w:t>广东外语外贸大学</w:t>
            </w:r>
          </w:p>
        </w:tc>
        <w:tc>
          <w:tcPr>
            <w:tcW w:w="2268" w:type="dxa"/>
            <w:gridSpan w:val="7"/>
            <w:tcBorders>
              <w:top w:val="single" w:color="000000" w:sz="4" w:space="0"/>
              <w:left w:val="nil"/>
              <w:bottom w:val="single" w:color="000000" w:sz="4" w:space="0"/>
              <w:right w:val="single" w:color="auto" w:sz="4" w:space="0"/>
            </w:tcBorders>
            <w:vAlign w:val="center"/>
          </w:tcPr>
          <w:p w14:paraId="44AB7C7F">
            <w:pPr>
              <w:widowControl/>
              <w:jc w:val="center"/>
              <w:rPr>
                <w:rFonts w:ascii="宋体" w:hAnsi="宋体" w:cs="Arial"/>
                <w:kern w:val="0"/>
                <w:szCs w:val="21"/>
              </w:rPr>
            </w:pPr>
            <w:r>
              <w:rPr>
                <w:rFonts w:hint="eastAsia" w:ascii="宋体" w:hAnsi="宋体" w:cs="Arial"/>
                <w:color w:val="000000"/>
                <w:kern w:val="0"/>
                <w:szCs w:val="21"/>
              </w:rPr>
              <w:t>文科基地/应用语言学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A09903F">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204B4E3">
            <w:pPr>
              <w:widowControl/>
              <w:jc w:val="center"/>
              <w:rPr>
                <w:rFonts w:ascii="宋体" w:hAnsi="宋体" w:cs="Arial"/>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3782E5F7">
            <w:pPr>
              <w:widowControl/>
              <w:jc w:val="center"/>
              <w:rPr>
                <w:rFonts w:ascii="宋体" w:hAnsi="宋体" w:cs="Arial"/>
                <w:kern w:val="0"/>
                <w:szCs w:val="21"/>
              </w:rPr>
            </w:pPr>
            <w:r>
              <w:rPr>
                <w:rFonts w:hint="eastAsia" w:ascii="宋体" w:hAnsi="宋体" w:cs="Arial"/>
                <w:color w:val="000000"/>
                <w:kern w:val="0"/>
                <w:szCs w:val="21"/>
              </w:rPr>
              <w:t>王初明</w:t>
            </w:r>
          </w:p>
        </w:tc>
      </w:tr>
      <w:tr w14:paraId="0814FFC0">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60D6EDA8">
            <w:pPr>
              <w:widowControl/>
              <w:jc w:val="center"/>
              <w:rPr>
                <w:rFonts w:ascii="宋体" w:hAnsi="宋体" w:cs="Arial"/>
                <w:kern w:val="0"/>
                <w:szCs w:val="21"/>
              </w:rPr>
            </w:pPr>
            <w:r>
              <w:rPr>
                <w:rFonts w:hint="eastAsia" w:ascii="宋体" w:hAnsi="宋体" w:cs="Arial"/>
                <w:color w:val="000000"/>
                <w:kern w:val="0"/>
                <w:szCs w:val="21"/>
              </w:rPr>
              <w:t>2013.9--2014.6</w:t>
            </w:r>
          </w:p>
        </w:tc>
        <w:tc>
          <w:tcPr>
            <w:tcW w:w="708" w:type="dxa"/>
            <w:gridSpan w:val="2"/>
            <w:tcBorders>
              <w:top w:val="single" w:color="000000" w:sz="4" w:space="0"/>
              <w:left w:val="nil"/>
              <w:bottom w:val="single" w:color="000000" w:sz="4" w:space="0"/>
              <w:right w:val="single" w:color="auto" w:sz="4" w:space="0"/>
            </w:tcBorders>
            <w:vAlign w:val="center"/>
          </w:tcPr>
          <w:p w14:paraId="1E191A29">
            <w:pPr>
              <w:widowControl/>
              <w:jc w:val="center"/>
              <w:rPr>
                <w:rFonts w:ascii="宋体" w:hAnsi="宋体" w:cs="Arial"/>
                <w:kern w:val="0"/>
                <w:szCs w:val="21"/>
              </w:rPr>
            </w:pPr>
            <w:r>
              <w:rPr>
                <w:rFonts w:hint="eastAsia" w:ascii="宋体" w:hAnsi="宋体" w:cs="Arial"/>
                <w:color w:val="000000"/>
                <w:kern w:val="0"/>
                <w:szCs w:val="21"/>
              </w:rPr>
              <w:t>访问学者</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DD43A40">
            <w:pPr>
              <w:widowControl/>
              <w:jc w:val="center"/>
              <w:rPr>
                <w:rFonts w:ascii="宋体" w:hAnsi="宋体" w:cs="Arial"/>
                <w:kern w:val="0"/>
                <w:szCs w:val="21"/>
              </w:rPr>
            </w:pPr>
            <w:r>
              <w:rPr>
                <w:rFonts w:hint="eastAsia" w:ascii="宋体" w:hAnsi="宋体" w:cs="Arial"/>
                <w:color w:val="000000"/>
                <w:kern w:val="0"/>
                <w:szCs w:val="21"/>
              </w:rPr>
              <w:t>北京语言大学</w:t>
            </w:r>
          </w:p>
        </w:tc>
        <w:tc>
          <w:tcPr>
            <w:tcW w:w="2268" w:type="dxa"/>
            <w:gridSpan w:val="7"/>
            <w:tcBorders>
              <w:top w:val="single" w:color="000000" w:sz="4" w:space="0"/>
              <w:left w:val="nil"/>
              <w:bottom w:val="single" w:color="000000" w:sz="4" w:space="0"/>
              <w:right w:val="single" w:color="auto" w:sz="4" w:space="0"/>
            </w:tcBorders>
            <w:vAlign w:val="center"/>
          </w:tcPr>
          <w:p w14:paraId="0CC67AE0">
            <w:pPr>
              <w:widowControl/>
              <w:jc w:val="center"/>
              <w:rPr>
                <w:rFonts w:ascii="宋体" w:hAnsi="宋体" w:cs="Arial"/>
                <w:kern w:val="0"/>
                <w:szCs w:val="21"/>
              </w:rPr>
            </w:pPr>
            <w:r>
              <w:rPr>
                <w:rFonts w:hint="eastAsia" w:ascii="宋体" w:hAnsi="宋体" w:cs="Arial"/>
                <w:color w:val="000000"/>
                <w:kern w:val="0"/>
                <w:szCs w:val="21"/>
              </w:rPr>
              <w:t>对外汉语教学研究基地/应用语言学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67D09DC">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7E252E5">
            <w:pPr>
              <w:widowControl/>
              <w:jc w:val="center"/>
              <w:rPr>
                <w:rFonts w:ascii="宋体" w:hAnsi="宋体" w:cs="Arial"/>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6B71D54A">
            <w:pPr>
              <w:widowControl/>
              <w:jc w:val="center"/>
              <w:rPr>
                <w:rFonts w:ascii="宋体" w:hAnsi="宋体" w:cs="Arial"/>
                <w:kern w:val="0"/>
                <w:szCs w:val="21"/>
              </w:rPr>
            </w:pPr>
            <w:r>
              <w:rPr>
                <w:rFonts w:hint="eastAsia" w:ascii="宋体" w:hAnsi="宋体" w:cs="Arial"/>
                <w:color w:val="000000"/>
                <w:kern w:val="0"/>
                <w:szCs w:val="21"/>
              </w:rPr>
              <w:t>张博</w:t>
            </w:r>
          </w:p>
        </w:tc>
      </w:tr>
      <w:tr w14:paraId="43B6C9E1">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46337DDA">
            <w:pPr>
              <w:widowControl/>
              <w:jc w:val="center"/>
              <w:rPr>
                <w:rFonts w:ascii="宋体" w:hAnsi="宋体" w:cs="Arial"/>
                <w:kern w:val="0"/>
                <w:szCs w:val="21"/>
              </w:rPr>
            </w:pPr>
            <w:r>
              <w:rPr>
                <w:rFonts w:hint="eastAsia" w:ascii="宋体" w:hAnsi="宋体" w:cs="Arial"/>
                <w:color w:val="000000"/>
                <w:kern w:val="0"/>
                <w:szCs w:val="21"/>
              </w:rPr>
              <w:t>2014.7-2014.8</w:t>
            </w:r>
          </w:p>
        </w:tc>
        <w:tc>
          <w:tcPr>
            <w:tcW w:w="708" w:type="dxa"/>
            <w:gridSpan w:val="2"/>
            <w:tcBorders>
              <w:top w:val="single" w:color="000000" w:sz="4" w:space="0"/>
              <w:left w:val="nil"/>
              <w:bottom w:val="single" w:color="000000" w:sz="4" w:space="0"/>
              <w:right w:val="single" w:color="auto" w:sz="4" w:space="0"/>
            </w:tcBorders>
            <w:vAlign w:val="center"/>
          </w:tcPr>
          <w:p w14:paraId="50674958">
            <w:pPr>
              <w:widowControl/>
              <w:jc w:val="center"/>
              <w:rPr>
                <w:rFonts w:ascii="宋体" w:hAnsi="宋体" w:cs="Arial"/>
                <w:kern w:val="0"/>
                <w:szCs w:val="21"/>
              </w:rPr>
            </w:pPr>
            <w:r>
              <w:rPr>
                <w:rFonts w:hint="eastAsia" w:ascii="宋体" w:hAnsi="宋体" w:cs="Arial"/>
                <w:color w:val="000000"/>
                <w:kern w:val="0"/>
                <w:szCs w:val="21"/>
              </w:rPr>
              <w:t>暑期培训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6DAACCA">
            <w:pPr>
              <w:widowControl/>
              <w:jc w:val="center"/>
              <w:rPr>
                <w:rFonts w:ascii="宋体" w:hAnsi="宋体" w:cs="Arial"/>
                <w:kern w:val="0"/>
                <w:szCs w:val="21"/>
              </w:rPr>
            </w:pPr>
            <w:r>
              <w:rPr>
                <w:rFonts w:hint="eastAsia" w:ascii="宋体" w:hAnsi="宋体" w:cs="Arial"/>
                <w:color w:val="000000"/>
                <w:kern w:val="0"/>
                <w:szCs w:val="21"/>
              </w:rPr>
              <w:t>北京大学</w:t>
            </w:r>
          </w:p>
        </w:tc>
        <w:tc>
          <w:tcPr>
            <w:tcW w:w="2268" w:type="dxa"/>
            <w:gridSpan w:val="7"/>
            <w:tcBorders>
              <w:top w:val="single" w:color="000000" w:sz="4" w:space="0"/>
              <w:left w:val="nil"/>
              <w:bottom w:val="single" w:color="000000" w:sz="4" w:space="0"/>
              <w:right w:val="single" w:color="auto" w:sz="4" w:space="0"/>
            </w:tcBorders>
            <w:vAlign w:val="center"/>
          </w:tcPr>
          <w:p w14:paraId="0BAD6BBE">
            <w:pPr>
              <w:widowControl/>
              <w:jc w:val="center"/>
              <w:rPr>
                <w:rFonts w:ascii="宋体" w:hAnsi="宋体" w:cs="Arial"/>
                <w:kern w:val="0"/>
                <w:szCs w:val="21"/>
              </w:rPr>
            </w:pPr>
            <w:r>
              <w:rPr>
                <w:rFonts w:hint="eastAsia" w:ascii="宋体" w:hAnsi="宋体" w:cs="Arial"/>
                <w:color w:val="000000"/>
                <w:kern w:val="0"/>
                <w:szCs w:val="21"/>
              </w:rPr>
              <w:t>国际汉语教育学院/国际汉语教育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2D0659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C1F649E">
            <w:pPr>
              <w:widowControl/>
              <w:jc w:val="center"/>
              <w:rPr>
                <w:rFonts w:ascii="宋体" w:hAnsi="宋体" w:cs="Arial"/>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1046E6B8">
            <w:pPr>
              <w:widowControl/>
              <w:jc w:val="center"/>
              <w:rPr>
                <w:rFonts w:ascii="宋体" w:hAnsi="宋体" w:cs="Arial"/>
                <w:kern w:val="0"/>
                <w:szCs w:val="21"/>
              </w:rPr>
            </w:pPr>
            <w:r>
              <w:rPr>
                <w:rFonts w:hint="eastAsia" w:ascii="宋体" w:hAnsi="宋体" w:cs="Arial"/>
                <w:color w:val="000000"/>
                <w:kern w:val="0"/>
                <w:szCs w:val="21"/>
              </w:rPr>
              <w:t>钱旭菁</w:t>
            </w:r>
          </w:p>
        </w:tc>
      </w:tr>
      <w:tr w14:paraId="64D3B77B">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75C16ADB">
            <w:pPr>
              <w:widowControl/>
              <w:jc w:val="center"/>
              <w:rPr>
                <w:rFonts w:ascii="宋体" w:hAnsi="宋体" w:cs="Arial"/>
                <w:kern w:val="0"/>
                <w:szCs w:val="21"/>
              </w:rPr>
            </w:pPr>
            <w:r>
              <w:rPr>
                <w:rFonts w:hint="eastAsia" w:ascii="宋体" w:hAnsi="宋体" w:cs="Arial"/>
                <w:color w:val="000000"/>
                <w:kern w:val="0"/>
                <w:szCs w:val="21"/>
              </w:rPr>
              <w:t>2014.9--2017.6</w:t>
            </w:r>
          </w:p>
        </w:tc>
        <w:tc>
          <w:tcPr>
            <w:tcW w:w="708" w:type="dxa"/>
            <w:gridSpan w:val="2"/>
            <w:tcBorders>
              <w:top w:val="single" w:color="000000" w:sz="4" w:space="0"/>
              <w:left w:val="nil"/>
              <w:bottom w:val="single" w:color="000000" w:sz="4" w:space="0"/>
              <w:right w:val="single" w:color="auto" w:sz="4" w:space="0"/>
            </w:tcBorders>
            <w:vAlign w:val="center"/>
          </w:tcPr>
          <w:p w14:paraId="438E4DAF">
            <w:pPr>
              <w:widowControl/>
              <w:jc w:val="center"/>
              <w:rPr>
                <w:rFonts w:ascii="宋体" w:hAnsi="宋体" w:cs="Arial"/>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1A8BF40">
            <w:pPr>
              <w:widowControl/>
              <w:jc w:val="center"/>
              <w:rPr>
                <w:rFonts w:ascii="宋体" w:hAnsi="宋体" w:cs="Arial"/>
                <w:kern w:val="0"/>
                <w:szCs w:val="21"/>
              </w:rPr>
            </w:pPr>
            <w:r>
              <w:rPr>
                <w:rFonts w:hint="eastAsia" w:ascii="宋体" w:hAnsi="宋体" w:cs="Arial"/>
                <w:color w:val="000000"/>
                <w:kern w:val="0"/>
                <w:szCs w:val="21"/>
              </w:rPr>
              <w:t>北京师范大学</w:t>
            </w:r>
          </w:p>
        </w:tc>
        <w:tc>
          <w:tcPr>
            <w:tcW w:w="2268" w:type="dxa"/>
            <w:gridSpan w:val="7"/>
            <w:tcBorders>
              <w:top w:val="single" w:color="000000" w:sz="4" w:space="0"/>
              <w:left w:val="nil"/>
              <w:bottom w:val="single" w:color="000000" w:sz="4" w:space="0"/>
              <w:right w:val="single" w:color="auto" w:sz="4" w:space="0"/>
            </w:tcBorders>
            <w:vAlign w:val="center"/>
          </w:tcPr>
          <w:p w14:paraId="092CB5DF">
            <w:pPr>
              <w:widowControl/>
              <w:jc w:val="center"/>
              <w:rPr>
                <w:rFonts w:ascii="宋体" w:hAnsi="宋体" w:cs="Arial"/>
                <w:kern w:val="0"/>
                <w:szCs w:val="21"/>
              </w:rPr>
            </w:pPr>
            <w:r>
              <w:rPr>
                <w:rFonts w:hint="eastAsia" w:ascii="宋体" w:hAnsi="宋体" w:cs="Arial"/>
                <w:color w:val="000000"/>
                <w:kern w:val="0"/>
                <w:szCs w:val="21"/>
              </w:rPr>
              <w:t>文学院/语言学及应用语言学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2EE5EB1">
            <w:pPr>
              <w:widowControl/>
              <w:jc w:val="center"/>
              <w:rPr>
                <w:rFonts w:ascii="宋体" w:hAnsi="宋体" w:cs="Arial"/>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2F6F5BB">
            <w:pPr>
              <w:widowControl/>
              <w:jc w:val="center"/>
              <w:rPr>
                <w:rFonts w:ascii="宋体" w:hAnsi="宋体" w:cs="Arial"/>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631B4AA5">
            <w:pPr>
              <w:widowControl/>
              <w:jc w:val="center"/>
              <w:rPr>
                <w:rFonts w:ascii="宋体" w:hAnsi="宋体" w:cs="Arial"/>
                <w:kern w:val="0"/>
                <w:szCs w:val="21"/>
              </w:rPr>
            </w:pPr>
            <w:r>
              <w:rPr>
                <w:rFonts w:hint="eastAsia" w:ascii="宋体" w:hAnsi="宋体" w:cs="Arial"/>
                <w:color w:val="000000"/>
                <w:kern w:val="0"/>
                <w:szCs w:val="21"/>
              </w:rPr>
              <w:t>朱小健</w:t>
            </w:r>
          </w:p>
        </w:tc>
      </w:tr>
    </w:tbl>
    <w:p w14:paraId="00176717"/>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54BE7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4AAA02D1">
            <w:pPr>
              <w:jc w:val="center"/>
              <w:rPr>
                <w:sz w:val="24"/>
              </w:rPr>
            </w:pPr>
            <w:r>
              <w:rPr>
                <w:rFonts w:hint="eastAsia"/>
                <w:sz w:val="24"/>
              </w:rPr>
              <w:t>工作经历</w:t>
            </w:r>
          </w:p>
        </w:tc>
      </w:tr>
      <w:tr w14:paraId="6D189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010DAA17">
            <w:pPr>
              <w:jc w:val="center"/>
              <w:rPr>
                <w:sz w:val="24"/>
              </w:rPr>
            </w:pPr>
            <w:r>
              <w:rPr>
                <w:rFonts w:hint="eastAsia"/>
                <w:sz w:val="24"/>
              </w:rPr>
              <w:t>起  止  时  间</w:t>
            </w:r>
          </w:p>
        </w:tc>
        <w:tc>
          <w:tcPr>
            <w:tcW w:w="3265" w:type="dxa"/>
            <w:vAlign w:val="center"/>
          </w:tcPr>
          <w:p w14:paraId="185615CB">
            <w:pPr>
              <w:jc w:val="center"/>
              <w:rPr>
                <w:sz w:val="24"/>
              </w:rPr>
            </w:pPr>
            <w:r>
              <w:rPr>
                <w:rFonts w:hint="eastAsia"/>
                <w:sz w:val="24"/>
              </w:rPr>
              <w:t>单      位</w:t>
            </w:r>
          </w:p>
        </w:tc>
        <w:tc>
          <w:tcPr>
            <w:tcW w:w="2410" w:type="dxa"/>
            <w:vAlign w:val="center"/>
          </w:tcPr>
          <w:p w14:paraId="56D471C7">
            <w:pPr>
              <w:jc w:val="center"/>
              <w:rPr>
                <w:sz w:val="24"/>
              </w:rPr>
            </w:pPr>
            <w:r>
              <w:rPr>
                <w:rFonts w:hint="eastAsia"/>
                <w:sz w:val="24"/>
              </w:rPr>
              <w:t>从 事 何 专 业</w:t>
            </w:r>
          </w:p>
          <w:p w14:paraId="1DF3417D">
            <w:pPr>
              <w:jc w:val="center"/>
              <w:rPr>
                <w:sz w:val="24"/>
              </w:rPr>
            </w:pPr>
            <w:r>
              <w:rPr>
                <w:rFonts w:hint="eastAsia"/>
                <w:sz w:val="24"/>
              </w:rPr>
              <w:t>技  术  工  作</w:t>
            </w:r>
          </w:p>
        </w:tc>
        <w:tc>
          <w:tcPr>
            <w:tcW w:w="1701" w:type="dxa"/>
            <w:vAlign w:val="center"/>
          </w:tcPr>
          <w:p w14:paraId="538F9648">
            <w:pPr>
              <w:jc w:val="center"/>
              <w:rPr>
                <w:sz w:val="24"/>
              </w:rPr>
            </w:pPr>
            <w:r>
              <w:rPr>
                <w:rFonts w:hint="eastAsia"/>
                <w:sz w:val="24"/>
              </w:rPr>
              <w:t>职      务</w:t>
            </w:r>
          </w:p>
        </w:tc>
      </w:tr>
      <w:tr w14:paraId="2B7D0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370FB398">
            <w:pPr>
              <w:jc w:val="center"/>
              <w:rPr>
                <w:rFonts w:hint="eastAsia" w:eastAsia="宋体"/>
                <w:szCs w:val="21"/>
                <w:lang w:val="en-US" w:eastAsia="zh-CN"/>
              </w:rPr>
            </w:pPr>
            <w:r>
              <w:rPr>
                <w:rFonts w:hint="eastAsia" w:ascii="宋体" w:hAnsi="宋体" w:eastAsia="宋体"/>
                <w:szCs w:val="21"/>
              </w:rPr>
              <w:t>198</w:t>
            </w:r>
            <w:r>
              <w:rPr>
                <w:rFonts w:ascii="宋体" w:hAnsi="宋体" w:eastAsia="宋体"/>
                <w:szCs w:val="21"/>
              </w:rPr>
              <w:t>9</w:t>
            </w:r>
            <w:r>
              <w:rPr>
                <w:rFonts w:hint="eastAsia" w:ascii="宋体" w:hAnsi="宋体" w:eastAsia="宋体"/>
                <w:szCs w:val="21"/>
                <w:lang w:val="en-US" w:eastAsia="zh-CN"/>
              </w:rPr>
              <w:t>年</w:t>
            </w:r>
            <w:r>
              <w:rPr>
                <w:rFonts w:ascii="宋体" w:hAnsi="宋体" w:eastAsia="宋体"/>
                <w:szCs w:val="21"/>
              </w:rPr>
              <w:t>9</w:t>
            </w:r>
            <w:r>
              <w:rPr>
                <w:rFonts w:hint="eastAsia" w:ascii="宋体" w:hAnsi="宋体" w:eastAsia="宋体"/>
                <w:szCs w:val="21"/>
                <w:lang w:val="en-US" w:eastAsia="zh-CN"/>
              </w:rPr>
              <w:t>月</w:t>
            </w:r>
            <w:r>
              <w:rPr>
                <w:rFonts w:hint="eastAsia" w:ascii="宋体" w:hAnsi="宋体" w:eastAsia="宋体"/>
                <w:szCs w:val="21"/>
              </w:rPr>
              <w:t>-199</w:t>
            </w:r>
            <w:r>
              <w:rPr>
                <w:rFonts w:ascii="宋体" w:hAnsi="宋体" w:eastAsia="宋体"/>
                <w:szCs w:val="21"/>
              </w:rPr>
              <w:t>1</w:t>
            </w:r>
            <w:r>
              <w:rPr>
                <w:rFonts w:hint="eastAsia" w:ascii="宋体" w:hAnsi="宋体" w:eastAsia="宋体"/>
                <w:szCs w:val="21"/>
                <w:lang w:val="en-US" w:eastAsia="zh-CN"/>
              </w:rPr>
              <w:t>年</w:t>
            </w:r>
            <w:r>
              <w:rPr>
                <w:rFonts w:ascii="宋体" w:hAnsi="宋体" w:eastAsia="宋体"/>
                <w:szCs w:val="21"/>
              </w:rPr>
              <w:t>6</w:t>
            </w:r>
            <w:r>
              <w:rPr>
                <w:rFonts w:hint="eastAsia" w:ascii="宋体" w:hAnsi="宋体" w:eastAsia="宋体"/>
                <w:szCs w:val="21"/>
                <w:lang w:val="en-US" w:eastAsia="zh-CN"/>
              </w:rPr>
              <w:t>月</w:t>
            </w:r>
          </w:p>
        </w:tc>
        <w:tc>
          <w:tcPr>
            <w:tcW w:w="3265" w:type="dxa"/>
            <w:vAlign w:val="top"/>
          </w:tcPr>
          <w:p w14:paraId="0C9F5CCA">
            <w:pPr>
              <w:rPr>
                <w:sz w:val="18"/>
              </w:rPr>
            </w:pPr>
            <w:r>
              <w:rPr>
                <w:rFonts w:hint="eastAsia" w:ascii="宋体" w:hAnsi="宋体" w:eastAsia="宋体"/>
                <w:szCs w:val="21"/>
              </w:rPr>
              <w:t>湖北襄樊襄阳陈湾中学</w:t>
            </w:r>
          </w:p>
        </w:tc>
        <w:tc>
          <w:tcPr>
            <w:tcW w:w="2410" w:type="dxa"/>
            <w:vAlign w:val="top"/>
          </w:tcPr>
          <w:p w14:paraId="3C8D05A8">
            <w:pPr>
              <w:rPr>
                <w:sz w:val="18"/>
              </w:rPr>
            </w:pPr>
            <w:r>
              <w:rPr>
                <w:rFonts w:hint="eastAsia" w:ascii="宋体" w:hAnsi="宋体" w:eastAsia="宋体"/>
                <w:szCs w:val="21"/>
              </w:rPr>
              <w:t>英语教师</w:t>
            </w:r>
          </w:p>
        </w:tc>
        <w:tc>
          <w:tcPr>
            <w:tcW w:w="1701" w:type="dxa"/>
            <w:vAlign w:val="top"/>
          </w:tcPr>
          <w:p w14:paraId="0AD762F3">
            <w:pPr>
              <w:rPr>
                <w:sz w:val="18"/>
              </w:rPr>
            </w:pPr>
            <w:r>
              <w:rPr>
                <w:rFonts w:hint="eastAsia" w:ascii="宋体" w:hAnsi="宋体" w:eastAsia="宋体"/>
                <w:szCs w:val="21"/>
              </w:rPr>
              <w:t>教师</w:t>
            </w:r>
          </w:p>
        </w:tc>
      </w:tr>
      <w:tr w14:paraId="3BD2A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6DA5D663">
            <w:pPr>
              <w:jc w:val="center"/>
              <w:rPr>
                <w:rFonts w:hint="eastAsia" w:eastAsia="宋体"/>
                <w:sz w:val="18"/>
                <w:lang w:val="en-US" w:eastAsia="zh-CN"/>
              </w:rPr>
            </w:pPr>
            <w:r>
              <w:rPr>
                <w:rFonts w:hint="eastAsia" w:ascii="宋体" w:hAnsi="宋体" w:eastAsia="宋体"/>
                <w:szCs w:val="21"/>
              </w:rPr>
              <w:t>199</w:t>
            </w:r>
            <w:r>
              <w:rPr>
                <w:rFonts w:ascii="宋体" w:hAnsi="宋体" w:eastAsia="宋体"/>
                <w:szCs w:val="21"/>
              </w:rPr>
              <w:t>3</w:t>
            </w:r>
            <w:r>
              <w:rPr>
                <w:rFonts w:hint="eastAsia" w:ascii="宋体" w:hAnsi="宋体" w:eastAsia="宋体"/>
                <w:szCs w:val="21"/>
                <w:lang w:val="en-US" w:eastAsia="zh-CN"/>
              </w:rPr>
              <w:t>年</w:t>
            </w:r>
            <w:r>
              <w:rPr>
                <w:rFonts w:ascii="宋体" w:hAnsi="宋体" w:eastAsia="宋体"/>
                <w:szCs w:val="21"/>
              </w:rPr>
              <w:t>9</w:t>
            </w:r>
            <w:r>
              <w:rPr>
                <w:rFonts w:hint="eastAsia" w:ascii="宋体" w:hAnsi="宋体" w:eastAsia="宋体"/>
                <w:szCs w:val="21"/>
                <w:lang w:val="en-US" w:eastAsia="zh-CN"/>
              </w:rPr>
              <w:t>月</w:t>
            </w:r>
            <w:r>
              <w:rPr>
                <w:rFonts w:hint="eastAsia" w:ascii="宋体" w:hAnsi="宋体" w:eastAsia="宋体"/>
                <w:szCs w:val="21"/>
              </w:rPr>
              <w:t>-200</w:t>
            </w:r>
            <w:r>
              <w:rPr>
                <w:rFonts w:ascii="宋体" w:hAnsi="宋体" w:eastAsia="宋体"/>
                <w:szCs w:val="21"/>
              </w:rPr>
              <w:t>3</w:t>
            </w:r>
            <w:r>
              <w:rPr>
                <w:rFonts w:hint="eastAsia" w:ascii="宋体" w:hAnsi="宋体" w:eastAsia="宋体"/>
                <w:szCs w:val="21"/>
                <w:lang w:val="en-US" w:eastAsia="zh-CN"/>
              </w:rPr>
              <w:t>年</w:t>
            </w:r>
            <w:r>
              <w:rPr>
                <w:rFonts w:ascii="宋体" w:hAnsi="宋体" w:eastAsia="宋体"/>
                <w:szCs w:val="21"/>
              </w:rPr>
              <w:t>6</w:t>
            </w:r>
            <w:r>
              <w:rPr>
                <w:rFonts w:hint="eastAsia" w:ascii="宋体" w:hAnsi="宋体" w:eastAsia="宋体"/>
                <w:szCs w:val="21"/>
                <w:lang w:val="en-US" w:eastAsia="zh-CN"/>
              </w:rPr>
              <w:t>月</w:t>
            </w:r>
          </w:p>
        </w:tc>
        <w:tc>
          <w:tcPr>
            <w:tcW w:w="3265" w:type="dxa"/>
            <w:vAlign w:val="top"/>
          </w:tcPr>
          <w:p w14:paraId="0ED70AE6">
            <w:pPr>
              <w:rPr>
                <w:sz w:val="18"/>
              </w:rPr>
            </w:pPr>
            <w:r>
              <w:rPr>
                <w:rFonts w:hint="eastAsia" w:ascii="宋体" w:hAnsi="宋体" w:eastAsia="宋体"/>
                <w:szCs w:val="21"/>
              </w:rPr>
              <w:t>湖北襄樊襄阳双沟中学</w:t>
            </w:r>
          </w:p>
        </w:tc>
        <w:tc>
          <w:tcPr>
            <w:tcW w:w="2410" w:type="dxa"/>
            <w:vAlign w:val="top"/>
          </w:tcPr>
          <w:p w14:paraId="5B1B6096">
            <w:pPr>
              <w:rPr>
                <w:sz w:val="18"/>
              </w:rPr>
            </w:pPr>
            <w:r>
              <w:rPr>
                <w:rFonts w:hint="eastAsia" w:ascii="宋体" w:hAnsi="宋体" w:eastAsia="宋体"/>
                <w:szCs w:val="21"/>
              </w:rPr>
              <w:t>英语教师</w:t>
            </w:r>
          </w:p>
        </w:tc>
        <w:tc>
          <w:tcPr>
            <w:tcW w:w="1701" w:type="dxa"/>
            <w:vAlign w:val="top"/>
          </w:tcPr>
          <w:p w14:paraId="22FD6DB2">
            <w:pPr>
              <w:rPr>
                <w:sz w:val="18"/>
              </w:rPr>
            </w:pPr>
            <w:r>
              <w:rPr>
                <w:rFonts w:hint="eastAsia" w:ascii="宋体" w:hAnsi="宋体" w:eastAsia="宋体"/>
                <w:szCs w:val="21"/>
              </w:rPr>
              <w:t>教研室主任</w:t>
            </w:r>
          </w:p>
        </w:tc>
      </w:tr>
      <w:tr w14:paraId="23EE1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4B97C203">
            <w:pPr>
              <w:jc w:val="center"/>
              <w:rPr>
                <w:rFonts w:hint="eastAsia" w:eastAsia="宋体"/>
                <w:sz w:val="18"/>
                <w:lang w:val="en-US" w:eastAsia="zh-CN"/>
              </w:rPr>
            </w:pPr>
            <w:r>
              <w:rPr>
                <w:rFonts w:hint="eastAsia" w:ascii="宋体" w:hAnsi="宋体" w:eastAsia="宋体"/>
                <w:szCs w:val="21"/>
              </w:rPr>
              <w:t>200</w:t>
            </w:r>
            <w:r>
              <w:rPr>
                <w:rFonts w:ascii="宋体" w:hAnsi="宋体" w:eastAsia="宋体"/>
                <w:szCs w:val="21"/>
              </w:rPr>
              <w:t>3</w:t>
            </w:r>
            <w:r>
              <w:rPr>
                <w:rFonts w:hint="eastAsia" w:ascii="宋体" w:hAnsi="宋体" w:eastAsia="宋体"/>
                <w:szCs w:val="21"/>
                <w:lang w:val="en-US" w:eastAsia="zh-CN"/>
              </w:rPr>
              <w:t>年</w:t>
            </w:r>
            <w:r>
              <w:rPr>
                <w:rFonts w:ascii="宋体" w:hAnsi="宋体" w:eastAsia="宋体"/>
                <w:szCs w:val="21"/>
              </w:rPr>
              <w:t>9</w:t>
            </w:r>
            <w:r>
              <w:rPr>
                <w:rFonts w:hint="eastAsia" w:ascii="宋体" w:hAnsi="宋体" w:eastAsia="宋体"/>
                <w:szCs w:val="21"/>
                <w:lang w:val="en-US" w:eastAsia="zh-CN"/>
              </w:rPr>
              <w:t>月</w:t>
            </w:r>
            <w:r>
              <w:rPr>
                <w:rFonts w:hint="eastAsia" w:ascii="宋体" w:hAnsi="宋体" w:eastAsia="宋体"/>
                <w:szCs w:val="21"/>
              </w:rPr>
              <w:t>-201</w:t>
            </w:r>
            <w:r>
              <w:rPr>
                <w:rFonts w:ascii="宋体" w:hAnsi="宋体" w:eastAsia="宋体"/>
                <w:szCs w:val="21"/>
              </w:rPr>
              <w:t>4</w:t>
            </w:r>
            <w:r>
              <w:rPr>
                <w:rFonts w:hint="eastAsia" w:ascii="宋体" w:hAnsi="宋体" w:eastAsia="宋体"/>
                <w:szCs w:val="21"/>
                <w:lang w:val="en-US" w:eastAsia="zh-CN"/>
              </w:rPr>
              <w:t>年</w:t>
            </w:r>
            <w:r>
              <w:rPr>
                <w:rFonts w:ascii="宋体" w:hAnsi="宋体" w:eastAsia="宋体"/>
                <w:szCs w:val="21"/>
              </w:rPr>
              <w:t>6</w:t>
            </w:r>
            <w:r>
              <w:rPr>
                <w:rFonts w:hint="eastAsia" w:ascii="宋体" w:hAnsi="宋体" w:eastAsia="宋体"/>
                <w:szCs w:val="21"/>
                <w:lang w:val="en-US" w:eastAsia="zh-CN"/>
              </w:rPr>
              <w:t>月</w:t>
            </w:r>
          </w:p>
        </w:tc>
        <w:tc>
          <w:tcPr>
            <w:tcW w:w="3265" w:type="dxa"/>
            <w:vAlign w:val="top"/>
          </w:tcPr>
          <w:p w14:paraId="5E0FBB41">
            <w:pPr>
              <w:rPr>
                <w:sz w:val="18"/>
              </w:rPr>
            </w:pPr>
            <w:r>
              <w:rPr>
                <w:rFonts w:hint="eastAsia" w:ascii="宋体" w:hAnsi="宋体" w:eastAsia="宋体"/>
                <w:szCs w:val="21"/>
              </w:rPr>
              <w:t>江西九江学院</w:t>
            </w:r>
          </w:p>
        </w:tc>
        <w:tc>
          <w:tcPr>
            <w:tcW w:w="2410" w:type="dxa"/>
            <w:vAlign w:val="top"/>
          </w:tcPr>
          <w:p w14:paraId="050D6815">
            <w:pPr>
              <w:rPr>
                <w:sz w:val="18"/>
              </w:rPr>
            </w:pPr>
            <w:r>
              <w:rPr>
                <w:rFonts w:hint="eastAsia" w:ascii="宋体" w:hAnsi="宋体" w:eastAsia="宋体"/>
                <w:szCs w:val="21"/>
              </w:rPr>
              <w:t>专任教师</w:t>
            </w:r>
          </w:p>
        </w:tc>
        <w:tc>
          <w:tcPr>
            <w:tcW w:w="1701" w:type="dxa"/>
            <w:vAlign w:val="top"/>
          </w:tcPr>
          <w:p w14:paraId="23156872">
            <w:pPr>
              <w:rPr>
                <w:sz w:val="18"/>
              </w:rPr>
            </w:pPr>
            <w:r>
              <w:rPr>
                <w:rFonts w:hint="eastAsia" w:ascii="宋体" w:hAnsi="宋体" w:eastAsia="宋体"/>
                <w:szCs w:val="21"/>
              </w:rPr>
              <w:t>教研室主任</w:t>
            </w:r>
          </w:p>
        </w:tc>
      </w:tr>
      <w:tr w14:paraId="0180E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7771A8AE">
            <w:pPr>
              <w:jc w:val="center"/>
              <w:rPr>
                <w:rFonts w:hint="eastAsia" w:eastAsia="宋体"/>
                <w:szCs w:val="21"/>
                <w:lang w:val="en-US" w:eastAsia="zh-CN"/>
              </w:rPr>
            </w:pPr>
            <w:r>
              <w:rPr>
                <w:rFonts w:hint="eastAsia" w:ascii="宋体" w:hAnsi="宋体" w:eastAsia="宋体"/>
                <w:szCs w:val="21"/>
              </w:rPr>
              <w:t>2017</w:t>
            </w:r>
            <w:r>
              <w:rPr>
                <w:rFonts w:hint="eastAsia" w:ascii="宋体" w:hAnsi="宋体" w:eastAsia="宋体"/>
                <w:szCs w:val="21"/>
                <w:lang w:val="en-US" w:eastAsia="zh-CN"/>
              </w:rPr>
              <w:t>年</w:t>
            </w:r>
            <w:r>
              <w:rPr>
                <w:rFonts w:ascii="宋体" w:hAnsi="宋体" w:eastAsia="宋体"/>
                <w:szCs w:val="21"/>
              </w:rPr>
              <w:t>9</w:t>
            </w:r>
            <w:r>
              <w:rPr>
                <w:rFonts w:hint="eastAsia" w:ascii="宋体" w:hAnsi="宋体" w:eastAsia="宋体"/>
                <w:szCs w:val="21"/>
                <w:lang w:val="en-US" w:eastAsia="zh-CN"/>
              </w:rPr>
              <w:t>月</w:t>
            </w:r>
            <w:r>
              <w:rPr>
                <w:rFonts w:hint="eastAsia" w:ascii="宋体" w:hAnsi="宋体" w:eastAsia="宋体"/>
                <w:szCs w:val="21"/>
              </w:rPr>
              <w:t>-2020</w:t>
            </w:r>
            <w:r>
              <w:rPr>
                <w:rFonts w:hint="eastAsia" w:ascii="宋体" w:hAnsi="宋体" w:eastAsia="宋体"/>
                <w:szCs w:val="21"/>
                <w:lang w:val="en-US" w:eastAsia="zh-CN"/>
              </w:rPr>
              <w:t>年</w:t>
            </w:r>
            <w:r>
              <w:rPr>
                <w:rFonts w:hint="eastAsia" w:ascii="宋体" w:hAnsi="宋体" w:eastAsia="宋体"/>
                <w:szCs w:val="21"/>
              </w:rPr>
              <w:t>12</w:t>
            </w:r>
            <w:r>
              <w:rPr>
                <w:rFonts w:hint="eastAsia" w:ascii="宋体" w:hAnsi="宋体" w:eastAsia="宋体"/>
                <w:szCs w:val="21"/>
                <w:lang w:val="en-US" w:eastAsia="zh-CN"/>
              </w:rPr>
              <w:t>月</w:t>
            </w:r>
          </w:p>
        </w:tc>
        <w:tc>
          <w:tcPr>
            <w:tcW w:w="3265" w:type="dxa"/>
            <w:vAlign w:val="top"/>
          </w:tcPr>
          <w:p w14:paraId="19D8C640">
            <w:pPr>
              <w:rPr>
                <w:sz w:val="18"/>
              </w:rPr>
            </w:pPr>
            <w:r>
              <w:rPr>
                <w:rFonts w:hint="eastAsia" w:ascii="宋体" w:hAnsi="宋体" w:eastAsia="宋体"/>
                <w:szCs w:val="21"/>
              </w:rPr>
              <w:t>海南师范大学</w:t>
            </w:r>
          </w:p>
        </w:tc>
        <w:tc>
          <w:tcPr>
            <w:tcW w:w="2410" w:type="dxa"/>
            <w:vAlign w:val="top"/>
          </w:tcPr>
          <w:p w14:paraId="549EA478">
            <w:pPr>
              <w:rPr>
                <w:sz w:val="18"/>
              </w:rPr>
            </w:pPr>
            <w:r>
              <w:rPr>
                <w:rFonts w:hint="eastAsia" w:ascii="宋体" w:hAnsi="宋体" w:eastAsia="宋体"/>
                <w:szCs w:val="21"/>
              </w:rPr>
              <w:t>专任教师</w:t>
            </w:r>
          </w:p>
        </w:tc>
        <w:tc>
          <w:tcPr>
            <w:tcW w:w="1701" w:type="dxa"/>
            <w:vAlign w:val="top"/>
          </w:tcPr>
          <w:p w14:paraId="327F35B4">
            <w:pPr>
              <w:rPr>
                <w:sz w:val="18"/>
              </w:rPr>
            </w:pPr>
            <w:r>
              <w:rPr>
                <w:rFonts w:hint="eastAsia" w:ascii="宋体" w:hAnsi="宋体" w:eastAsia="宋体"/>
                <w:szCs w:val="21"/>
              </w:rPr>
              <w:t>学校兼职督导</w:t>
            </w:r>
          </w:p>
        </w:tc>
      </w:tr>
      <w:tr w14:paraId="04EB0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31E8C3FF">
            <w:pPr>
              <w:jc w:val="center"/>
              <w:rPr>
                <w:rFonts w:hint="default" w:eastAsia="宋体"/>
                <w:sz w:val="18"/>
                <w:lang w:val="en-US" w:eastAsia="zh-CN"/>
              </w:rPr>
            </w:pPr>
            <w:r>
              <w:rPr>
                <w:rFonts w:hint="eastAsia" w:ascii="宋体" w:hAnsi="宋体" w:eastAsia="宋体"/>
                <w:szCs w:val="21"/>
              </w:rPr>
              <w:t>202</w:t>
            </w:r>
            <w:r>
              <w:rPr>
                <w:rFonts w:ascii="宋体" w:hAnsi="宋体" w:eastAsia="宋体"/>
                <w:szCs w:val="21"/>
              </w:rPr>
              <w:t>0</w:t>
            </w:r>
            <w:r>
              <w:rPr>
                <w:rFonts w:hint="eastAsia" w:ascii="宋体" w:hAnsi="宋体" w:eastAsia="宋体"/>
                <w:szCs w:val="21"/>
                <w:lang w:val="en-US" w:eastAsia="zh-CN"/>
              </w:rPr>
              <w:t>年</w:t>
            </w:r>
            <w:r>
              <w:rPr>
                <w:rFonts w:ascii="宋体" w:hAnsi="宋体" w:eastAsia="宋体"/>
                <w:szCs w:val="21"/>
              </w:rPr>
              <w:t>12</w:t>
            </w:r>
            <w:r>
              <w:rPr>
                <w:rFonts w:hint="eastAsia" w:ascii="宋体" w:hAnsi="宋体" w:eastAsia="宋体"/>
                <w:szCs w:val="21"/>
                <w:lang w:val="en-US" w:eastAsia="zh-CN"/>
              </w:rPr>
              <w:t>月</w:t>
            </w:r>
            <w:r>
              <w:rPr>
                <w:rFonts w:hint="eastAsia" w:ascii="宋体" w:hAnsi="宋体" w:eastAsia="宋体"/>
                <w:szCs w:val="21"/>
              </w:rPr>
              <w:t>-</w:t>
            </w:r>
            <w:r>
              <w:rPr>
                <w:rFonts w:hint="eastAsia" w:ascii="宋体" w:hAnsi="宋体" w:eastAsia="宋体"/>
                <w:szCs w:val="21"/>
                <w:lang w:val="en-US" w:eastAsia="zh-CN"/>
              </w:rPr>
              <w:t>2023年12月</w:t>
            </w:r>
          </w:p>
        </w:tc>
        <w:tc>
          <w:tcPr>
            <w:tcW w:w="3265" w:type="dxa"/>
            <w:vAlign w:val="top"/>
          </w:tcPr>
          <w:p w14:paraId="26EC4911">
            <w:pPr>
              <w:rPr>
                <w:sz w:val="18"/>
              </w:rPr>
            </w:pPr>
            <w:r>
              <w:rPr>
                <w:rFonts w:hint="eastAsia" w:ascii="宋体" w:hAnsi="宋体" w:eastAsia="宋体"/>
                <w:szCs w:val="21"/>
              </w:rPr>
              <w:t>海南师范大学</w:t>
            </w:r>
          </w:p>
        </w:tc>
        <w:tc>
          <w:tcPr>
            <w:tcW w:w="2410" w:type="dxa"/>
            <w:vAlign w:val="top"/>
          </w:tcPr>
          <w:p w14:paraId="3724356B">
            <w:pPr>
              <w:rPr>
                <w:sz w:val="18"/>
              </w:rPr>
            </w:pPr>
            <w:r>
              <w:rPr>
                <w:rFonts w:hint="eastAsia" w:ascii="宋体" w:hAnsi="宋体" w:eastAsia="宋体"/>
                <w:szCs w:val="21"/>
              </w:rPr>
              <w:t>专任教师</w:t>
            </w:r>
          </w:p>
        </w:tc>
        <w:tc>
          <w:tcPr>
            <w:tcW w:w="1701" w:type="dxa"/>
            <w:vAlign w:val="top"/>
          </w:tcPr>
          <w:p w14:paraId="522C1D01">
            <w:pPr>
              <w:rPr>
                <w:sz w:val="18"/>
              </w:rPr>
            </w:pPr>
            <w:r>
              <w:rPr>
                <w:rFonts w:hint="eastAsia" w:ascii="宋体" w:hAnsi="宋体" w:eastAsia="宋体"/>
                <w:szCs w:val="21"/>
              </w:rPr>
              <w:t>世纪大学孔子学院中方院长</w:t>
            </w:r>
          </w:p>
        </w:tc>
      </w:tr>
      <w:tr w14:paraId="1AFD9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60618D1C">
            <w:pPr>
              <w:jc w:val="center"/>
              <w:rPr>
                <w:rFonts w:hint="default"/>
                <w:szCs w:val="21"/>
                <w:lang w:val="en-US"/>
              </w:rPr>
            </w:pPr>
            <w:r>
              <w:rPr>
                <w:rFonts w:hint="eastAsia" w:ascii="宋体" w:hAnsi="宋体" w:eastAsia="宋体"/>
                <w:szCs w:val="21"/>
                <w:lang w:val="en-US" w:eastAsia="zh-CN"/>
              </w:rPr>
              <w:t>2023年12月-至今</w:t>
            </w:r>
          </w:p>
        </w:tc>
        <w:tc>
          <w:tcPr>
            <w:tcW w:w="3265" w:type="dxa"/>
            <w:vAlign w:val="top"/>
          </w:tcPr>
          <w:p w14:paraId="6499FB55">
            <w:pPr>
              <w:rPr>
                <w:sz w:val="18"/>
              </w:rPr>
            </w:pPr>
            <w:r>
              <w:rPr>
                <w:rFonts w:hint="eastAsia" w:ascii="宋体" w:hAnsi="宋体" w:eastAsia="宋体"/>
                <w:szCs w:val="21"/>
              </w:rPr>
              <w:t>海南师范大学</w:t>
            </w:r>
          </w:p>
        </w:tc>
        <w:tc>
          <w:tcPr>
            <w:tcW w:w="2410" w:type="dxa"/>
            <w:vAlign w:val="top"/>
          </w:tcPr>
          <w:p w14:paraId="3D41D0B4">
            <w:pPr>
              <w:rPr>
                <w:sz w:val="18"/>
              </w:rPr>
            </w:pPr>
            <w:r>
              <w:rPr>
                <w:rFonts w:hint="eastAsia" w:ascii="宋体" w:hAnsi="宋体" w:eastAsia="宋体"/>
                <w:szCs w:val="21"/>
              </w:rPr>
              <w:t>专任教师</w:t>
            </w:r>
          </w:p>
        </w:tc>
        <w:tc>
          <w:tcPr>
            <w:tcW w:w="1701" w:type="dxa"/>
          </w:tcPr>
          <w:p w14:paraId="739A298A">
            <w:pPr>
              <w:rPr>
                <w:rFonts w:hint="eastAsia" w:eastAsiaTheme="minorEastAsia"/>
                <w:sz w:val="18"/>
                <w:lang w:val="en-US" w:eastAsia="zh-CN"/>
              </w:rPr>
            </w:pPr>
            <w:r>
              <w:rPr>
                <w:rFonts w:hint="eastAsia"/>
                <w:sz w:val="18"/>
                <w:lang w:val="en-US" w:eastAsia="zh-CN"/>
              </w:rPr>
              <w:t>教师</w:t>
            </w:r>
          </w:p>
        </w:tc>
      </w:tr>
      <w:tr w14:paraId="7E99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73C642EA">
            <w:pPr>
              <w:jc w:val="center"/>
              <w:rPr>
                <w:sz w:val="18"/>
              </w:rPr>
            </w:pPr>
          </w:p>
        </w:tc>
        <w:tc>
          <w:tcPr>
            <w:tcW w:w="3265" w:type="dxa"/>
          </w:tcPr>
          <w:p w14:paraId="658DF200">
            <w:pPr>
              <w:rPr>
                <w:sz w:val="18"/>
              </w:rPr>
            </w:pPr>
          </w:p>
        </w:tc>
        <w:tc>
          <w:tcPr>
            <w:tcW w:w="2410" w:type="dxa"/>
          </w:tcPr>
          <w:p w14:paraId="2F3CBF70">
            <w:pPr>
              <w:rPr>
                <w:sz w:val="18"/>
              </w:rPr>
            </w:pPr>
          </w:p>
        </w:tc>
        <w:tc>
          <w:tcPr>
            <w:tcW w:w="1701" w:type="dxa"/>
          </w:tcPr>
          <w:p w14:paraId="0627AB96">
            <w:pPr>
              <w:rPr>
                <w:sz w:val="18"/>
              </w:rPr>
            </w:pPr>
          </w:p>
        </w:tc>
      </w:tr>
    </w:tbl>
    <w:p w14:paraId="3495D9A5"/>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6F99FC0F">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67978727">
            <w:pPr>
              <w:widowControl/>
              <w:jc w:val="center"/>
              <w:rPr>
                <w:rFonts w:ascii="宋体" w:hAnsi="宋体" w:cs="Arial"/>
                <w:kern w:val="0"/>
                <w:szCs w:val="21"/>
              </w:rPr>
            </w:pPr>
            <w:r>
              <w:rPr>
                <w:rFonts w:hint="eastAsia" w:ascii="宋体" w:hAnsi="宋体" w:cs="Arial"/>
                <w:kern w:val="0"/>
                <w:szCs w:val="21"/>
              </w:rPr>
              <w:t>基本条件</w:t>
            </w:r>
          </w:p>
        </w:tc>
      </w:tr>
      <w:tr w14:paraId="52D411EC">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3BF65CAC">
            <w:pPr>
              <w:widowControl/>
              <w:jc w:val="center"/>
              <w:rPr>
                <w:rFonts w:ascii="宋体" w:hAnsi="宋体" w:cs="Arial"/>
                <w:kern w:val="0"/>
                <w:szCs w:val="21"/>
              </w:rPr>
            </w:pPr>
            <w:r>
              <w:rPr>
                <w:rFonts w:hint="eastAsia" w:ascii="宋体" w:hAnsi="宋体" w:cs="Arial"/>
                <w:kern w:val="0"/>
                <w:szCs w:val="21"/>
              </w:rPr>
              <w:t>思想品德鉴定及</w:t>
            </w:r>
          </w:p>
          <w:p w14:paraId="7676A0D3">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5C4C4E93">
            <w:pPr>
              <w:widowControl/>
              <w:jc w:val="left"/>
              <w:rPr>
                <w:rFonts w:ascii="宋体" w:hAnsi="宋体" w:cs="Arial"/>
                <w:kern w:val="0"/>
                <w:szCs w:val="21"/>
              </w:rPr>
            </w:pPr>
          </w:p>
          <w:p w14:paraId="592C4F1A">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安福勇同志热爱祖国，拥护中国共产党的领导，拥护社会主义制度，遵守法律法规，热爱高等教育事业，贯彻党的教育方针和政策。在工作上恪尽职守，勇挑重担，团结协作，积极参加集体活动和学科建设，具有教师情怀和爱校情怀。教风端正，治学严谨，诚实守信，崇尚创新，严格遵守师德师风行为准则，坚决杜绝学术不端行为。 该同志以学生为本，为人师表，立德树人，具有高度的任心、强烈的使命感和良好的职业道德。</w:t>
            </w:r>
          </w:p>
          <w:p w14:paraId="5D38950A">
            <w:pPr>
              <w:widowControl/>
              <w:jc w:val="left"/>
              <w:rPr>
                <w:rFonts w:ascii="宋体" w:hAnsi="宋体" w:cs="Arial"/>
                <w:kern w:val="0"/>
                <w:szCs w:val="21"/>
              </w:rPr>
            </w:pPr>
          </w:p>
          <w:p w14:paraId="26CA40F2">
            <w:pPr>
              <w:widowControl/>
              <w:jc w:val="left"/>
              <w:rPr>
                <w:rFonts w:ascii="宋体" w:hAnsi="宋体" w:cs="Arial"/>
                <w:kern w:val="0"/>
                <w:szCs w:val="21"/>
              </w:rPr>
            </w:pPr>
          </w:p>
          <w:p w14:paraId="1C5C37C3">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4D8678AA">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1087B0AC">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DB113D5">
            <w:pPr>
              <w:widowControl/>
              <w:rPr>
                <w:rFonts w:ascii="宋体" w:hAnsi="宋体" w:cs="Arial"/>
                <w:color w:val="000000"/>
                <w:kern w:val="0"/>
                <w:szCs w:val="21"/>
              </w:rPr>
            </w:pPr>
            <w:r>
              <w:rPr>
                <w:rFonts w:hint="eastAsia" w:ascii="宋体" w:hAnsi="宋体" w:cs="Arial"/>
                <w:color w:val="000000"/>
                <w:kern w:val="0"/>
                <w:szCs w:val="21"/>
              </w:rPr>
              <w:t>2018年考核为“良好”</w:t>
            </w:r>
          </w:p>
          <w:p w14:paraId="3CDC1DFF">
            <w:pPr>
              <w:widowControl/>
              <w:rPr>
                <w:rFonts w:ascii="宋体" w:hAnsi="宋体" w:cs="Arial"/>
                <w:color w:val="000000"/>
                <w:kern w:val="0"/>
                <w:szCs w:val="21"/>
              </w:rPr>
            </w:pPr>
            <w:r>
              <w:rPr>
                <w:rFonts w:hint="eastAsia" w:ascii="宋体" w:hAnsi="宋体" w:cs="Arial"/>
                <w:color w:val="000000"/>
                <w:kern w:val="0"/>
                <w:szCs w:val="21"/>
              </w:rPr>
              <w:t>2019年考核为“优秀”；</w:t>
            </w:r>
          </w:p>
          <w:p w14:paraId="67ED8216">
            <w:pPr>
              <w:widowControl/>
              <w:rPr>
                <w:rFonts w:ascii="宋体" w:hAnsi="宋体" w:cs="Arial"/>
                <w:color w:val="000000"/>
                <w:kern w:val="0"/>
                <w:szCs w:val="21"/>
              </w:rPr>
            </w:pPr>
            <w:r>
              <w:rPr>
                <w:rFonts w:hint="eastAsia" w:ascii="宋体" w:hAnsi="宋体" w:cs="Arial"/>
                <w:color w:val="000000"/>
                <w:kern w:val="0"/>
                <w:szCs w:val="21"/>
              </w:rPr>
              <w:t>2020年度考核为“优秀”；</w:t>
            </w:r>
          </w:p>
          <w:p w14:paraId="32A04147">
            <w:pPr>
              <w:widowControl/>
              <w:rPr>
                <w:rFonts w:hint="eastAsia" w:ascii="宋体" w:hAnsi="宋体" w:cs="Arial"/>
                <w:color w:val="000000"/>
                <w:kern w:val="0"/>
                <w:szCs w:val="21"/>
                <w:lang w:eastAsia="zh-CN"/>
              </w:rPr>
            </w:pPr>
            <w:r>
              <w:rPr>
                <w:rFonts w:hint="eastAsia" w:ascii="宋体" w:hAnsi="宋体" w:cs="Arial"/>
                <w:color w:val="000000"/>
                <w:kern w:val="0"/>
                <w:szCs w:val="21"/>
              </w:rPr>
              <w:t>2021年度考核为“优秀”</w:t>
            </w:r>
            <w:r>
              <w:rPr>
                <w:rFonts w:hint="eastAsia" w:ascii="宋体" w:hAnsi="宋体" w:cs="Arial"/>
                <w:color w:val="000000"/>
                <w:kern w:val="0"/>
                <w:szCs w:val="21"/>
                <w:lang w:eastAsia="zh-CN"/>
              </w:rPr>
              <w:t>；</w:t>
            </w:r>
          </w:p>
          <w:p w14:paraId="49F49BA0">
            <w:pPr>
              <w:widowControl/>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2022年度考核为“良好”；</w:t>
            </w:r>
          </w:p>
          <w:p w14:paraId="364C44ED">
            <w:pPr>
              <w:widowControl/>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2023年度考核为“良好”；</w:t>
            </w:r>
          </w:p>
          <w:p w14:paraId="3C225366">
            <w:pPr>
              <w:widowControl/>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2024年度考核为“良好”。</w:t>
            </w:r>
          </w:p>
        </w:tc>
      </w:tr>
      <w:tr w14:paraId="3E07784B">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0BC9B3BA">
            <w:pPr>
              <w:jc w:val="center"/>
              <w:rPr>
                <w:rFonts w:ascii="宋体" w:hAnsi="宋体" w:cs="Arial"/>
                <w:color w:val="000000" w:themeColor="text1"/>
                <w:kern w:val="0"/>
                <w:szCs w:val="21"/>
              </w:rPr>
            </w:pPr>
            <w:r>
              <w:rPr>
                <w:rFonts w:hint="eastAsia" w:ascii="宋体" w:hAnsi="宋体" w:cs="Arial"/>
                <w:color w:val="000000" w:themeColor="text1"/>
                <w:kern w:val="0"/>
                <w:szCs w:val="21"/>
              </w:rPr>
              <w:t>近</w:t>
            </w:r>
            <w:r>
              <w:rPr>
                <w:rFonts w:hint="eastAsia" w:ascii="宋体" w:hAnsi="宋体" w:cs="Arial"/>
                <w:color w:val="000000" w:themeColor="text1"/>
                <w:kern w:val="0"/>
                <w:szCs w:val="21"/>
                <w:lang w:val="en-US" w:eastAsia="zh-CN"/>
              </w:rPr>
              <w:t>五</w:t>
            </w:r>
            <w:r>
              <w:rPr>
                <w:rFonts w:hint="eastAsia" w:ascii="宋体" w:hAnsi="宋体" w:cs="Arial"/>
                <w:color w:val="000000" w:themeColor="text1"/>
                <w:kern w:val="0"/>
                <w:szCs w:val="21"/>
              </w:rPr>
              <w:t>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3C68EDC6">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color w:val="000000"/>
                <w:kern w:val="0"/>
                <w:szCs w:val="21"/>
                <w:lang w:val="en-US" w:eastAsia="zh-CN"/>
              </w:rPr>
              <w:t>2018--2022年</w:t>
            </w:r>
            <w:r>
              <w:rPr>
                <w:rFonts w:hint="eastAsia" w:cs="Arial" w:asciiTheme="minorEastAsia" w:hAnsiTheme="minorEastAsia"/>
                <w:color w:val="000000"/>
                <w:kern w:val="0"/>
                <w:szCs w:val="21"/>
              </w:rPr>
              <w:t>度师德师风考核为“良好”</w:t>
            </w: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lang w:val="en-US" w:eastAsia="zh-CN"/>
              </w:rPr>
              <w:t>2024年度师德师风考核为“优秀”。</w:t>
            </w:r>
          </w:p>
        </w:tc>
      </w:tr>
      <w:tr w14:paraId="6AB87EAA">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60FE61B">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2F8F4332">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2008.9-2009.6 在广东外语外贸大学做访问学者；</w:t>
            </w:r>
          </w:p>
          <w:p w14:paraId="6FA43135">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2013.9--2014.6在北京语言大学做访问学者；</w:t>
            </w:r>
          </w:p>
          <w:p w14:paraId="64C417F4">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2014.9--2017.6 在北京师范大学文学院攻读博士学位；</w:t>
            </w:r>
          </w:p>
          <w:p w14:paraId="5B4EF571">
            <w:pPr>
              <w:jc w:val="left"/>
              <w:rPr>
                <w:rFonts w:hint="eastAsia" w:cs="Arial" w:asciiTheme="minorEastAsia" w:hAnsiTheme="minorEastAsia"/>
                <w:color w:val="000000"/>
                <w:kern w:val="0"/>
                <w:szCs w:val="21"/>
              </w:rPr>
            </w:pPr>
            <w:r>
              <w:rPr>
                <w:rFonts w:hint="eastAsia" w:cs="Arial" w:asciiTheme="minorEastAsia" w:hAnsiTheme="minorEastAsia"/>
                <w:color w:val="000000"/>
                <w:kern w:val="0"/>
                <w:szCs w:val="21"/>
              </w:rPr>
              <w:t>2020年12月至今，做我校合作建立的世纪大学孔子学院中方院长。</w:t>
            </w:r>
          </w:p>
        </w:tc>
      </w:tr>
      <w:tr w14:paraId="23FDC162">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1F3B5E">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60836E32">
            <w:pPr>
              <w:widowControl/>
              <w:jc w:val="center"/>
              <w:rPr>
                <w:rFonts w:ascii="宋体" w:hAnsi="宋体" w:cs="Arial"/>
                <w:kern w:val="0"/>
                <w:szCs w:val="21"/>
              </w:rPr>
            </w:pPr>
            <w:r>
              <w:rPr>
                <w:rFonts w:hint="eastAsia" w:cs="Arial" w:asciiTheme="minorEastAsia" w:hAnsiTheme="minorEastAsia"/>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26ADE355">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45E981F3">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202A3D6">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268459A9">
            <w:pPr>
              <w:widowControl/>
              <w:jc w:val="center"/>
              <w:rPr>
                <w:rFonts w:ascii="宋体" w:hAnsi="宋体" w:cs="Arial"/>
                <w:kern w:val="0"/>
                <w:szCs w:val="21"/>
              </w:rPr>
            </w:pPr>
            <w:r>
              <w:rPr>
                <w:rFonts w:hint="eastAsia" w:ascii="宋体" w:hAnsi="宋体" w:cs="Arial"/>
                <w:color w:val="000000"/>
                <w:kern w:val="0"/>
                <w:szCs w:val="21"/>
              </w:rPr>
              <w:t>2017年9月--2020年6月担任国际教育学院2016级本科班（1）班和（2）班班主任，2019年获得“优秀班主任”称号。</w:t>
            </w:r>
          </w:p>
        </w:tc>
      </w:tr>
    </w:tbl>
    <w:p w14:paraId="36C21D2E"/>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175E3E3B">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EF098B2">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4FDD698A">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14:paraId="07CE2C90">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747CE3AF">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lang w:val="en-US" w:eastAsia="zh-CN"/>
              </w:rPr>
              <w:t>2844</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474</w:t>
            </w:r>
            <w:r>
              <w:rPr>
                <w:rFonts w:hint="eastAsia" w:ascii="仿宋_GB2312" w:eastAsia="仿宋_GB2312"/>
                <w:szCs w:val="21"/>
              </w:rPr>
              <w:t>学时，其中本科生课堂教学工作量共计</w:t>
            </w:r>
            <w:r>
              <w:rPr>
                <w:rFonts w:hint="eastAsia" w:ascii="仿宋_GB2312" w:eastAsia="仿宋_GB2312"/>
                <w:szCs w:val="21"/>
                <w:u w:val="single"/>
                <w:lang w:val="en-US" w:eastAsia="zh-CN"/>
              </w:rPr>
              <w:t>2430</w:t>
            </w:r>
            <w:r>
              <w:rPr>
                <w:rFonts w:hint="eastAsia" w:ascii="仿宋_GB2312" w:eastAsia="仿宋_GB2312"/>
                <w:szCs w:val="21"/>
              </w:rPr>
              <w:t>学时，年均</w:t>
            </w:r>
            <w:r>
              <w:rPr>
                <w:rFonts w:hint="eastAsia" w:ascii="仿宋_GB2312" w:eastAsia="仿宋_GB2312"/>
                <w:szCs w:val="21"/>
                <w:u w:val="single"/>
                <w:lang w:val="en-US" w:eastAsia="zh-CN"/>
              </w:rPr>
              <w:t>405</w:t>
            </w:r>
            <w:r>
              <w:rPr>
                <w:rFonts w:hint="eastAsia" w:ascii="仿宋_GB2312" w:eastAsia="仿宋_GB2312"/>
                <w:szCs w:val="21"/>
              </w:rPr>
              <w:t>学时，其中实践类共计</w:t>
            </w:r>
            <w:r>
              <w:rPr>
                <w:rFonts w:hint="eastAsia" w:ascii="仿宋_GB2312" w:eastAsia="仿宋_GB2312"/>
                <w:szCs w:val="21"/>
                <w:u w:val="single"/>
                <w:lang w:val="en-US" w:eastAsia="zh-CN"/>
              </w:rPr>
              <w:t>488</w:t>
            </w:r>
            <w:r>
              <w:rPr>
                <w:rFonts w:hint="eastAsia" w:ascii="仿宋_GB2312" w:eastAsia="仿宋_GB2312"/>
                <w:szCs w:val="21"/>
              </w:rPr>
              <w:t>学时，年均</w:t>
            </w:r>
            <w:r>
              <w:rPr>
                <w:rFonts w:hint="eastAsia" w:ascii="仿宋_GB2312" w:eastAsia="仿宋_GB2312"/>
                <w:szCs w:val="21"/>
                <w:u w:val="single"/>
                <w:lang w:val="en-US" w:eastAsia="zh-CN"/>
              </w:rPr>
              <w:t>81</w:t>
            </w:r>
            <w:r>
              <w:rPr>
                <w:rFonts w:hint="eastAsia" w:ascii="仿宋_GB2312" w:eastAsia="仿宋_GB2312"/>
                <w:szCs w:val="21"/>
              </w:rPr>
              <w:t>学时。</w:t>
            </w:r>
          </w:p>
          <w:p w14:paraId="77B206DF">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w:t>
            </w:r>
            <w:r>
              <w:rPr>
                <w:rFonts w:hint="eastAsia" w:ascii="仿宋_GB2312" w:eastAsia="仿宋_GB2312"/>
                <w:szCs w:val="21"/>
              </w:rPr>
              <w:t>。</w:t>
            </w:r>
          </w:p>
          <w:p w14:paraId="2C7D53A2">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A</w:t>
            </w:r>
            <w:r>
              <w:rPr>
                <w:rFonts w:hint="eastAsia" w:ascii="仿宋_GB2312" w:eastAsia="仿宋_GB2312"/>
                <w:szCs w:val="21"/>
              </w:rPr>
              <w:t>等级。</w:t>
            </w:r>
          </w:p>
          <w:p w14:paraId="5FFFD765">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）届；或担任本科生创新创业活动（</w:t>
            </w:r>
            <w:r>
              <w:rPr>
                <w:rFonts w:hint="eastAsia" w:ascii="仿宋_GB2312" w:hAnsi="宋体" w:eastAsia="仿宋_GB2312" w:cs="宋体"/>
                <w:kern w:val="0"/>
                <w:szCs w:val="21"/>
                <w:lang w:val="en-US" w:eastAsia="zh-CN"/>
              </w:rPr>
              <w:t>6</w:t>
            </w:r>
            <w:r>
              <w:rPr>
                <w:rFonts w:hint="eastAsia" w:ascii="仿宋_GB2312" w:hAnsi="宋体" w:eastAsia="仿宋_GB2312" w:cs="宋体"/>
                <w:kern w:val="0"/>
                <w:szCs w:val="21"/>
              </w:rPr>
              <w:t>）项；或担任本科生专业竞赛指导（</w:t>
            </w:r>
            <w:r>
              <w:rPr>
                <w:rFonts w:hint="eastAsia" w:ascii="仿宋_GB2312" w:hAnsi="宋体" w:eastAsia="仿宋_GB2312" w:cs="宋体"/>
                <w:kern w:val="0"/>
                <w:szCs w:val="21"/>
                <w:lang w:val="en-US" w:eastAsia="zh-CN"/>
              </w:rPr>
              <w:t>7</w:t>
            </w:r>
            <w:r>
              <w:rPr>
                <w:rFonts w:hint="eastAsia" w:ascii="仿宋_GB2312" w:hAnsi="宋体" w:eastAsia="仿宋_GB2312" w:cs="宋体"/>
                <w:kern w:val="0"/>
                <w:szCs w:val="21"/>
              </w:rPr>
              <w:t xml:space="preserve">）项；或担任本科生开展寒暑假社会实践（ </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）项。</w:t>
            </w:r>
          </w:p>
        </w:tc>
      </w:tr>
      <w:tr w14:paraId="69E9F01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03639ED1">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14:paraId="6AEC9DE7">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289292BE">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786299AA">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451BBA53">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096C39A9">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0B23F482">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2C97813F">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6779A621">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763CC691">
            <w:pPr>
              <w:spacing w:line="240" w:lineRule="exact"/>
              <w:jc w:val="center"/>
              <w:rPr>
                <w:rFonts w:ascii="仿宋_GB2312" w:eastAsia="仿宋_GB2312"/>
                <w:szCs w:val="21"/>
              </w:rPr>
            </w:pPr>
            <w:r>
              <w:rPr>
                <w:rFonts w:hint="eastAsia" w:ascii="仿宋_GB2312" w:eastAsia="仿宋_GB2312"/>
                <w:szCs w:val="21"/>
              </w:rPr>
              <w:t>备注</w:t>
            </w:r>
          </w:p>
        </w:tc>
      </w:tr>
      <w:tr w14:paraId="6CCE32B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4A4C3E9">
            <w:pPr>
              <w:widowControl/>
              <w:jc w:val="center"/>
              <w:rPr>
                <w:rFonts w:ascii="仿宋_GB2312" w:eastAsia="仿宋_GB2312"/>
                <w:szCs w:val="21"/>
              </w:rPr>
            </w:pPr>
            <w:r>
              <w:rPr>
                <w:rFonts w:hint="eastAsia" w:ascii="仿宋" w:hAnsi="仿宋" w:eastAsia="仿宋"/>
                <w:szCs w:val="21"/>
              </w:rPr>
              <w:t>2010-2011（二）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5D80518">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英语词汇学</w:t>
            </w:r>
          </w:p>
          <w:p w14:paraId="283CCDE3">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英语词汇学</w:t>
            </w:r>
          </w:p>
          <w:p w14:paraId="36DF3261">
            <w:pPr>
              <w:spacing w:line="500" w:lineRule="exact"/>
              <w:rPr>
                <w:rFonts w:ascii="仿宋" w:hAnsi="仿宋" w:eastAsia="仿宋"/>
                <w:szCs w:val="21"/>
              </w:rPr>
            </w:pPr>
            <w:r>
              <w:rPr>
                <w:rFonts w:hint="eastAsia" w:ascii="仿宋" w:hAnsi="仿宋" w:eastAsia="仿宋"/>
                <w:color w:val="000000" w:themeColor="text1"/>
                <w:szCs w:val="21"/>
              </w:rPr>
              <w:t>第二语言习得</w:t>
            </w:r>
          </w:p>
          <w:p w14:paraId="0B4AF56C">
            <w:pPr>
              <w:spacing w:line="500" w:lineRule="exact"/>
              <w:rPr>
                <w:rFonts w:ascii="仿宋" w:hAnsi="仿宋" w:eastAsia="仿宋"/>
                <w:color w:val="000000" w:themeColor="text1"/>
                <w:szCs w:val="21"/>
              </w:rPr>
            </w:pPr>
            <w:r>
              <w:rPr>
                <w:rFonts w:hint="eastAsia" w:ascii="仿宋" w:hAnsi="仿宋" w:eastAsia="仿宋"/>
                <w:color w:val="000000" w:themeColor="text1"/>
                <w:szCs w:val="21"/>
              </w:rPr>
              <w:t>第二语言习得</w:t>
            </w:r>
          </w:p>
          <w:p w14:paraId="29169B43">
            <w:pPr>
              <w:spacing w:line="500" w:lineRule="exact"/>
              <w:rPr>
                <w:rFonts w:ascii="仿宋" w:hAnsi="仿宋" w:eastAsia="仿宋"/>
                <w:szCs w:val="21"/>
              </w:rPr>
            </w:pPr>
            <w:r>
              <w:rPr>
                <w:rFonts w:hint="eastAsia" w:ascii="仿宋" w:hAnsi="仿宋" w:eastAsia="仿宋"/>
                <w:color w:val="000000" w:themeColor="text1"/>
                <w:szCs w:val="21"/>
              </w:rPr>
              <w:t>大学英语听力（必修课）</w:t>
            </w:r>
          </w:p>
          <w:p w14:paraId="488502CF">
            <w:pPr>
              <w:spacing w:line="500" w:lineRule="exact"/>
              <w:rPr>
                <w:rFonts w:ascii="仿宋_GB2312" w:eastAsia="仿宋_GB2312"/>
                <w:szCs w:val="21"/>
              </w:rPr>
            </w:pPr>
            <w:r>
              <w:rPr>
                <w:rFonts w:hint="eastAsia" w:ascii="仿宋" w:hAnsi="仿宋" w:eastAsia="仿宋"/>
                <w:color w:val="000000" w:themeColor="text1"/>
                <w:szCs w:val="21"/>
              </w:rPr>
              <w:t>中国文化入门（必修课）</w:t>
            </w:r>
          </w:p>
        </w:tc>
        <w:tc>
          <w:tcPr>
            <w:tcW w:w="1559" w:type="dxa"/>
            <w:tcBorders>
              <w:top w:val="single" w:color="auto" w:sz="4" w:space="0"/>
              <w:left w:val="nil"/>
              <w:bottom w:val="single" w:color="auto" w:sz="4" w:space="0"/>
              <w:right w:val="single" w:color="auto" w:sz="4" w:space="0"/>
            </w:tcBorders>
            <w:vAlign w:val="center"/>
          </w:tcPr>
          <w:p w14:paraId="4B542264">
            <w:pPr>
              <w:spacing w:line="240" w:lineRule="exact"/>
              <w:jc w:val="center"/>
              <w:rPr>
                <w:rFonts w:ascii="仿宋" w:hAnsi="仿宋" w:eastAsia="仿宋"/>
                <w:szCs w:val="21"/>
              </w:rPr>
            </w:pPr>
            <w:r>
              <w:rPr>
                <w:rFonts w:hint="eastAsia" w:ascii="仿宋" w:hAnsi="仿宋" w:eastAsia="仿宋"/>
                <w:szCs w:val="21"/>
              </w:rPr>
              <w:t>2008级英语教育1班；</w:t>
            </w:r>
          </w:p>
          <w:p w14:paraId="4FD90967">
            <w:pPr>
              <w:spacing w:line="240" w:lineRule="exact"/>
              <w:jc w:val="center"/>
              <w:rPr>
                <w:rFonts w:ascii="仿宋" w:hAnsi="仿宋" w:eastAsia="仿宋"/>
                <w:szCs w:val="21"/>
              </w:rPr>
            </w:pPr>
            <w:r>
              <w:rPr>
                <w:rFonts w:hint="eastAsia" w:ascii="仿宋" w:hAnsi="仿宋" w:eastAsia="仿宋"/>
                <w:szCs w:val="21"/>
              </w:rPr>
              <w:t>2008级英语教育2班；</w:t>
            </w:r>
          </w:p>
          <w:p w14:paraId="61E7AA1E">
            <w:pPr>
              <w:spacing w:line="240" w:lineRule="exact"/>
              <w:jc w:val="center"/>
              <w:rPr>
                <w:rFonts w:ascii="仿宋" w:hAnsi="仿宋" w:eastAsia="仿宋"/>
                <w:szCs w:val="21"/>
              </w:rPr>
            </w:pPr>
            <w:r>
              <w:rPr>
                <w:rFonts w:hint="eastAsia" w:ascii="仿宋" w:hAnsi="仿宋" w:eastAsia="仿宋"/>
                <w:szCs w:val="21"/>
              </w:rPr>
              <w:t>2009级英语教育1班</w:t>
            </w:r>
          </w:p>
          <w:p w14:paraId="76659086">
            <w:pPr>
              <w:spacing w:line="240" w:lineRule="exact"/>
              <w:jc w:val="center"/>
              <w:rPr>
                <w:rFonts w:ascii="仿宋" w:hAnsi="仿宋" w:eastAsia="仿宋"/>
                <w:szCs w:val="21"/>
              </w:rPr>
            </w:pPr>
            <w:r>
              <w:rPr>
                <w:rFonts w:hint="eastAsia" w:ascii="仿宋" w:hAnsi="仿宋" w:eastAsia="仿宋"/>
                <w:szCs w:val="21"/>
              </w:rPr>
              <w:t>2009级英语教育2班</w:t>
            </w:r>
          </w:p>
          <w:p w14:paraId="12360936">
            <w:pPr>
              <w:spacing w:line="240" w:lineRule="exact"/>
              <w:jc w:val="center"/>
              <w:rPr>
                <w:rFonts w:ascii="仿宋" w:hAnsi="仿宋" w:eastAsia="仿宋"/>
                <w:szCs w:val="21"/>
              </w:rPr>
            </w:pPr>
            <w:r>
              <w:rPr>
                <w:rFonts w:hint="eastAsia" w:ascii="仿宋" w:hAnsi="仿宋" w:eastAsia="仿宋"/>
                <w:szCs w:val="21"/>
              </w:rPr>
              <w:t>2010级旅游英语1班</w:t>
            </w:r>
          </w:p>
          <w:p w14:paraId="6D0FCB6F">
            <w:pPr>
              <w:spacing w:line="240" w:lineRule="exact"/>
              <w:jc w:val="center"/>
              <w:rPr>
                <w:rFonts w:ascii="仿宋_GB2312" w:eastAsia="仿宋_GB2312"/>
                <w:szCs w:val="21"/>
              </w:rPr>
            </w:pPr>
            <w:r>
              <w:rPr>
                <w:rFonts w:hint="eastAsia" w:ascii="仿宋" w:hAnsi="仿宋" w:eastAsia="仿宋"/>
                <w:szCs w:val="21"/>
              </w:rPr>
              <w:t>2009级留学生合班</w:t>
            </w:r>
          </w:p>
        </w:tc>
        <w:tc>
          <w:tcPr>
            <w:tcW w:w="765" w:type="dxa"/>
            <w:tcBorders>
              <w:top w:val="single" w:color="auto" w:sz="4" w:space="0"/>
              <w:left w:val="single" w:color="auto" w:sz="4" w:space="0"/>
              <w:bottom w:val="single" w:color="auto" w:sz="4" w:space="0"/>
              <w:right w:val="single" w:color="auto" w:sz="4" w:space="0"/>
            </w:tcBorders>
            <w:vAlign w:val="center"/>
          </w:tcPr>
          <w:p w14:paraId="338DF194">
            <w:pPr>
              <w:spacing w:line="240" w:lineRule="exact"/>
              <w:jc w:val="center"/>
              <w:rPr>
                <w:rFonts w:ascii="仿宋_GB2312" w:eastAsia="仿宋_GB2312"/>
                <w:szCs w:val="21"/>
              </w:rPr>
            </w:pPr>
          </w:p>
          <w:p w14:paraId="74168639">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2FED4558">
            <w:pPr>
              <w:spacing w:line="240" w:lineRule="exact"/>
              <w:jc w:val="center"/>
              <w:rPr>
                <w:rFonts w:hint="eastAsia" w:ascii="仿宋_GB2312" w:eastAsia="仿宋_GB2312"/>
                <w:szCs w:val="21"/>
                <w:lang w:val="en-US" w:eastAsia="zh-CN"/>
              </w:rPr>
            </w:pPr>
          </w:p>
          <w:p w14:paraId="5DCB68F1">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256AE16A">
            <w:pPr>
              <w:spacing w:line="240" w:lineRule="exact"/>
              <w:jc w:val="center"/>
              <w:rPr>
                <w:rFonts w:hint="eastAsia" w:ascii="仿宋_GB2312" w:eastAsia="仿宋_GB2312"/>
                <w:szCs w:val="21"/>
                <w:lang w:val="en-US" w:eastAsia="zh-CN"/>
              </w:rPr>
            </w:pPr>
          </w:p>
          <w:p w14:paraId="26FEEC92">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199D33BF">
            <w:pPr>
              <w:spacing w:line="240" w:lineRule="exact"/>
              <w:jc w:val="center"/>
              <w:rPr>
                <w:rFonts w:hint="eastAsia" w:ascii="仿宋_GB2312" w:eastAsia="仿宋_GB2312"/>
                <w:szCs w:val="21"/>
                <w:lang w:val="en-US" w:eastAsia="zh-CN"/>
              </w:rPr>
            </w:pPr>
          </w:p>
          <w:p w14:paraId="5D13B096">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05BDD54D">
            <w:pPr>
              <w:spacing w:line="240" w:lineRule="exact"/>
              <w:jc w:val="center"/>
              <w:rPr>
                <w:rFonts w:hint="eastAsia" w:ascii="仿宋_GB2312" w:eastAsia="仿宋_GB2312"/>
                <w:szCs w:val="21"/>
                <w:lang w:val="en-US" w:eastAsia="zh-CN"/>
              </w:rPr>
            </w:pPr>
          </w:p>
          <w:p w14:paraId="54677B11">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191C6A1D">
            <w:pPr>
              <w:spacing w:line="240" w:lineRule="exact"/>
              <w:jc w:val="center"/>
              <w:rPr>
                <w:rFonts w:hint="eastAsia" w:ascii="仿宋_GB2312" w:eastAsia="仿宋_GB2312"/>
                <w:szCs w:val="21"/>
                <w:lang w:val="en-US" w:eastAsia="zh-CN"/>
              </w:rPr>
            </w:pPr>
          </w:p>
          <w:p w14:paraId="3B49876F">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74BAB088">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C0D79AC">
            <w:pPr>
              <w:rPr>
                <w:rFonts w:ascii="仿宋_GB2312" w:eastAsia="仿宋_GB2312"/>
                <w:szCs w:val="21"/>
              </w:rPr>
            </w:pPr>
            <w:r>
              <w:rPr>
                <w:rFonts w:hint="eastAsia" w:ascii="仿宋" w:hAnsi="仿宋" w:eastAsia="仿宋"/>
                <w:szCs w:val="21"/>
              </w:rPr>
              <w:t>252</w:t>
            </w:r>
          </w:p>
        </w:tc>
        <w:tc>
          <w:tcPr>
            <w:tcW w:w="850" w:type="dxa"/>
            <w:tcBorders>
              <w:top w:val="single" w:color="auto" w:sz="4" w:space="0"/>
              <w:left w:val="single" w:color="auto" w:sz="4" w:space="0"/>
              <w:bottom w:val="single" w:color="auto" w:sz="4" w:space="0"/>
              <w:right w:val="single" w:color="auto" w:sz="4" w:space="0"/>
            </w:tcBorders>
            <w:vAlign w:val="center"/>
          </w:tcPr>
          <w:p w14:paraId="10D6D65F">
            <w:pP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CC56E2">
            <w:pPr>
              <w:rPr>
                <w:rFonts w:ascii="仿宋_GB2312" w:eastAsia="仿宋_GB2312"/>
                <w:szCs w:val="21"/>
              </w:rPr>
            </w:pPr>
            <w:r>
              <w:rPr>
                <w:rFonts w:hint="eastAsia" w:ascii="仿宋" w:hAnsi="仿宋" w:eastAsia="仿宋"/>
                <w:szCs w:val="21"/>
              </w:rPr>
              <w:t>252</w:t>
            </w:r>
          </w:p>
        </w:tc>
      </w:tr>
      <w:tr w14:paraId="1EB1CC5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55209CB">
            <w:pPr>
              <w:widowControl/>
              <w:jc w:val="center"/>
              <w:rPr>
                <w:rFonts w:ascii="仿宋_GB2312" w:eastAsia="仿宋_GB2312"/>
                <w:szCs w:val="21"/>
              </w:rPr>
            </w:pPr>
            <w:r>
              <w:rPr>
                <w:rFonts w:hint="eastAsia" w:ascii="仿宋" w:hAnsi="仿宋" w:eastAsia="仿宋"/>
                <w:szCs w:val="21"/>
              </w:rPr>
              <w:t>2011-2012（一）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6F1B744">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语言学概论（必修课）</w:t>
            </w:r>
          </w:p>
          <w:p w14:paraId="5D5DDF93">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语言学概论（必修课）</w:t>
            </w:r>
          </w:p>
          <w:p w14:paraId="7DA21167">
            <w:pPr>
              <w:spacing w:line="500" w:lineRule="exact"/>
              <w:rPr>
                <w:rFonts w:ascii="仿宋" w:hAnsi="仿宋" w:eastAsia="仿宋"/>
                <w:szCs w:val="21"/>
              </w:rPr>
            </w:pPr>
            <w:r>
              <w:rPr>
                <w:rFonts w:hint="eastAsia" w:ascii="仿宋" w:hAnsi="仿宋" w:eastAsia="仿宋"/>
                <w:color w:val="000000" w:themeColor="text1"/>
                <w:szCs w:val="21"/>
              </w:rPr>
              <w:t>语言测试学</w:t>
            </w:r>
          </w:p>
          <w:p w14:paraId="01BB78BD">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语言测试学</w:t>
            </w:r>
          </w:p>
          <w:p w14:paraId="103204B8">
            <w:pPr>
              <w:spacing w:line="500" w:lineRule="exact"/>
              <w:rPr>
                <w:rFonts w:ascii="仿宋" w:hAnsi="仿宋" w:eastAsia="仿宋"/>
                <w:szCs w:val="21"/>
              </w:rPr>
            </w:pPr>
            <w:r>
              <w:rPr>
                <w:rFonts w:hint="eastAsia" w:ascii="仿宋" w:hAnsi="仿宋" w:eastAsia="仿宋"/>
                <w:color w:val="000000" w:themeColor="text1"/>
                <w:szCs w:val="21"/>
              </w:rPr>
              <w:t>英语听力（必修课）</w:t>
            </w:r>
          </w:p>
          <w:p w14:paraId="3AFC959B">
            <w:pPr>
              <w:spacing w:line="500" w:lineRule="exact"/>
              <w:rPr>
                <w:rFonts w:ascii="仿宋_GB2312" w:eastAsia="仿宋_GB2312"/>
                <w:szCs w:val="21"/>
              </w:rPr>
            </w:pPr>
            <w:r>
              <w:rPr>
                <w:rFonts w:hint="eastAsia" w:ascii="仿宋" w:hAnsi="仿宋" w:eastAsia="仿宋"/>
                <w:color w:val="000000" w:themeColor="text1"/>
                <w:szCs w:val="21"/>
              </w:rPr>
              <w:t>英语听力（必修课）</w:t>
            </w:r>
          </w:p>
        </w:tc>
        <w:tc>
          <w:tcPr>
            <w:tcW w:w="1559" w:type="dxa"/>
            <w:tcBorders>
              <w:top w:val="single" w:color="auto" w:sz="4" w:space="0"/>
              <w:left w:val="nil"/>
              <w:bottom w:val="single" w:color="auto" w:sz="4" w:space="0"/>
              <w:right w:val="single" w:color="auto" w:sz="4" w:space="0"/>
            </w:tcBorders>
            <w:vAlign w:val="center"/>
          </w:tcPr>
          <w:p w14:paraId="4E7FBC5A">
            <w:pPr>
              <w:spacing w:line="240" w:lineRule="exact"/>
              <w:jc w:val="center"/>
              <w:rPr>
                <w:rFonts w:ascii="仿宋" w:hAnsi="仿宋" w:eastAsia="仿宋"/>
                <w:szCs w:val="21"/>
              </w:rPr>
            </w:pPr>
            <w:r>
              <w:rPr>
                <w:rFonts w:hint="eastAsia" w:ascii="仿宋" w:hAnsi="仿宋" w:eastAsia="仿宋"/>
                <w:szCs w:val="21"/>
              </w:rPr>
              <w:t>2009级英语教育1班</w:t>
            </w:r>
          </w:p>
          <w:p w14:paraId="757C2897">
            <w:pPr>
              <w:spacing w:line="240" w:lineRule="exact"/>
              <w:jc w:val="center"/>
              <w:rPr>
                <w:rFonts w:ascii="仿宋" w:hAnsi="仿宋" w:eastAsia="仿宋"/>
                <w:szCs w:val="21"/>
              </w:rPr>
            </w:pPr>
            <w:r>
              <w:rPr>
                <w:rFonts w:hint="eastAsia" w:ascii="仿宋" w:hAnsi="仿宋" w:eastAsia="仿宋"/>
                <w:szCs w:val="21"/>
              </w:rPr>
              <w:t>2009级英语教育2班</w:t>
            </w:r>
          </w:p>
          <w:p w14:paraId="710CE54F">
            <w:pPr>
              <w:spacing w:line="240" w:lineRule="exact"/>
              <w:jc w:val="center"/>
              <w:rPr>
                <w:rFonts w:ascii="仿宋" w:hAnsi="仿宋" w:eastAsia="仿宋"/>
                <w:szCs w:val="21"/>
              </w:rPr>
            </w:pPr>
            <w:r>
              <w:rPr>
                <w:rFonts w:hint="eastAsia" w:ascii="仿宋" w:hAnsi="仿宋" w:eastAsia="仿宋"/>
                <w:szCs w:val="21"/>
              </w:rPr>
              <w:t>2010级英语教育1班</w:t>
            </w:r>
          </w:p>
          <w:p w14:paraId="24E9E8D7">
            <w:pPr>
              <w:spacing w:line="240" w:lineRule="exact"/>
              <w:jc w:val="center"/>
              <w:rPr>
                <w:rFonts w:ascii="仿宋" w:hAnsi="仿宋" w:eastAsia="仿宋"/>
                <w:szCs w:val="21"/>
              </w:rPr>
            </w:pPr>
            <w:r>
              <w:rPr>
                <w:rFonts w:hint="eastAsia" w:ascii="仿宋" w:hAnsi="仿宋" w:eastAsia="仿宋"/>
                <w:szCs w:val="21"/>
              </w:rPr>
              <w:t>2010级英语教育2班</w:t>
            </w:r>
          </w:p>
          <w:p w14:paraId="27267980">
            <w:pPr>
              <w:spacing w:line="240" w:lineRule="exact"/>
              <w:jc w:val="center"/>
              <w:rPr>
                <w:rFonts w:ascii="仿宋" w:hAnsi="仿宋" w:eastAsia="仿宋"/>
                <w:szCs w:val="21"/>
              </w:rPr>
            </w:pPr>
            <w:r>
              <w:rPr>
                <w:rFonts w:hint="eastAsia" w:ascii="仿宋" w:hAnsi="仿宋" w:eastAsia="仿宋"/>
                <w:szCs w:val="21"/>
              </w:rPr>
              <w:t>2010级旅游英语班</w:t>
            </w:r>
          </w:p>
          <w:p w14:paraId="40D5B1AE">
            <w:pPr>
              <w:spacing w:line="240" w:lineRule="exact"/>
              <w:jc w:val="center"/>
              <w:rPr>
                <w:rFonts w:ascii="仿宋_GB2312" w:eastAsia="仿宋_GB2312"/>
                <w:szCs w:val="21"/>
              </w:rPr>
            </w:pPr>
            <w:r>
              <w:rPr>
                <w:rFonts w:hint="eastAsia" w:ascii="仿宋" w:hAnsi="仿宋" w:eastAsia="仿宋"/>
                <w:szCs w:val="21"/>
              </w:rPr>
              <w:t>2010级英语教育1班</w:t>
            </w:r>
          </w:p>
        </w:tc>
        <w:tc>
          <w:tcPr>
            <w:tcW w:w="765" w:type="dxa"/>
            <w:tcBorders>
              <w:top w:val="single" w:color="auto" w:sz="4" w:space="0"/>
              <w:left w:val="single" w:color="auto" w:sz="4" w:space="0"/>
              <w:bottom w:val="single" w:color="auto" w:sz="4" w:space="0"/>
              <w:right w:val="single" w:color="auto" w:sz="4" w:space="0"/>
            </w:tcBorders>
            <w:vAlign w:val="center"/>
          </w:tcPr>
          <w:p w14:paraId="7ED0C986">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51</w:t>
            </w:r>
          </w:p>
          <w:p w14:paraId="6B1CF262">
            <w:pPr>
              <w:spacing w:line="240" w:lineRule="exact"/>
              <w:jc w:val="center"/>
              <w:rPr>
                <w:rFonts w:hint="eastAsia" w:ascii="仿宋_GB2312" w:eastAsia="仿宋_GB2312"/>
                <w:szCs w:val="21"/>
                <w:lang w:val="en-US" w:eastAsia="zh-CN"/>
              </w:rPr>
            </w:pPr>
          </w:p>
          <w:p w14:paraId="368E6BDE">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51</w:t>
            </w:r>
          </w:p>
          <w:p w14:paraId="3511839B">
            <w:pPr>
              <w:spacing w:line="240" w:lineRule="exact"/>
              <w:jc w:val="center"/>
              <w:rPr>
                <w:rFonts w:hint="eastAsia" w:ascii="仿宋_GB2312" w:eastAsia="仿宋_GB2312"/>
                <w:szCs w:val="21"/>
                <w:lang w:val="en-US" w:eastAsia="zh-CN"/>
              </w:rPr>
            </w:pPr>
          </w:p>
          <w:p w14:paraId="4E89117A">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07AAE1A9">
            <w:pPr>
              <w:spacing w:line="240" w:lineRule="exact"/>
              <w:jc w:val="center"/>
              <w:rPr>
                <w:rFonts w:hint="eastAsia" w:ascii="仿宋_GB2312" w:eastAsia="仿宋_GB2312"/>
                <w:szCs w:val="21"/>
                <w:lang w:val="en-US" w:eastAsia="zh-CN"/>
              </w:rPr>
            </w:pPr>
          </w:p>
          <w:p w14:paraId="2B116E37">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44884C4D">
            <w:pPr>
              <w:spacing w:line="240" w:lineRule="exact"/>
              <w:jc w:val="center"/>
              <w:rPr>
                <w:rFonts w:hint="eastAsia" w:ascii="仿宋_GB2312" w:eastAsia="仿宋_GB2312"/>
                <w:szCs w:val="21"/>
                <w:lang w:val="en-US" w:eastAsia="zh-CN"/>
              </w:rPr>
            </w:pPr>
          </w:p>
          <w:p w14:paraId="709E30B4">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32</w:t>
            </w:r>
          </w:p>
          <w:p w14:paraId="127E8A79">
            <w:pPr>
              <w:spacing w:line="240" w:lineRule="exact"/>
              <w:jc w:val="center"/>
              <w:rPr>
                <w:rFonts w:hint="eastAsia" w:ascii="仿宋_GB2312" w:eastAsia="仿宋_GB2312"/>
                <w:szCs w:val="21"/>
                <w:lang w:val="en-US" w:eastAsia="zh-CN"/>
              </w:rPr>
            </w:pPr>
          </w:p>
          <w:p w14:paraId="16836E63">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40104EF3">
            <w:pPr>
              <w:jc w:val="center"/>
              <w:rPr>
                <w:rFonts w:ascii="仿宋" w:hAnsi="仿宋" w:eastAsia="仿宋"/>
                <w:szCs w:val="21"/>
              </w:rPr>
            </w:pPr>
            <w:r>
              <w:rPr>
                <w:rFonts w:hint="eastAsia" w:ascii="仿宋" w:hAnsi="仿宋" w:eastAsia="仿宋"/>
                <w:szCs w:val="21"/>
              </w:rPr>
              <w:t>A</w:t>
            </w:r>
          </w:p>
          <w:p w14:paraId="5878C02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84585FD">
            <w:pPr>
              <w:spacing w:line="240" w:lineRule="exact"/>
              <w:jc w:val="center"/>
              <w:rPr>
                <w:rFonts w:ascii="仿宋_GB2312" w:eastAsia="仿宋_GB2312"/>
                <w:szCs w:val="21"/>
              </w:rPr>
            </w:pPr>
            <w:r>
              <w:rPr>
                <w:rFonts w:hint="eastAsia" w:ascii="仿宋" w:hAnsi="仿宋" w:eastAsia="仿宋"/>
                <w:szCs w:val="21"/>
              </w:rPr>
              <w:t>238</w:t>
            </w:r>
          </w:p>
        </w:tc>
        <w:tc>
          <w:tcPr>
            <w:tcW w:w="850" w:type="dxa"/>
            <w:tcBorders>
              <w:top w:val="single" w:color="auto" w:sz="4" w:space="0"/>
              <w:left w:val="single" w:color="auto" w:sz="4" w:space="0"/>
              <w:bottom w:val="single" w:color="auto" w:sz="4" w:space="0"/>
              <w:right w:val="single" w:color="auto" w:sz="4" w:space="0"/>
            </w:tcBorders>
            <w:vAlign w:val="center"/>
          </w:tcPr>
          <w:p w14:paraId="3806C7A8">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B4B12C">
            <w:pPr>
              <w:spacing w:line="240" w:lineRule="exact"/>
              <w:jc w:val="center"/>
              <w:rPr>
                <w:rFonts w:ascii="仿宋_GB2312" w:eastAsia="仿宋_GB2312"/>
                <w:szCs w:val="21"/>
              </w:rPr>
            </w:pPr>
            <w:r>
              <w:rPr>
                <w:rFonts w:hint="eastAsia" w:ascii="仿宋" w:hAnsi="仿宋" w:eastAsia="仿宋"/>
                <w:szCs w:val="21"/>
              </w:rPr>
              <w:t>238</w:t>
            </w:r>
          </w:p>
        </w:tc>
      </w:tr>
      <w:tr w14:paraId="37BA203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B2874AB">
            <w:pPr>
              <w:widowControl/>
              <w:jc w:val="center"/>
              <w:rPr>
                <w:rFonts w:ascii="仿宋_GB2312" w:eastAsia="仿宋_GB2312"/>
                <w:szCs w:val="21"/>
              </w:rPr>
            </w:pPr>
            <w:r>
              <w:rPr>
                <w:rFonts w:hint="eastAsia" w:ascii="仿宋" w:hAnsi="仿宋" w:eastAsia="仿宋"/>
                <w:szCs w:val="21"/>
              </w:rPr>
              <w:t>2011-2012（二）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56FAD95">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英语词汇学</w:t>
            </w:r>
          </w:p>
          <w:p w14:paraId="570C71AA">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英语词汇学</w:t>
            </w:r>
          </w:p>
          <w:p w14:paraId="72350F5A">
            <w:pPr>
              <w:spacing w:line="500" w:lineRule="exact"/>
              <w:rPr>
                <w:rFonts w:ascii="仿宋" w:hAnsi="仿宋" w:eastAsia="仿宋"/>
                <w:szCs w:val="21"/>
              </w:rPr>
            </w:pPr>
            <w:r>
              <w:rPr>
                <w:rFonts w:hint="eastAsia" w:ascii="仿宋" w:hAnsi="仿宋" w:eastAsia="仿宋"/>
                <w:color w:val="000000" w:themeColor="text1"/>
                <w:szCs w:val="21"/>
              </w:rPr>
              <w:t>第二语言习得</w:t>
            </w:r>
          </w:p>
          <w:p w14:paraId="7B75B003">
            <w:pPr>
              <w:spacing w:line="500" w:lineRule="exact"/>
              <w:rPr>
                <w:rFonts w:ascii="仿宋" w:hAnsi="仿宋" w:eastAsia="仿宋"/>
                <w:color w:val="000000" w:themeColor="text1"/>
                <w:szCs w:val="21"/>
              </w:rPr>
            </w:pPr>
            <w:r>
              <w:rPr>
                <w:rFonts w:hint="eastAsia" w:ascii="仿宋" w:hAnsi="仿宋" w:eastAsia="仿宋"/>
                <w:color w:val="000000" w:themeColor="text1"/>
                <w:szCs w:val="21"/>
              </w:rPr>
              <w:t>第二语言习得</w:t>
            </w:r>
          </w:p>
          <w:p w14:paraId="74CEA8A1">
            <w:pPr>
              <w:spacing w:line="500" w:lineRule="exact"/>
              <w:rPr>
                <w:rFonts w:ascii="仿宋" w:hAnsi="仿宋" w:eastAsia="仿宋"/>
                <w:szCs w:val="21"/>
              </w:rPr>
            </w:pPr>
            <w:r>
              <w:rPr>
                <w:rFonts w:hint="eastAsia" w:ascii="仿宋" w:hAnsi="仿宋" w:eastAsia="仿宋"/>
                <w:color w:val="000000" w:themeColor="text1"/>
                <w:szCs w:val="21"/>
              </w:rPr>
              <w:t>大学英语精读</w:t>
            </w:r>
          </w:p>
          <w:p w14:paraId="4AEA0BD7">
            <w:pPr>
              <w:spacing w:line="500" w:lineRule="exact"/>
              <w:rPr>
                <w:rFonts w:ascii="仿宋_GB2312" w:eastAsia="仿宋_GB2312"/>
                <w:szCs w:val="21"/>
              </w:rPr>
            </w:pPr>
            <w:r>
              <w:rPr>
                <w:rFonts w:hint="eastAsia" w:ascii="仿宋" w:hAnsi="仿宋" w:eastAsia="仿宋"/>
                <w:color w:val="000000" w:themeColor="text1"/>
                <w:szCs w:val="21"/>
              </w:rPr>
              <w:t>中国文化入门</w:t>
            </w:r>
          </w:p>
        </w:tc>
        <w:tc>
          <w:tcPr>
            <w:tcW w:w="1559" w:type="dxa"/>
            <w:tcBorders>
              <w:top w:val="single" w:color="auto" w:sz="4" w:space="0"/>
              <w:left w:val="nil"/>
              <w:bottom w:val="single" w:color="auto" w:sz="4" w:space="0"/>
              <w:right w:val="single" w:color="auto" w:sz="4" w:space="0"/>
            </w:tcBorders>
            <w:vAlign w:val="center"/>
          </w:tcPr>
          <w:p w14:paraId="613D4E28">
            <w:pPr>
              <w:spacing w:line="240" w:lineRule="exact"/>
              <w:jc w:val="center"/>
              <w:rPr>
                <w:rFonts w:ascii="仿宋" w:hAnsi="仿宋" w:eastAsia="仿宋"/>
                <w:szCs w:val="21"/>
              </w:rPr>
            </w:pPr>
            <w:r>
              <w:rPr>
                <w:rFonts w:hint="eastAsia" w:ascii="仿宋" w:hAnsi="仿宋" w:eastAsia="仿宋"/>
                <w:szCs w:val="21"/>
              </w:rPr>
              <w:t>2009级英语教育1班</w:t>
            </w:r>
          </w:p>
          <w:p w14:paraId="5E6C3725">
            <w:pPr>
              <w:spacing w:line="240" w:lineRule="exact"/>
              <w:jc w:val="center"/>
              <w:rPr>
                <w:rFonts w:ascii="仿宋" w:hAnsi="仿宋" w:eastAsia="仿宋"/>
                <w:szCs w:val="21"/>
              </w:rPr>
            </w:pPr>
            <w:r>
              <w:rPr>
                <w:rFonts w:hint="eastAsia" w:ascii="仿宋" w:hAnsi="仿宋" w:eastAsia="仿宋"/>
                <w:szCs w:val="21"/>
              </w:rPr>
              <w:t>2009级英语教育2班</w:t>
            </w:r>
          </w:p>
          <w:p w14:paraId="4766C755">
            <w:pPr>
              <w:spacing w:line="240" w:lineRule="exact"/>
              <w:jc w:val="center"/>
              <w:rPr>
                <w:rFonts w:ascii="仿宋" w:hAnsi="仿宋" w:eastAsia="仿宋"/>
                <w:szCs w:val="21"/>
              </w:rPr>
            </w:pPr>
            <w:r>
              <w:rPr>
                <w:rFonts w:hint="eastAsia" w:ascii="仿宋" w:hAnsi="仿宋" w:eastAsia="仿宋"/>
                <w:szCs w:val="21"/>
              </w:rPr>
              <w:t>2010级英语教育1班</w:t>
            </w:r>
          </w:p>
          <w:p w14:paraId="6907000A">
            <w:pPr>
              <w:spacing w:line="240" w:lineRule="exact"/>
              <w:jc w:val="center"/>
              <w:rPr>
                <w:rFonts w:ascii="仿宋" w:hAnsi="仿宋" w:eastAsia="仿宋"/>
                <w:szCs w:val="21"/>
              </w:rPr>
            </w:pPr>
            <w:r>
              <w:rPr>
                <w:rFonts w:hint="eastAsia" w:ascii="仿宋" w:hAnsi="仿宋" w:eastAsia="仿宋"/>
                <w:szCs w:val="21"/>
              </w:rPr>
              <w:t>2010级英语教育2班</w:t>
            </w:r>
          </w:p>
          <w:p w14:paraId="61CA3B69">
            <w:pPr>
              <w:spacing w:line="240" w:lineRule="exact"/>
              <w:jc w:val="center"/>
              <w:rPr>
                <w:rFonts w:ascii="仿宋" w:hAnsi="仿宋" w:eastAsia="仿宋"/>
                <w:szCs w:val="21"/>
              </w:rPr>
            </w:pPr>
            <w:r>
              <w:rPr>
                <w:rFonts w:hint="eastAsia" w:ascii="仿宋" w:hAnsi="仿宋" w:eastAsia="仿宋"/>
                <w:szCs w:val="21"/>
              </w:rPr>
              <w:t>商务管理2010级1-2班</w:t>
            </w:r>
          </w:p>
          <w:p w14:paraId="0AAF813D">
            <w:pPr>
              <w:spacing w:line="240" w:lineRule="exact"/>
              <w:jc w:val="center"/>
              <w:rPr>
                <w:rFonts w:ascii="仿宋_GB2312" w:eastAsia="仿宋_GB2312"/>
                <w:szCs w:val="21"/>
              </w:rPr>
            </w:pPr>
            <w:r>
              <w:rPr>
                <w:rFonts w:hint="eastAsia" w:ascii="仿宋" w:hAnsi="仿宋" w:eastAsia="仿宋"/>
                <w:szCs w:val="21"/>
              </w:rPr>
              <w:t>2010级留学生合班</w:t>
            </w:r>
          </w:p>
        </w:tc>
        <w:tc>
          <w:tcPr>
            <w:tcW w:w="765" w:type="dxa"/>
            <w:tcBorders>
              <w:top w:val="single" w:color="auto" w:sz="4" w:space="0"/>
              <w:left w:val="single" w:color="auto" w:sz="4" w:space="0"/>
              <w:bottom w:val="single" w:color="auto" w:sz="4" w:space="0"/>
              <w:right w:val="single" w:color="auto" w:sz="4" w:space="0"/>
            </w:tcBorders>
            <w:vAlign w:val="center"/>
          </w:tcPr>
          <w:p w14:paraId="0D6EA272">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36</w:t>
            </w:r>
          </w:p>
          <w:p w14:paraId="0A8CF6D9">
            <w:pPr>
              <w:spacing w:line="240" w:lineRule="exact"/>
              <w:jc w:val="center"/>
              <w:rPr>
                <w:rFonts w:hint="eastAsia" w:ascii="仿宋" w:hAnsi="仿宋" w:eastAsia="仿宋"/>
                <w:szCs w:val="21"/>
                <w:lang w:val="en-US" w:eastAsia="zh-CN"/>
              </w:rPr>
            </w:pPr>
          </w:p>
          <w:p w14:paraId="32DFE26D">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36</w:t>
            </w:r>
          </w:p>
          <w:p w14:paraId="73E9E02B">
            <w:pPr>
              <w:spacing w:line="240" w:lineRule="exact"/>
              <w:jc w:val="center"/>
              <w:rPr>
                <w:rFonts w:hint="eastAsia" w:ascii="仿宋" w:hAnsi="仿宋" w:eastAsia="仿宋"/>
                <w:szCs w:val="21"/>
                <w:lang w:val="en-US" w:eastAsia="zh-CN"/>
              </w:rPr>
            </w:pPr>
          </w:p>
          <w:p w14:paraId="68C004F8">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36</w:t>
            </w:r>
          </w:p>
          <w:p w14:paraId="4009FF59">
            <w:pPr>
              <w:spacing w:line="240" w:lineRule="exact"/>
              <w:jc w:val="center"/>
              <w:rPr>
                <w:rFonts w:hint="eastAsia" w:ascii="仿宋" w:hAnsi="仿宋" w:eastAsia="仿宋"/>
                <w:szCs w:val="21"/>
                <w:lang w:val="en-US" w:eastAsia="zh-CN"/>
              </w:rPr>
            </w:pPr>
          </w:p>
          <w:p w14:paraId="1C492683">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36</w:t>
            </w:r>
          </w:p>
          <w:p w14:paraId="4217E0E7">
            <w:pPr>
              <w:spacing w:line="240" w:lineRule="exact"/>
              <w:jc w:val="center"/>
              <w:rPr>
                <w:rFonts w:hint="eastAsia" w:ascii="仿宋" w:hAnsi="仿宋" w:eastAsia="仿宋"/>
                <w:szCs w:val="21"/>
                <w:lang w:val="en-US" w:eastAsia="zh-CN"/>
              </w:rPr>
            </w:pPr>
          </w:p>
          <w:p w14:paraId="1E6F61E9">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36</w:t>
            </w:r>
          </w:p>
          <w:p w14:paraId="77B1A1F4">
            <w:pPr>
              <w:spacing w:line="240" w:lineRule="exact"/>
              <w:jc w:val="center"/>
              <w:rPr>
                <w:rFonts w:hint="eastAsia" w:ascii="仿宋" w:hAnsi="仿宋" w:eastAsia="仿宋"/>
                <w:szCs w:val="21"/>
                <w:lang w:val="en-US" w:eastAsia="zh-CN"/>
              </w:rPr>
            </w:pPr>
          </w:p>
          <w:p w14:paraId="441CEA0D">
            <w:pPr>
              <w:spacing w:line="240" w:lineRule="exact"/>
              <w:jc w:val="center"/>
              <w:rPr>
                <w:rFonts w:hint="default" w:ascii="仿宋" w:hAnsi="仿宋" w:eastAsia="仿宋"/>
                <w:szCs w:val="21"/>
                <w:lang w:val="en-US" w:eastAsia="zh-CN"/>
              </w:rPr>
            </w:pPr>
            <w:r>
              <w:rPr>
                <w:rFonts w:hint="eastAsia" w:ascii="仿宋" w:hAnsi="仿宋" w:eastAsia="仿宋"/>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431714B7">
            <w:pPr>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C7C837C">
            <w:pPr>
              <w:spacing w:line="240" w:lineRule="exact"/>
              <w:jc w:val="center"/>
              <w:rPr>
                <w:rFonts w:hint="eastAsia" w:ascii="仿宋_GB2312" w:eastAsia="仿宋"/>
                <w:szCs w:val="21"/>
                <w:lang w:val="en-US" w:eastAsia="zh-CN"/>
              </w:rPr>
            </w:pPr>
            <w:r>
              <w:rPr>
                <w:rFonts w:hint="eastAsia" w:ascii="仿宋" w:hAnsi="仿宋" w:eastAsia="仿宋"/>
                <w:szCs w:val="21"/>
              </w:rPr>
              <w:t>25</w:t>
            </w:r>
            <w:r>
              <w:rPr>
                <w:rFonts w:hint="eastAsia" w:ascii="仿宋" w:hAnsi="仿宋" w:eastAsia="仿宋"/>
                <w:szCs w:val="21"/>
                <w:lang w:val="en-US" w:eastAsia="zh-CN"/>
              </w:rPr>
              <w:t>2</w:t>
            </w:r>
          </w:p>
        </w:tc>
        <w:tc>
          <w:tcPr>
            <w:tcW w:w="850" w:type="dxa"/>
            <w:tcBorders>
              <w:top w:val="single" w:color="auto" w:sz="4" w:space="0"/>
              <w:left w:val="single" w:color="auto" w:sz="4" w:space="0"/>
              <w:bottom w:val="single" w:color="auto" w:sz="4" w:space="0"/>
              <w:right w:val="single" w:color="auto" w:sz="4" w:space="0"/>
            </w:tcBorders>
            <w:vAlign w:val="center"/>
          </w:tcPr>
          <w:p w14:paraId="6D24E07D">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74A702">
            <w:pPr>
              <w:spacing w:line="240" w:lineRule="exact"/>
              <w:jc w:val="center"/>
              <w:rPr>
                <w:rFonts w:hint="eastAsia" w:ascii="仿宋_GB2312" w:eastAsia="仿宋"/>
                <w:szCs w:val="21"/>
                <w:lang w:val="en-US" w:eastAsia="zh-CN"/>
              </w:rPr>
            </w:pPr>
            <w:r>
              <w:rPr>
                <w:rFonts w:hint="eastAsia" w:ascii="仿宋" w:hAnsi="仿宋" w:eastAsia="仿宋"/>
                <w:szCs w:val="21"/>
              </w:rPr>
              <w:t>25</w:t>
            </w:r>
            <w:r>
              <w:rPr>
                <w:rFonts w:hint="eastAsia" w:ascii="仿宋" w:hAnsi="仿宋" w:eastAsia="仿宋"/>
                <w:szCs w:val="21"/>
                <w:lang w:val="en-US" w:eastAsia="zh-CN"/>
              </w:rPr>
              <w:t>2</w:t>
            </w:r>
          </w:p>
        </w:tc>
      </w:tr>
      <w:tr w14:paraId="5A9654D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A404147">
            <w:pPr>
              <w:widowControl/>
              <w:jc w:val="center"/>
              <w:rPr>
                <w:rFonts w:ascii="仿宋_GB2312" w:eastAsia="仿宋_GB2312"/>
                <w:szCs w:val="21"/>
              </w:rPr>
            </w:pPr>
            <w:r>
              <w:rPr>
                <w:rFonts w:hint="eastAsia" w:ascii="仿宋" w:hAnsi="仿宋" w:eastAsia="仿宋"/>
                <w:szCs w:val="21"/>
              </w:rPr>
              <w:t>2012-2013（一）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D2D024B">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语言学概论</w:t>
            </w:r>
          </w:p>
          <w:p w14:paraId="107F105F">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语言学概论</w:t>
            </w:r>
          </w:p>
          <w:p w14:paraId="4230EE6F">
            <w:pPr>
              <w:spacing w:line="500" w:lineRule="exact"/>
              <w:rPr>
                <w:rFonts w:ascii="仿宋" w:hAnsi="仿宋" w:eastAsia="仿宋"/>
                <w:szCs w:val="21"/>
              </w:rPr>
            </w:pPr>
            <w:r>
              <w:rPr>
                <w:rFonts w:hint="eastAsia" w:ascii="仿宋" w:hAnsi="仿宋" w:eastAsia="仿宋"/>
                <w:color w:val="000000" w:themeColor="text1"/>
                <w:szCs w:val="21"/>
              </w:rPr>
              <w:t>语言测试学</w:t>
            </w:r>
          </w:p>
          <w:p w14:paraId="215DEE31">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语言测试学</w:t>
            </w:r>
          </w:p>
          <w:p w14:paraId="654DE9F5">
            <w:pPr>
              <w:spacing w:line="500" w:lineRule="exact"/>
              <w:rPr>
                <w:rFonts w:ascii="仿宋_GB2312" w:eastAsia="仿宋_GB2312"/>
                <w:szCs w:val="21"/>
              </w:rPr>
            </w:pPr>
            <w:r>
              <w:rPr>
                <w:rFonts w:hint="eastAsia" w:ascii="仿宋" w:hAnsi="仿宋" w:eastAsia="仿宋"/>
                <w:color w:val="000000" w:themeColor="text1"/>
                <w:szCs w:val="21"/>
              </w:rPr>
              <w:t>庐山区实验高中带队教育实习</w:t>
            </w:r>
          </w:p>
        </w:tc>
        <w:tc>
          <w:tcPr>
            <w:tcW w:w="1559" w:type="dxa"/>
            <w:tcBorders>
              <w:top w:val="single" w:color="auto" w:sz="4" w:space="0"/>
              <w:left w:val="nil"/>
              <w:bottom w:val="single" w:color="auto" w:sz="4" w:space="0"/>
              <w:right w:val="single" w:color="auto" w:sz="4" w:space="0"/>
            </w:tcBorders>
            <w:vAlign w:val="center"/>
          </w:tcPr>
          <w:p w14:paraId="7C437C68">
            <w:pPr>
              <w:spacing w:line="240" w:lineRule="exact"/>
              <w:jc w:val="center"/>
              <w:rPr>
                <w:rFonts w:ascii="仿宋" w:hAnsi="仿宋" w:eastAsia="仿宋"/>
                <w:szCs w:val="21"/>
              </w:rPr>
            </w:pPr>
            <w:r>
              <w:rPr>
                <w:rFonts w:hint="eastAsia" w:ascii="仿宋" w:hAnsi="仿宋" w:eastAsia="仿宋"/>
                <w:szCs w:val="21"/>
              </w:rPr>
              <w:t>2010级英语教育1班</w:t>
            </w:r>
          </w:p>
          <w:p w14:paraId="1769FD66">
            <w:pPr>
              <w:spacing w:line="240" w:lineRule="exact"/>
              <w:jc w:val="center"/>
              <w:rPr>
                <w:rFonts w:ascii="仿宋" w:hAnsi="仿宋" w:eastAsia="仿宋"/>
                <w:szCs w:val="21"/>
              </w:rPr>
            </w:pPr>
            <w:r>
              <w:rPr>
                <w:rFonts w:hint="eastAsia" w:ascii="仿宋" w:hAnsi="仿宋" w:eastAsia="仿宋"/>
                <w:szCs w:val="21"/>
              </w:rPr>
              <w:t>2010级英语教育2班</w:t>
            </w:r>
          </w:p>
          <w:p w14:paraId="3A05517A">
            <w:pPr>
              <w:spacing w:line="240" w:lineRule="exact"/>
              <w:jc w:val="center"/>
              <w:rPr>
                <w:rFonts w:ascii="仿宋" w:hAnsi="仿宋" w:eastAsia="仿宋"/>
                <w:szCs w:val="21"/>
              </w:rPr>
            </w:pPr>
            <w:r>
              <w:rPr>
                <w:rFonts w:hint="eastAsia" w:ascii="仿宋" w:hAnsi="仿宋" w:eastAsia="仿宋"/>
                <w:szCs w:val="21"/>
              </w:rPr>
              <w:t>2011级英语教育1班</w:t>
            </w:r>
          </w:p>
          <w:p w14:paraId="04FEA375">
            <w:pPr>
              <w:spacing w:line="240" w:lineRule="exact"/>
              <w:jc w:val="center"/>
              <w:rPr>
                <w:rFonts w:ascii="仿宋" w:hAnsi="仿宋" w:eastAsia="仿宋"/>
                <w:szCs w:val="21"/>
              </w:rPr>
            </w:pPr>
            <w:r>
              <w:rPr>
                <w:rFonts w:hint="eastAsia" w:ascii="仿宋" w:hAnsi="仿宋" w:eastAsia="仿宋"/>
                <w:szCs w:val="21"/>
              </w:rPr>
              <w:t>2011级英语教育2班</w:t>
            </w:r>
          </w:p>
          <w:p w14:paraId="19E4BCA9">
            <w:pPr>
              <w:spacing w:line="240" w:lineRule="exact"/>
              <w:jc w:val="center"/>
              <w:rPr>
                <w:rFonts w:ascii="仿宋_GB2312" w:eastAsia="仿宋_GB2312"/>
                <w:szCs w:val="21"/>
              </w:rPr>
            </w:pPr>
            <w:r>
              <w:rPr>
                <w:rFonts w:hint="eastAsia" w:ascii="仿宋" w:hAnsi="仿宋" w:eastAsia="仿宋"/>
                <w:szCs w:val="21"/>
              </w:rPr>
              <w:t>2009级英语教育1-2班</w:t>
            </w:r>
          </w:p>
        </w:tc>
        <w:tc>
          <w:tcPr>
            <w:tcW w:w="765" w:type="dxa"/>
            <w:tcBorders>
              <w:top w:val="single" w:color="auto" w:sz="4" w:space="0"/>
              <w:left w:val="single" w:color="auto" w:sz="4" w:space="0"/>
              <w:bottom w:val="single" w:color="auto" w:sz="4" w:space="0"/>
              <w:right w:val="single" w:color="auto" w:sz="4" w:space="0"/>
            </w:tcBorders>
            <w:vAlign w:val="center"/>
          </w:tcPr>
          <w:p w14:paraId="18CB51BD">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51</w:t>
            </w:r>
          </w:p>
          <w:p w14:paraId="0C023AC2">
            <w:pPr>
              <w:spacing w:line="240" w:lineRule="exact"/>
              <w:jc w:val="center"/>
              <w:rPr>
                <w:rFonts w:hint="eastAsia" w:ascii="仿宋_GB2312" w:eastAsia="仿宋_GB2312"/>
                <w:szCs w:val="21"/>
                <w:lang w:val="en-US" w:eastAsia="zh-CN"/>
              </w:rPr>
            </w:pPr>
          </w:p>
          <w:p w14:paraId="7867AFC2">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51</w:t>
            </w:r>
          </w:p>
          <w:p w14:paraId="283FE4E3">
            <w:pPr>
              <w:spacing w:line="240" w:lineRule="exact"/>
              <w:jc w:val="center"/>
              <w:rPr>
                <w:rFonts w:hint="eastAsia" w:ascii="仿宋_GB2312" w:eastAsia="仿宋_GB2312"/>
                <w:szCs w:val="21"/>
                <w:lang w:val="en-US" w:eastAsia="zh-CN"/>
              </w:rPr>
            </w:pPr>
          </w:p>
          <w:p w14:paraId="74E1A74A">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39869D72">
            <w:pPr>
              <w:spacing w:line="240" w:lineRule="exact"/>
              <w:jc w:val="center"/>
              <w:rPr>
                <w:rFonts w:hint="eastAsia" w:ascii="仿宋_GB2312" w:eastAsia="仿宋_GB2312"/>
                <w:szCs w:val="21"/>
                <w:lang w:val="en-US" w:eastAsia="zh-CN"/>
              </w:rPr>
            </w:pPr>
          </w:p>
          <w:p w14:paraId="79E5C489">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36</w:t>
            </w:r>
          </w:p>
          <w:p w14:paraId="479E0CDA">
            <w:pPr>
              <w:spacing w:line="240" w:lineRule="exact"/>
              <w:jc w:val="center"/>
              <w:rPr>
                <w:rFonts w:hint="eastAsia" w:ascii="仿宋_GB2312" w:eastAsia="仿宋_GB2312"/>
                <w:szCs w:val="21"/>
                <w:lang w:val="en-US" w:eastAsia="zh-CN"/>
              </w:rPr>
            </w:pPr>
          </w:p>
          <w:p w14:paraId="34340361">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44</w:t>
            </w:r>
          </w:p>
        </w:tc>
        <w:tc>
          <w:tcPr>
            <w:tcW w:w="766" w:type="dxa"/>
            <w:tcBorders>
              <w:top w:val="single" w:color="auto" w:sz="4" w:space="0"/>
              <w:left w:val="single" w:color="auto" w:sz="4" w:space="0"/>
              <w:bottom w:val="single" w:color="auto" w:sz="4" w:space="0"/>
              <w:right w:val="single" w:color="auto" w:sz="4" w:space="0"/>
            </w:tcBorders>
            <w:vAlign w:val="center"/>
          </w:tcPr>
          <w:p w14:paraId="548AAF5B">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20BB246">
            <w:pPr>
              <w:spacing w:line="240" w:lineRule="exact"/>
              <w:jc w:val="center"/>
              <w:rPr>
                <w:rFonts w:ascii="仿宋_GB2312" w:eastAsia="仿宋_GB2312"/>
                <w:szCs w:val="21"/>
              </w:rPr>
            </w:pPr>
            <w:r>
              <w:rPr>
                <w:rFonts w:hint="eastAsia" w:ascii="仿宋" w:hAnsi="仿宋" w:eastAsia="仿宋"/>
                <w:szCs w:val="21"/>
              </w:rPr>
              <w:t>218</w:t>
            </w:r>
          </w:p>
        </w:tc>
        <w:tc>
          <w:tcPr>
            <w:tcW w:w="850" w:type="dxa"/>
            <w:tcBorders>
              <w:top w:val="single" w:color="auto" w:sz="4" w:space="0"/>
              <w:left w:val="single" w:color="auto" w:sz="4" w:space="0"/>
              <w:bottom w:val="single" w:color="auto" w:sz="4" w:space="0"/>
              <w:right w:val="single" w:color="auto" w:sz="4" w:space="0"/>
            </w:tcBorders>
            <w:vAlign w:val="center"/>
          </w:tcPr>
          <w:p w14:paraId="28FBFAE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888C6B8">
            <w:pPr>
              <w:spacing w:line="240" w:lineRule="exact"/>
              <w:jc w:val="center"/>
              <w:rPr>
                <w:rFonts w:ascii="仿宋_GB2312" w:eastAsia="仿宋_GB2312"/>
                <w:szCs w:val="21"/>
              </w:rPr>
            </w:pPr>
            <w:r>
              <w:rPr>
                <w:rFonts w:hint="eastAsia" w:ascii="仿宋" w:hAnsi="仿宋" w:eastAsia="仿宋"/>
                <w:szCs w:val="21"/>
              </w:rPr>
              <w:t>218</w:t>
            </w:r>
          </w:p>
        </w:tc>
      </w:tr>
      <w:tr w14:paraId="632E5A3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EABF7AE">
            <w:pPr>
              <w:widowControl/>
              <w:jc w:val="center"/>
              <w:rPr>
                <w:rFonts w:ascii="仿宋_GB2312" w:eastAsia="仿宋_GB2312"/>
                <w:szCs w:val="21"/>
              </w:rPr>
            </w:pPr>
            <w:r>
              <w:rPr>
                <w:rFonts w:hint="eastAsia" w:ascii="仿宋" w:hAnsi="仿宋" w:eastAsia="仿宋"/>
                <w:szCs w:val="21"/>
              </w:rPr>
              <w:t>2012-2013（二）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0F80590">
            <w:pPr>
              <w:spacing w:line="500" w:lineRule="exact"/>
              <w:rPr>
                <w:rFonts w:ascii="仿宋" w:hAnsi="仿宋" w:eastAsia="仿宋"/>
                <w:color w:val="000000" w:themeColor="text1"/>
                <w:szCs w:val="21"/>
              </w:rPr>
            </w:pPr>
            <w:r>
              <w:rPr>
                <w:rFonts w:hint="eastAsia" w:ascii="仿宋" w:hAnsi="仿宋" w:eastAsia="仿宋"/>
                <w:color w:val="000000" w:themeColor="text1"/>
                <w:szCs w:val="21"/>
              </w:rPr>
              <w:t>英语词汇学</w:t>
            </w:r>
          </w:p>
          <w:p w14:paraId="00F112A2">
            <w:pPr>
              <w:spacing w:line="500" w:lineRule="exact"/>
              <w:rPr>
                <w:rFonts w:ascii="仿宋" w:hAnsi="仿宋" w:eastAsia="仿宋"/>
                <w:szCs w:val="21"/>
              </w:rPr>
            </w:pPr>
            <w:r>
              <w:rPr>
                <w:rFonts w:hint="eastAsia" w:ascii="仿宋" w:hAnsi="仿宋" w:eastAsia="仿宋"/>
                <w:color w:val="000000" w:themeColor="text1"/>
                <w:szCs w:val="21"/>
              </w:rPr>
              <w:t>第二语言习得</w:t>
            </w:r>
          </w:p>
          <w:p w14:paraId="2A0D2578">
            <w:pPr>
              <w:spacing w:line="500" w:lineRule="exact"/>
              <w:rPr>
                <w:rFonts w:ascii="仿宋" w:hAnsi="仿宋" w:eastAsia="仿宋"/>
                <w:szCs w:val="21"/>
              </w:rPr>
            </w:pPr>
            <w:r>
              <w:rPr>
                <w:rFonts w:hint="eastAsia" w:ascii="仿宋" w:hAnsi="仿宋" w:eastAsia="仿宋"/>
                <w:color w:val="000000" w:themeColor="text1"/>
                <w:szCs w:val="21"/>
              </w:rPr>
              <w:t>大学英语精读</w:t>
            </w:r>
          </w:p>
          <w:p w14:paraId="3D05E009">
            <w:pPr>
              <w:spacing w:line="500" w:lineRule="exact"/>
              <w:rPr>
                <w:rFonts w:ascii="仿宋" w:hAnsi="仿宋" w:eastAsia="仿宋"/>
                <w:szCs w:val="21"/>
              </w:rPr>
            </w:pPr>
            <w:r>
              <w:rPr>
                <w:rFonts w:hint="eastAsia" w:ascii="仿宋" w:hAnsi="仿宋" w:eastAsia="仿宋"/>
                <w:color w:val="000000" w:themeColor="text1"/>
                <w:szCs w:val="21"/>
              </w:rPr>
              <w:t>中国文化入门</w:t>
            </w:r>
          </w:p>
          <w:p w14:paraId="352EAB07">
            <w:pPr>
              <w:widowControl/>
              <w:rPr>
                <w:rFonts w:ascii="仿宋_GB2312" w:eastAsia="仿宋_GB2312"/>
                <w:szCs w:val="21"/>
              </w:rPr>
            </w:pPr>
            <w:r>
              <w:rPr>
                <w:rFonts w:hint="eastAsia" w:ascii="仿宋" w:hAnsi="仿宋" w:eastAsia="仿宋"/>
                <w:color w:val="000000" w:themeColor="text1"/>
                <w:szCs w:val="21"/>
              </w:rPr>
              <w:t>旅游英语婺源带队实习</w:t>
            </w:r>
          </w:p>
        </w:tc>
        <w:tc>
          <w:tcPr>
            <w:tcW w:w="1559" w:type="dxa"/>
            <w:tcBorders>
              <w:top w:val="single" w:color="auto" w:sz="4" w:space="0"/>
              <w:left w:val="nil"/>
              <w:bottom w:val="single" w:color="auto" w:sz="4" w:space="0"/>
              <w:right w:val="single" w:color="auto" w:sz="4" w:space="0"/>
            </w:tcBorders>
            <w:vAlign w:val="center"/>
          </w:tcPr>
          <w:p w14:paraId="05B3CF74">
            <w:pPr>
              <w:spacing w:line="240" w:lineRule="exact"/>
              <w:jc w:val="center"/>
              <w:rPr>
                <w:rFonts w:ascii="仿宋" w:hAnsi="仿宋" w:eastAsia="仿宋"/>
                <w:szCs w:val="21"/>
              </w:rPr>
            </w:pPr>
            <w:r>
              <w:rPr>
                <w:rFonts w:hint="eastAsia" w:ascii="仿宋" w:hAnsi="仿宋" w:eastAsia="仿宋"/>
                <w:szCs w:val="21"/>
              </w:rPr>
              <w:t>2010级英语教育1-2班</w:t>
            </w:r>
          </w:p>
          <w:p w14:paraId="0478E39F">
            <w:pPr>
              <w:spacing w:line="240" w:lineRule="exact"/>
              <w:jc w:val="center"/>
              <w:rPr>
                <w:rFonts w:ascii="仿宋" w:hAnsi="仿宋" w:eastAsia="仿宋"/>
                <w:szCs w:val="21"/>
              </w:rPr>
            </w:pPr>
            <w:r>
              <w:rPr>
                <w:rFonts w:hint="eastAsia" w:ascii="仿宋" w:hAnsi="仿宋" w:eastAsia="仿宋"/>
                <w:szCs w:val="21"/>
              </w:rPr>
              <w:t>2011级英语教育1-2班</w:t>
            </w:r>
          </w:p>
          <w:p w14:paraId="7BE2DF34">
            <w:pPr>
              <w:spacing w:line="240" w:lineRule="exact"/>
              <w:jc w:val="center"/>
              <w:rPr>
                <w:rFonts w:ascii="仿宋" w:hAnsi="仿宋" w:eastAsia="仿宋"/>
                <w:szCs w:val="21"/>
              </w:rPr>
            </w:pPr>
            <w:r>
              <w:rPr>
                <w:rFonts w:hint="eastAsia" w:ascii="仿宋" w:hAnsi="仿宋" w:eastAsia="仿宋"/>
                <w:szCs w:val="21"/>
              </w:rPr>
              <w:t>商务管理2011级1班</w:t>
            </w:r>
          </w:p>
          <w:p w14:paraId="4C6421DB">
            <w:pPr>
              <w:spacing w:line="240" w:lineRule="exact"/>
              <w:jc w:val="center"/>
              <w:rPr>
                <w:rFonts w:ascii="仿宋" w:hAnsi="仿宋" w:eastAsia="仿宋"/>
                <w:szCs w:val="21"/>
              </w:rPr>
            </w:pPr>
            <w:r>
              <w:rPr>
                <w:rFonts w:hint="eastAsia" w:ascii="仿宋" w:hAnsi="仿宋" w:eastAsia="仿宋"/>
                <w:szCs w:val="21"/>
              </w:rPr>
              <w:t>2010级留学生合班</w:t>
            </w:r>
          </w:p>
          <w:p w14:paraId="0505B365">
            <w:pPr>
              <w:spacing w:line="240" w:lineRule="exact"/>
              <w:jc w:val="center"/>
              <w:rPr>
                <w:rFonts w:ascii="仿宋_GB2312" w:eastAsia="仿宋_GB2312"/>
                <w:szCs w:val="21"/>
              </w:rPr>
            </w:pPr>
            <w:r>
              <w:rPr>
                <w:rFonts w:hint="eastAsia" w:ascii="仿宋" w:hAnsi="仿宋" w:eastAsia="仿宋"/>
                <w:szCs w:val="21"/>
              </w:rPr>
              <w:t>2010级旅游英语班</w:t>
            </w:r>
          </w:p>
        </w:tc>
        <w:tc>
          <w:tcPr>
            <w:tcW w:w="765" w:type="dxa"/>
            <w:tcBorders>
              <w:top w:val="single" w:color="auto" w:sz="4" w:space="0"/>
              <w:left w:val="single" w:color="auto" w:sz="4" w:space="0"/>
              <w:bottom w:val="single" w:color="auto" w:sz="4" w:space="0"/>
              <w:right w:val="single" w:color="auto" w:sz="4" w:space="0"/>
            </w:tcBorders>
            <w:vAlign w:val="center"/>
          </w:tcPr>
          <w:p w14:paraId="5DB5CD0D">
            <w:pPr>
              <w:spacing w:line="240" w:lineRule="exact"/>
              <w:jc w:val="center"/>
              <w:rPr>
                <w:rFonts w:hint="default" w:ascii="仿宋" w:hAnsi="仿宋" w:eastAsia="仿宋"/>
                <w:szCs w:val="21"/>
                <w:lang w:val="en-US" w:eastAsia="zh-CN"/>
              </w:rPr>
            </w:pPr>
            <w:r>
              <w:rPr>
                <w:rFonts w:hint="eastAsia" w:ascii="仿宋" w:hAnsi="仿宋" w:eastAsia="仿宋"/>
                <w:szCs w:val="21"/>
                <w:lang w:val="en-US" w:eastAsia="zh-CN"/>
              </w:rPr>
              <w:t>72</w:t>
            </w:r>
          </w:p>
          <w:p w14:paraId="04A70D61">
            <w:pPr>
              <w:spacing w:line="240" w:lineRule="exact"/>
              <w:jc w:val="center"/>
              <w:rPr>
                <w:rFonts w:hint="eastAsia" w:ascii="仿宋" w:hAnsi="仿宋" w:eastAsia="仿宋"/>
                <w:szCs w:val="21"/>
                <w:lang w:val="en-US" w:eastAsia="zh-CN"/>
              </w:rPr>
            </w:pPr>
          </w:p>
          <w:p w14:paraId="3C2A5D0A">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72</w:t>
            </w:r>
          </w:p>
          <w:p w14:paraId="7D425F81">
            <w:pPr>
              <w:spacing w:line="240" w:lineRule="exact"/>
              <w:jc w:val="center"/>
              <w:rPr>
                <w:rFonts w:hint="default" w:ascii="仿宋" w:hAnsi="仿宋" w:eastAsia="仿宋"/>
                <w:szCs w:val="21"/>
                <w:lang w:val="en-US" w:eastAsia="zh-CN"/>
              </w:rPr>
            </w:pPr>
          </w:p>
          <w:p w14:paraId="0EF63C35">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36</w:t>
            </w:r>
          </w:p>
          <w:p w14:paraId="530483A4">
            <w:pPr>
              <w:spacing w:line="240" w:lineRule="exact"/>
              <w:jc w:val="center"/>
              <w:rPr>
                <w:rFonts w:hint="eastAsia" w:ascii="仿宋" w:hAnsi="仿宋" w:eastAsia="仿宋"/>
                <w:szCs w:val="21"/>
                <w:lang w:val="en-US" w:eastAsia="zh-CN"/>
              </w:rPr>
            </w:pPr>
          </w:p>
          <w:p w14:paraId="1914DC4D">
            <w:pPr>
              <w:spacing w:line="240" w:lineRule="exact"/>
              <w:jc w:val="center"/>
              <w:rPr>
                <w:rFonts w:hint="default" w:ascii="仿宋" w:hAnsi="仿宋" w:eastAsia="仿宋"/>
                <w:szCs w:val="21"/>
                <w:lang w:val="en-US" w:eastAsia="zh-CN"/>
              </w:rPr>
            </w:pPr>
            <w:r>
              <w:rPr>
                <w:rFonts w:hint="eastAsia" w:ascii="仿宋" w:hAnsi="仿宋" w:eastAsia="仿宋"/>
                <w:szCs w:val="21"/>
                <w:lang w:val="en-US" w:eastAsia="zh-CN"/>
              </w:rPr>
              <w:t>72</w:t>
            </w:r>
          </w:p>
          <w:p w14:paraId="0C4F64DA">
            <w:pPr>
              <w:spacing w:line="240" w:lineRule="exact"/>
              <w:jc w:val="center"/>
              <w:rPr>
                <w:rFonts w:hint="eastAsia" w:ascii="仿宋" w:hAnsi="仿宋" w:eastAsia="仿宋"/>
                <w:szCs w:val="21"/>
                <w:lang w:val="en-US" w:eastAsia="zh-CN"/>
              </w:rPr>
            </w:pPr>
          </w:p>
          <w:p w14:paraId="0D54C76F">
            <w:pPr>
              <w:spacing w:line="240" w:lineRule="exact"/>
              <w:jc w:val="center"/>
              <w:rPr>
                <w:rFonts w:hint="default" w:ascii="仿宋" w:hAnsi="仿宋" w:eastAsia="仿宋"/>
                <w:szCs w:val="21"/>
                <w:lang w:val="en-US" w:eastAsia="zh-CN"/>
              </w:rPr>
            </w:pPr>
            <w:r>
              <w:rPr>
                <w:rFonts w:hint="eastAsia" w:ascii="仿宋" w:hAnsi="仿宋" w:eastAsia="仿宋"/>
                <w:szCs w:val="21"/>
                <w:lang w:val="en-US" w:eastAsia="zh-CN"/>
              </w:rPr>
              <w:t>4</w:t>
            </w:r>
          </w:p>
        </w:tc>
        <w:tc>
          <w:tcPr>
            <w:tcW w:w="766" w:type="dxa"/>
            <w:tcBorders>
              <w:top w:val="single" w:color="auto" w:sz="4" w:space="0"/>
              <w:left w:val="single" w:color="auto" w:sz="4" w:space="0"/>
              <w:bottom w:val="single" w:color="auto" w:sz="4" w:space="0"/>
              <w:right w:val="single" w:color="auto" w:sz="4" w:space="0"/>
            </w:tcBorders>
            <w:vAlign w:val="center"/>
          </w:tcPr>
          <w:p w14:paraId="5BA355D8">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C8A49BF">
            <w:pPr>
              <w:spacing w:line="240" w:lineRule="exact"/>
              <w:jc w:val="center"/>
              <w:rPr>
                <w:rFonts w:ascii="仿宋_GB2312" w:eastAsia="仿宋_GB2312"/>
                <w:szCs w:val="21"/>
              </w:rPr>
            </w:pPr>
            <w:r>
              <w:rPr>
                <w:rFonts w:hint="eastAsia" w:ascii="仿宋" w:hAnsi="仿宋" w:eastAsia="仿宋"/>
                <w:szCs w:val="21"/>
              </w:rPr>
              <w:t>256</w:t>
            </w:r>
          </w:p>
        </w:tc>
        <w:tc>
          <w:tcPr>
            <w:tcW w:w="850" w:type="dxa"/>
            <w:tcBorders>
              <w:top w:val="single" w:color="auto" w:sz="4" w:space="0"/>
              <w:left w:val="single" w:color="auto" w:sz="4" w:space="0"/>
              <w:bottom w:val="single" w:color="auto" w:sz="4" w:space="0"/>
              <w:right w:val="single" w:color="auto" w:sz="4" w:space="0"/>
            </w:tcBorders>
            <w:vAlign w:val="center"/>
          </w:tcPr>
          <w:p w14:paraId="49E401B6">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ED7EBC1">
            <w:pPr>
              <w:spacing w:line="240" w:lineRule="exact"/>
              <w:jc w:val="center"/>
              <w:rPr>
                <w:rFonts w:ascii="仿宋_GB2312" w:eastAsia="仿宋_GB2312"/>
                <w:szCs w:val="21"/>
              </w:rPr>
            </w:pPr>
            <w:r>
              <w:rPr>
                <w:rFonts w:hint="eastAsia" w:ascii="仿宋" w:hAnsi="仿宋" w:eastAsia="仿宋"/>
                <w:szCs w:val="21"/>
              </w:rPr>
              <w:t>256</w:t>
            </w:r>
          </w:p>
        </w:tc>
      </w:tr>
      <w:tr w14:paraId="4AF48171">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1C0511F">
            <w:pPr>
              <w:widowControl/>
              <w:jc w:val="center"/>
              <w:rPr>
                <w:rFonts w:hint="eastAsia" w:ascii="仿宋" w:hAnsi="仿宋" w:eastAsia="仿宋"/>
                <w:szCs w:val="21"/>
              </w:rPr>
            </w:pPr>
            <w:r>
              <w:rPr>
                <w:rFonts w:hint="eastAsia" w:ascii="仿宋" w:hAnsi="仿宋" w:eastAsia="仿宋"/>
                <w:szCs w:val="21"/>
              </w:rPr>
              <w:t>2017-2018（一）</w:t>
            </w:r>
          </w:p>
          <w:p w14:paraId="5E66D5F6">
            <w:pPr>
              <w:widowControl/>
              <w:jc w:val="center"/>
              <w:rPr>
                <w:rFonts w:hint="eastAsia" w:ascii="仿宋" w:hAnsi="仿宋" w:eastAsia="仿宋"/>
                <w:szCs w:val="21"/>
              </w:rPr>
            </w:pPr>
          </w:p>
          <w:p w14:paraId="79CE7700">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AE86310">
            <w:pPr>
              <w:spacing w:line="500" w:lineRule="exact"/>
              <w:rPr>
                <w:rFonts w:ascii="仿宋_GB2312" w:eastAsia="仿宋_GB2312"/>
                <w:szCs w:val="21"/>
              </w:rPr>
            </w:pPr>
            <w:r>
              <w:rPr>
                <w:rFonts w:hint="eastAsia" w:ascii="仿宋" w:hAnsi="仿宋" w:eastAsia="仿宋"/>
                <w:color w:val="000000" w:themeColor="text1"/>
                <w:szCs w:val="21"/>
              </w:rPr>
              <w:t>语言与文化</w:t>
            </w:r>
          </w:p>
        </w:tc>
        <w:tc>
          <w:tcPr>
            <w:tcW w:w="1559" w:type="dxa"/>
            <w:tcBorders>
              <w:top w:val="single" w:color="auto" w:sz="4" w:space="0"/>
              <w:left w:val="nil"/>
              <w:bottom w:val="single" w:color="auto" w:sz="4" w:space="0"/>
              <w:right w:val="single" w:color="auto" w:sz="4" w:space="0"/>
            </w:tcBorders>
            <w:vAlign w:val="center"/>
          </w:tcPr>
          <w:p w14:paraId="00DEFCF0">
            <w:pPr>
              <w:spacing w:line="240" w:lineRule="exact"/>
              <w:jc w:val="left"/>
              <w:rPr>
                <w:rFonts w:ascii="仿宋_GB2312" w:eastAsia="仿宋_GB2312"/>
                <w:szCs w:val="21"/>
              </w:rPr>
            </w:pPr>
            <w:r>
              <w:rPr>
                <w:rFonts w:hint="eastAsia" w:ascii="仿宋" w:hAnsi="仿宋" w:eastAsia="仿宋"/>
                <w:szCs w:val="21"/>
              </w:rPr>
              <w:t>2017文史法类7班</w:t>
            </w:r>
          </w:p>
        </w:tc>
        <w:tc>
          <w:tcPr>
            <w:tcW w:w="765" w:type="dxa"/>
            <w:tcBorders>
              <w:top w:val="single" w:color="auto" w:sz="4" w:space="0"/>
              <w:left w:val="single" w:color="auto" w:sz="4" w:space="0"/>
              <w:bottom w:val="single" w:color="auto" w:sz="4" w:space="0"/>
              <w:right w:val="single" w:color="auto" w:sz="4" w:space="0"/>
            </w:tcBorders>
            <w:vAlign w:val="center"/>
          </w:tcPr>
          <w:p w14:paraId="32EECACB">
            <w:pPr>
              <w:spacing w:line="240" w:lineRule="exact"/>
              <w:jc w:val="center"/>
              <w:rPr>
                <w:rFonts w:hint="eastAsia" w:ascii="仿宋_GB2312" w:eastAsia="仿宋"/>
                <w:szCs w:val="21"/>
                <w:lang w:val="en-US" w:eastAsia="zh-CN"/>
              </w:rPr>
            </w:pPr>
            <w:r>
              <w:rPr>
                <w:rFonts w:hint="eastAsia" w:ascii="仿宋" w:hAnsi="仿宋" w:eastAsia="仿宋"/>
                <w:szCs w:val="21"/>
              </w:rPr>
              <w:t>5</w:t>
            </w:r>
            <w:r>
              <w:rPr>
                <w:rFonts w:hint="eastAsia" w:ascii="仿宋" w:hAnsi="仿宋" w:eastAsia="仿宋"/>
                <w:szCs w:val="21"/>
                <w:lang w:val="en-US" w:eastAsia="zh-CN"/>
              </w:rPr>
              <w:t>2</w:t>
            </w:r>
          </w:p>
        </w:tc>
        <w:tc>
          <w:tcPr>
            <w:tcW w:w="766" w:type="dxa"/>
            <w:tcBorders>
              <w:top w:val="single" w:color="auto" w:sz="4" w:space="0"/>
              <w:left w:val="single" w:color="auto" w:sz="4" w:space="0"/>
              <w:bottom w:val="single" w:color="auto" w:sz="4" w:space="0"/>
              <w:right w:val="single" w:color="auto" w:sz="4" w:space="0"/>
            </w:tcBorders>
            <w:vAlign w:val="center"/>
          </w:tcPr>
          <w:p w14:paraId="2F6629D1">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22B4178">
            <w:pPr>
              <w:spacing w:line="240" w:lineRule="exact"/>
              <w:jc w:val="center"/>
              <w:rPr>
                <w:rFonts w:hint="eastAsia" w:ascii="仿宋_GB2312" w:eastAsia="仿宋"/>
                <w:szCs w:val="21"/>
                <w:lang w:val="en-US" w:eastAsia="zh-CN"/>
              </w:rPr>
            </w:pPr>
            <w:r>
              <w:rPr>
                <w:rFonts w:hint="eastAsia" w:ascii="仿宋" w:hAnsi="仿宋" w:eastAsia="仿宋"/>
                <w:szCs w:val="21"/>
              </w:rPr>
              <w:t>5</w:t>
            </w:r>
            <w:r>
              <w:rPr>
                <w:rFonts w:hint="eastAsia" w:ascii="仿宋" w:hAnsi="仿宋" w:eastAsia="仿宋"/>
                <w:szCs w:val="21"/>
                <w:lang w:val="en-US" w:eastAsia="zh-CN"/>
              </w:rPr>
              <w:t>6</w:t>
            </w:r>
          </w:p>
        </w:tc>
        <w:tc>
          <w:tcPr>
            <w:tcW w:w="850" w:type="dxa"/>
            <w:tcBorders>
              <w:top w:val="single" w:color="auto" w:sz="4" w:space="0"/>
              <w:left w:val="single" w:color="auto" w:sz="4" w:space="0"/>
              <w:bottom w:val="single" w:color="auto" w:sz="4" w:space="0"/>
              <w:right w:val="single" w:color="auto" w:sz="4" w:space="0"/>
            </w:tcBorders>
            <w:vAlign w:val="center"/>
          </w:tcPr>
          <w:p w14:paraId="4D6C6AC2">
            <w:pPr>
              <w:spacing w:line="240" w:lineRule="exact"/>
              <w:jc w:val="center"/>
              <w:rPr>
                <w:rFonts w:ascii="仿宋_GB2312" w:eastAsia="仿宋_GB2312"/>
                <w:szCs w:val="21"/>
              </w:rPr>
            </w:pPr>
          </w:p>
        </w:tc>
        <w:tc>
          <w:tcPr>
            <w:tcW w:w="568" w:type="dxa"/>
            <w:vMerge w:val="restart"/>
            <w:tcBorders>
              <w:top w:val="single" w:color="auto" w:sz="4" w:space="0"/>
              <w:left w:val="single" w:color="auto" w:sz="4" w:space="0"/>
              <w:right w:val="single" w:color="000000" w:sz="4" w:space="0"/>
            </w:tcBorders>
            <w:vAlign w:val="center"/>
          </w:tcPr>
          <w:p w14:paraId="45CEC623">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208</w:t>
            </w:r>
          </w:p>
        </w:tc>
      </w:tr>
      <w:tr w14:paraId="2148D13F">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44F78571">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242DDE19">
            <w:pPr>
              <w:spacing w:line="500" w:lineRule="exact"/>
              <w:rPr>
                <w:rFonts w:ascii="仿宋_GB2312" w:eastAsia="仿宋_GB2312"/>
                <w:szCs w:val="21"/>
              </w:rPr>
            </w:pPr>
            <w:r>
              <w:rPr>
                <w:rFonts w:hint="eastAsia" w:ascii="仿宋" w:hAnsi="仿宋" w:eastAsia="仿宋"/>
                <w:color w:val="000000" w:themeColor="text1"/>
                <w:szCs w:val="21"/>
              </w:rPr>
              <w:t>语言与文化</w:t>
            </w:r>
          </w:p>
        </w:tc>
        <w:tc>
          <w:tcPr>
            <w:tcW w:w="1559" w:type="dxa"/>
            <w:tcBorders>
              <w:top w:val="single" w:color="auto" w:sz="4" w:space="0"/>
              <w:left w:val="nil"/>
              <w:bottom w:val="single" w:color="auto" w:sz="4" w:space="0"/>
              <w:right w:val="single" w:color="auto" w:sz="4" w:space="0"/>
            </w:tcBorders>
            <w:vAlign w:val="center"/>
          </w:tcPr>
          <w:p w14:paraId="1A18F3BE">
            <w:pPr>
              <w:spacing w:line="240" w:lineRule="exact"/>
              <w:jc w:val="left"/>
              <w:rPr>
                <w:rFonts w:ascii="仿宋_GB2312" w:eastAsia="仿宋_GB2312"/>
                <w:szCs w:val="21"/>
              </w:rPr>
            </w:pPr>
            <w:r>
              <w:rPr>
                <w:rFonts w:hint="eastAsia" w:ascii="仿宋" w:hAnsi="仿宋" w:eastAsia="仿宋"/>
                <w:szCs w:val="21"/>
              </w:rPr>
              <w:t>2017文史法类8班</w:t>
            </w:r>
          </w:p>
        </w:tc>
        <w:tc>
          <w:tcPr>
            <w:tcW w:w="765" w:type="dxa"/>
            <w:tcBorders>
              <w:top w:val="single" w:color="auto" w:sz="4" w:space="0"/>
              <w:left w:val="single" w:color="auto" w:sz="4" w:space="0"/>
              <w:bottom w:val="single" w:color="auto" w:sz="4" w:space="0"/>
              <w:right w:val="single" w:color="auto" w:sz="4" w:space="0"/>
            </w:tcBorders>
            <w:vAlign w:val="center"/>
          </w:tcPr>
          <w:p w14:paraId="536FF041">
            <w:pPr>
              <w:spacing w:line="240" w:lineRule="exact"/>
              <w:jc w:val="center"/>
              <w:rPr>
                <w:rFonts w:hint="eastAsia" w:ascii="仿宋_GB2312" w:eastAsia="仿宋"/>
                <w:szCs w:val="21"/>
                <w:lang w:val="en-US" w:eastAsia="zh-CN"/>
              </w:rPr>
            </w:pPr>
            <w:r>
              <w:rPr>
                <w:rFonts w:hint="eastAsia" w:ascii="仿宋" w:hAnsi="仿宋" w:eastAsia="仿宋"/>
                <w:szCs w:val="21"/>
              </w:rPr>
              <w:t>5</w:t>
            </w:r>
            <w:r>
              <w:rPr>
                <w:rFonts w:hint="eastAsia" w:ascii="仿宋" w:hAnsi="仿宋" w:eastAsia="仿宋"/>
                <w:szCs w:val="21"/>
                <w:lang w:val="en-US" w:eastAsia="zh-CN"/>
              </w:rPr>
              <w:t>2</w:t>
            </w:r>
          </w:p>
        </w:tc>
        <w:tc>
          <w:tcPr>
            <w:tcW w:w="766" w:type="dxa"/>
            <w:tcBorders>
              <w:top w:val="single" w:color="auto" w:sz="4" w:space="0"/>
              <w:left w:val="single" w:color="auto" w:sz="4" w:space="0"/>
              <w:bottom w:val="single" w:color="auto" w:sz="4" w:space="0"/>
              <w:right w:val="single" w:color="auto" w:sz="4" w:space="0"/>
            </w:tcBorders>
            <w:vAlign w:val="center"/>
          </w:tcPr>
          <w:p w14:paraId="31DDFB37">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A9748F1">
            <w:pPr>
              <w:spacing w:line="240" w:lineRule="exact"/>
              <w:jc w:val="center"/>
              <w:rPr>
                <w:rFonts w:hint="eastAsia" w:ascii="仿宋_GB2312" w:eastAsia="仿宋"/>
                <w:szCs w:val="21"/>
                <w:lang w:val="en-US" w:eastAsia="zh-CN"/>
              </w:rPr>
            </w:pPr>
            <w:r>
              <w:rPr>
                <w:rFonts w:hint="eastAsia" w:ascii="仿宋" w:hAnsi="仿宋" w:eastAsia="仿宋"/>
                <w:szCs w:val="21"/>
              </w:rPr>
              <w:t>5</w:t>
            </w:r>
            <w:r>
              <w:rPr>
                <w:rFonts w:hint="eastAsia" w:ascii="仿宋" w:hAnsi="仿宋" w:eastAsia="仿宋"/>
                <w:szCs w:val="21"/>
                <w:lang w:val="en-US" w:eastAsia="zh-CN"/>
              </w:rPr>
              <w:t>6</w:t>
            </w:r>
          </w:p>
        </w:tc>
        <w:tc>
          <w:tcPr>
            <w:tcW w:w="850" w:type="dxa"/>
            <w:tcBorders>
              <w:top w:val="single" w:color="auto" w:sz="4" w:space="0"/>
              <w:left w:val="single" w:color="auto" w:sz="4" w:space="0"/>
              <w:bottom w:val="single" w:color="auto" w:sz="4" w:space="0"/>
              <w:right w:val="single" w:color="auto" w:sz="4" w:space="0"/>
            </w:tcBorders>
            <w:vAlign w:val="center"/>
          </w:tcPr>
          <w:p w14:paraId="48787058">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1E76ACCC">
            <w:pPr>
              <w:spacing w:line="240" w:lineRule="exact"/>
              <w:jc w:val="center"/>
              <w:rPr>
                <w:rFonts w:hint="default" w:ascii="仿宋_GB2312" w:eastAsia="仿宋_GB2312"/>
                <w:szCs w:val="21"/>
                <w:lang w:val="en-US" w:eastAsia="zh-CN"/>
              </w:rPr>
            </w:pPr>
          </w:p>
        </w:tc>
      </w:tr>
      <w:tr w14:paraId="4CD6BFC2">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D0BBF22">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5429910">
            <w:pPr>
              <w:spacing w:line="500" w:lineRule="exact"/>
              <w:rPr>
                <w:rFonts w:ascii="仿宋_GB2312" w:eastAsia="仿宋_GB2312"/>
                <w:szCs w:val="21"/>
              </w:rPr>
            </w:pPr>
            <w:r>
              <w:rPr>
                <w:rFonts w:hint="eastAsia" w:ascii="仿宋" w:hAnsi="仿宋" w:eastAsia="仿宋"/>
                <w:color w:val="000000" w:themeColor="text1"/>
                <w:szCs w:val="21"/>
              </w:rPr>
              <w:t>写作</w:t>
            </w:r>
          </w:p>
        </w:tc>
        <w:tc>
          <w:tcPr>
            <w:tcW w:w="1559" w:type="dxa"/>
            <w:tcBorders>
              <w:top w:val="single" w:color="auto" w:sz="4" w:space="0"/>
              <w:left w:val="nil"/>
              <w:bottom w:val="single" w:color="auto" w:sz="4" w:space="0"/>
              <w:right w:val="single" w:color="auto" w:sz="4" w:space="0"/>
            </w:tcBorders>
            <w:vAlign w:val="center"/>
          </w:tcPr>
          <w:p w14:paraId="489D8532">
            <w:pPr>
              <w:spacing w:line="240" w:lineRule="exact"/>
              <w:jc w:val="center"/>
              <w:rPr>
                <w:rFonts w:ascii="仿宋_GB2312" w:eastAsia="仿宋_GB2312"/>
                <w:szCs w:val="21"/>
              </w:rPr>
            </w:pPr>
            <w:r>
              <w:rPr>
                <w:rFonts w:hint="eastAsia" w:ascii="仿宋" w:hAnsi="仿宋" w:eastAsia="仿宋"/>
                <w:szCs w:val="21"/>
              </w:rPr>
              <w:t>2016汉语国际教育1班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23619D61">
            <w:pPr>
              <w:spacing w:line="240" w:lineRule="exact"/>
              <w:jc w:val="center"/>
              <w:rPr>
                <w:rFonts w:ascii="仿宋_GB2312" w:eastAsia="仿宋_GB2312"/>
                <w:szCs w:val="21"/>
              </w:rPr>
            </w:pPr>
            <w:r>
              <w:rPr>
                <w:rFonts w:hint="eastAsia" w:ascii="仿宋" w:hAnsi="仿宋" w:eastAsia="仿宋"/>
                <w:szCs w:val="21"/>
              </w:rPr>
              <w:t>34</w:t>
            </w:r>
          </w:p>
        </w:tc>
        <w:tc>
          <w:tcPr>
            <w:tcW w:w="766" w:type="dxa"/>
            <w:tcBorders>
              <w:top w:val="single" w:color="auto" w:sz="4" w:space="0"/>
              <w:left w:val="single" w:color="auto" w:sz="4" w:space="0"/>
              <w:bottom w:val="single" w:color="auto" w:sz="4" w:space="0"/>
              <w:right w:val="single" w:color="auto" w:sz="4" w:space="0"/>
            </w:tcBorders>
            <w:vAlign w:val="center"/>
          </w:tcPr>
          <w:p w14:paraId="1A54072B">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5D5146C">
            <w:pPr>
              <w:spacing w:line="240" w:lineRule="exact"/>
              <w:jc w:val="center"/>
              <w:rPr>
                <w:rFonts w:ascii="仿宋_GB2312" w:eastAsia="仿宋_GB2312"/>
                <w:szCs w:val="21"/>
              </w:rPr>
            </w:pPr>
            <w:r>
              <w:rPr>
                <w:rFonts w:hint="eastAsia" w:ascii="仿宋" w:hAnsi="仿宋" w:eastAsia="仿宋"/>
                <w:szCs w:val="21"/>
              </w:rPr>
              <w:t>34</w:t>
            </w:r>
          </w:p>
        </w:tc>
        <w:tc>
          <w:tcPr>
            <w:tcW w:w="850" w:type="dxa"/>
            <w:tcBorders>
              <w:top w:val="single" w:color="auto" w:sz="4" w:space="0"/>
              <w:left w:val="single" w:color="auto" w:sz="4" w:space="0"/>
              <w:bottom w:val="single" w:color="auto" w:sz="4" w:space="0"/>
              <w:right w:val="single" w:color="auto" w:sz="4" w:space="0"/>
            </w:tcBorders>
            <w:vAlign w:val="center"/>
          </w:tcPr>
          <w:p w14:paraId="0A008277">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087F0613">
            <w:pPr>
              <w:spacing w:line="240" w:lineRule="exact"/>
              <w:jc w:val="center"/>
              <w:rPr>
                <w:rFonts w:ascii="仿宋_GB2312" w:eastAsia="仿宋_GB2312"/>
                <w:szCs w:val="21"/>
              </w:rPr>
            </w:pPr>
          </w:p>
        </w:tc>
      </w:tr>
      <w:tr w14:paraId="687F6059">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0E1134C">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23D23A7F">
            <w:pPr>
              <w:spacing w:line="500" w:lineRule="exact"/>
              <w:rPr>
                <w:rFonts w:ascii="仿宋_GB2312" w:eastAsia="仿宋_GB2312"/>
                <w:szCs w:val="21"/>
              </w:rPr>
            </w:pPr>
            <w:r>
              <w:rPr>
                <w:rFonts w:hint="eastAsia" w:ascii="仿宋" w:hAnsi="仿宋" w:eastAsia="仿宋"/>
                <w:color w:val="000000" w:themeColor="text1"/>
                <w:szCs w:val="21"/>
              </w:rPr>
              <w:t>写作</w:t>
            </w:r>
          </w:p>
        </w:tc>
        <w:tc>
          <w:tcPr>
            <w:tcW w:w="1559" w:type="dxa"/>
            <w:tcBorders>
              <w:top w:val="single" w:color="auto" w:sz="4" w:space="0"/>
              <w:left w:val="nil"/>
              <w:bottom w:val="single" w:color="auto" w:sz="4" w:space="0"/>
              <w:right w:val="single" w:color="auto" w:sz="4" w:space="0"/>
            </w:tcBorders>
            <w:vAlign w:val="center"/>
          </w:tcPr>
          <w:p w14:paraId="10155EC8">
            <w:pPr>
              <w:spacing w:line="240" w:lineRule="exact"/>
              <w:jc w:val="center"/>
              <w:rPr>
                <w:rFonts w:ascii="仿宋_GB2312" w:eastAsia="仿宋_GB2312"/>
                <w:szCs w:val="21"/>
              </w:rPr>
            </w:pPr>
            <w:r>
              <w:rPr>
                <w:rFonts w:hint="eastAsia" w:ascii="仿宋" w:hAnsi="仿宋" w:eastAsia="仿宋"/>
                <w:szCs w:val="21"/>
              </w:rPr>
              <w:t>2016汉语国际教育2班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10B8A5E5">
            <w:pPr>
              <w:spacing w:line="240" w:lineRule="exact"/>
              <w:jc w:val="center"/>
              <w:rPr>
                <w:rFonts w:ascii="仿宋_GB2312" w:eastAsia="仿宋_GB2312"/>
                <w:szCs w:val="21"/>
              </w:rPr>
            </w:pPr>
            <w:r>
              <w:rPr>
                <w:rFonts w:hint="eastAsia" w:ascii="仿宋" w:hAnsi="仿宋" w:eastAsia="仿宋"/>
                <w:szCs w:val="21"/>
              </w:rPr>
              <w:t>34</w:t>
            </w:r>
          </w:p>
        </w:tc>
        <w:tc>
          <w:tcPr>
            <w:tcW w:w="766" w:type="dxa"/>
            <w:tcBorders>
              <w:top w:val="single" w:color="auto" w:sz="4" w:space="0"/>
              <w:left w:val="single" w:color="auto" w:sz="4" w:space="0"/>
              <w:bottom w:val="single" w:color="auto" w:sz="4" w:space="0"/>
              <w:right w:val="single" w:color="auto" w:sz="4" w:space="0"/>
            </w:tcBorders>
            <w:vAlign w:val="center"/>
          </w:tcPr>
          <w:p w14:paraId="66032820">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37CC1DF">
            <w:pPr>
              <w:spacing w:line="240" w:lineRule="exact"/>
              <w:jc w:val="center"/>
              <w:rPr>
                <w:rFonts w:ascii="仿宋_GB2312" w:eastAsia="仿宋_GB2312"/>
                <w:szCs w:val="21"/>
              </w:rPr>
            </w:pPr>
            <w:r>
              <w:rPr>
                <w:rFonts w:hint="eastAsia" w:ascii="仿宋" w:hAnsi="仿宋" w:eastAsia="仿宋"/>
                <w:szCs w:val="21"/>
              </w:rPr>
              <w:t>34</w:t>
            </w:r>
          </w:p>
        </w:tc>
        <w:tc>
          <w:tcPr>
            <w:tcW w:w="850" w:type="dxa"/>
            <w:tcBorders>
              <w:top w:val="single" w:color="auto" w:sz="4" w:space="0"/>
              <w:left w:val="single" w:color="auto" w:sz="4" w:space="0"/>
              <w:bottom w:val="single" w:color="auto" w:sz="4" w:space="0"/>
              <w:right w:val="single" w:color="auto" w:sz="4" w:space="0"/>
            </w:tcBorders>
            <w:vAlign w:val="center"/>
          </w:tcPr>
          <w:p w14:paraId="0487116C">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40D1AFD0">
            <w:pPr>
              <w:spacing w:line="240" w:lineRule="exact"/>
              <w:jc w:val="center"/>
              <w:rPr>
                <w:rFonts w:ascii="仿宋_GB2312" w:eastAsia="仿宋_GB2312"/>
                <w:szCs w:val="21"/>
              </w:rPr>
            </w:pPr>
          </w:p>
        </w:tc>
      </w:tr>
      <w:tr w14:paraId="4B27176E">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12319DB">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2E58C89">
            <w:pPr>
              <w:spacing w:line="500" w:lineRule="exact"/>
              <w:rPr>
                <w:rFonts w:ascii="仿宋_GB2312" w:eastAsia="仿宋_GB2312"/>
                <w:szCs w:val="21"/>
              </w:rPr>
            </w:pPr>
            <w:r>
              <w:rPr>
                <w:rFonts w:hint="eastAsia" w:ascii="仿宋" w:hAnsi="仿宋" w:eastAsia="仿宋"/>
                <w:color w:val="000000" w:themeColor="text1"/>
                <w:szCs w:val="21"/>
              </w:rPr>
              <w:t>认知语言学入门</w:t>
            </w:r>
          </w:p>
        </w:tc>
        <w:tc>
          <w:tcPr>
            <w:tcW w:w="1559" w:type="dxa"/>
            <w:tcBorders>
              <w:top w:val="single" w:color="auto" w:sz="4" w:space="0"/>
              <w:left w:val="nil"/>
              <w:bottom w:val="single" w:color="auto" w:sz="4" w:space="0"/>
              <w:right w:val="single" w:color="auto" w:sz="4" w:space="0"/>
            </w:tcBorders>
            <w:vAlign w:val="center"/>
          </w:tcPr>
          <w:p w14:paraId="050F0BAF">
            <w:pPr>
              <w:spacing w:line="240" w:lineRule="exact"/>
              <w:jc w:val="center"/>
              <w:rPr>
                <w:rFonts w:ascii="仿宋_GB2312" w:eastAsia="仿宋_GB2312"/>
                <w:szCs w:val="21"/>
              </w:rPr>
            </w:pPr>
            <w:r>
              <w:rPr>
                <w:rFonts w:hint="eastAsia" w:ascii="仿宋" w:hAnsi="仿宋" w:eastAsia="仿宋"/>
                <w:szCs w:val="21"/>
              </w:rPr>
              <w:t>2015汉语国际教育</w:t>
            </w:r>
          </w:p>
        </w:tc>
        <w:tc>
          <w:tcPr>
            <w:tcW w:w="765" w:type="dxa"/>
            <w:tcBorders>
              <w:top w:val="single" w:color="auto" w:sz="4" w:space="0"/>
              <w:left w:val="single" w:color="auto" w:sz="4" w:space="0"/>
              <w:bottom w:val="single" w:color="auto" w:sz="4" w:space="0"/>
              <w:right w:val="single" w:color="auto" w:sz="4" w:space="0"/>
            </w:tcBorders>
            <w:vAlign w:val="center"/>
          </w:tcPr>
          <w:p w14:paraId="6F5C3018">
            <w:pPr>
              <w:spacing w:line="240" w:lineRule="exact"/>
              <w:jc w:val="center"/>
              <w:rPr>
                <w:rFonts w:ascii="仿宋_GB2312" w:eastAsia="仿宋_GB2312"/>
                <w:szCs w:val="21"/>
              </w:rPr>
            </w:pPr>
            <w:r>
              <w:rPr>
                <w:rFonts w:hint="eastAsia"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687523C0">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A17A83D">
            <w:pPr>
              <w:spacing w:line="240" w:lineRule="exact"/>
              <w:jc w:val="center"/>
              <w:rPr>
                <w:rFonts w:ascii="仿宋_GB2312" w:eastAsia="仿宋_GB2312"/>
                <w:szCs w:val="21"/>
              </w:rPr>
            </w:pPr>
            <w:r>
              <w:rPr>
                <w:rFonts w:hint="eastAsia" w:ascii="仿宋" w:hAnsi="仿宋" w:eastAsia="仿宋"/>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01FFAFA5">
            <w:pPr>
              <w:spacing w:line="240" w:lineRule="exact"/>
              <w:jc w:val="center"/>
              <w:rPr>
                <w:rFonts w:ascii="仿宋_GB2312" w:eastAsia="仿宋_GB2312"/>
                <w:szCs w:val="21"/>
              </w:rPr>
            </w:pPr>
          </w:p>
        </w:tc>
        <w:tc>
          <w:tcPr>
            <w:tcW w:w="568" w:type="dxa"/>
            <w:vMerge w:val="continue"/>
            <w:tcBorders>
              <w:left w:val="single" w:color="auto" w:sz="4" w:space="0"/>
              <w:bottom w:val="single" w:color="auto" w:sz="4" w:space="0"/>
              <w:right w:val="single" w:color="000000" w:sz="4" w:space="0"/>
            </w:tcBorders>
            <w:vAlign w:val="center"/>
          </w:tcPr>
          <w:p w14:paraId="7B057691">
            <w:pPr>
              <w:spacing w:line="240" w:lineRule="exact"/>
              <w:jc w:val="center"/>
              <w:rPr>
                <w:rFonts w:ascii="仿宋_GB2312" w:eastAsia="仿宋_GB2312"/>
                <w:szCs w:val="21"/>
              </w:rPr>
            </w:pPr>
          </w:p>
        </w:tc>
      </w:tr>
      <w:tr w14:paraId="1CFA629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1DCF760">
            <w:pPr>
              <w:widowControl/>
              <w:jc w:val="center"/>
              <w:rPr>
                <w:rFonts w:hint="eastAsia" w:ascii="仿宋" w:hAnsi="仿宋" w:eastAsia="仿宋"/>
                <w:szCs w:val="21"/>
              </w:rPr>
            </w:pPr>
            <w:r>
              <w:rPr>
                <w:rFonts w:hint="eastAsia" w:ascii="仿宋" w:hAnsi="仿宋" w:eastAsia="仿宋"/>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CE7E631">
            <w:pPr>
              <w:spacing w:line="500" w:lineRule="exact"/>
              <w:rPr>
                <w:rFonts w:ascii="仿宋_GB2312" w:eastAsia="仿宋_GB2312"/>
                <w:szCs w:val="21"/>
              </w:rPr>
            </w:pPr>
            <w:r>
              <w:rPr>
                <w:rFonts w:hint="eastAsia" w:ascii="仿宋" w:hAnsi="仿宋" w:eastAsia="仿宋"/>
                <w:color w:val="000000" w:themeColor="text1"/>
                <w:szCs w:val="21"/>
              </w:rPr>
              <w:t>基础写作（二）</w:t>
            </w:r>
          </w:p>
        </w:tc>
        <w:tc>
          <w:tcPr>
            <w:tcW w:w="1559" w:type="dxa"/>
            <w:tcBorders>
              <w:top w:val="single" w:color="auto" w:sz="4" w:space="0"/>
              <w:left w:val="nil"/>
              <w:bottom w:val="single" w:color="auto" w:sz="4" w:space="0"/>
              <w:right w:val="single" w:color="auto" w:sz="4" w:space="0"/>
            </w:tcBorders>
            <w:vAlign w:val="center"/>
          </w:tcPr>
          <w:p w14:paraId="7BC6E2FF">
            <w:pPr>
              <w:spacing w:line="240" w:lineRule="exact"/>
              <w:jc w:val="center"/>
              <w:rPr>
                <w:rFonts w:ascii="仿宋_GB2312" w:eastAsia="仿宋_GB2312"/>
                <w:szCs w:val="21"/>
              </w:rPr>
            </w:pPr>
            <w:r>
              <w:rPr>
                <w:rFonts w:hint="eastAsia" w:ascii="仿宋" w:hAnsi="仿宋" w:eastAsia="仿宋"/>
                <w:szCs w:val="21"/>
              </w:rPr>
              <w:t>2016汉语国际教育（留学生）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10C3AB08">
            <w:pPr>
              <w:spacing w:line="240" w:lineRule="exact"/>
              <w:jc w:val="center"/>
              <w:rPr>
                <w:rFonts w:ascii="仿宋_GB2312" w:eastAsia="仿宋_GB2312"/>
                <w:szCs w:val="21"/>
              </w:rPr>
            </w:pPr>
            <w:r>
              <w:rPr>
                <w:rFonts w:hint="eastAsia"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267A3954">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DA37A3E">
            <w:pPr>
              <w:spacing w:line="240" w:lineRule="exact"/>
              <w:jc w:val="center"/>
              <w:rPr>
                <w:rFonts w:ascii="仿宋_GB2312" w:eastAsia="仿宋_GB2312"/>
                <w:szCs w:val="21"/>
              </w:rPr>
            </w:pPr>
            <w:r>
              <w:rPr>
                <w:rFonts w:hint="eastAsia" w:ascii="仿宋" w:hAnsi="仿宋" w:eastAsia="仿宋"/>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45787BF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2AB310">
            <w:pPr>
              <w:spacing w:line="240" w:lineRule="exact"/>
              <w:jc w:val="center"/>
              <w:rPr>
                <w:rFonts w:ascii="仿宋_GB2312" w:eastAsia="仿宋_GB2312"/>
                <w:szCs w:val="21"/>
              </w:rPr>
            </w:pPr>
            <w:r>
              <w:rPr>
                <w:rFonts w:hint="eastAsia" w:ascii="仿宋" w:hAnsi="仿宋" w:eastAsia="仿宋"/>
                <w:szCs w:val="21"/>
              </w:rPr>
              <w:t>36</w:t>
            </w:r>
          </w:p>
        </w:tc>
      </w:tr>
      <w:tr w14:paraId="74A4566A">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6CFCE81E">
            <w:pPr>
              <w:widowControl/>
              <w:jc w:val="center"/>
              <w:rPr>
                <w:rFonts w:hint="eastAsia" w:ascii="仿宋" w:hAnsi="仿宋" w:eastAsia="仿宋"/>
                <w:szCs w:val="21"/>
              </w:rPr>
            </w:pPr>
            <w:r>
              <w:rPr>
                <w:rFonts w:hint="eastAsia" w:ascii="仿宋" w:hAnsi="仿宋" w:eastAsia="仿宋"/>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A6CFDCA">
            <w:pPr>
              <w:spacing w:line="500" w:lineRule="exact"/>
              <w:rPr>
                <w:rFonts w:ascii="仿宋_GB2312" w:eastAsia="仿宋_GB2312"/>
                <w:szCs w:val="21"/>
              </w:rPr>
            </w:pPr>
            <w:r>
              <w:rPr>
                <w:rFonts w:hint="eastAsia" w:ascii="仿宋" w:hAnsi="仿宋" w:eastAsia="仿宋"/>
                <w:color w:val="000000" w:themeColor="text1"/>
                <w:szCs w:val="21"/>
              </w:rPr>
              <w:t>比较语言学</w:t>
            </w:r>
          </w:p>
        </w:tc>
        <w:tc>
          <w:tcPr>
            <w:tcW w:w="1559" w:type="dxa"/>
            <w:tcBorders>
              <w:top w:val="single" w:color="auto" w:sz="4" w:space="0"/>
              <w:left w:val="nil"/>
              <w:bottom w:val="single" w:color="auto" w:sz="4" w:space="0"/>
              <w:right w:val="single" w:color="auto" w:sz="4" w:space="0"/>
            </w:tcBorders>
            <w:vAlign w:val="center"/>
          </w:tcPr>
          <w:p w14:paraId="72F9859C">
            <w:pPr>
              <w:spacing w:line="240" w:lineRule="exact"/>
              <w:jc w:val="center"/>
              <w:rPr>
                <w:rFonts w:ascii="仿宋_GB2312" w:eastAsia="仿宋_GB2312"/>
                <w:szCs w:val="21"/>
              </w:rPr>
            </w:pPr>
            <w:r>
              <w:rPr>
                <w:rFonts w:hint="eastAsia" w:ascii="仿宋" w:hAnsi="仿宋" w:eastAsia="仿宋"/>
                <w:szCs w:val="21"/>
              </w:rPr>
              <w:t>2016汉语国际教育1班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56365BCB">
            <w:pPr>
              <w:spacing w:line="240" w:lineRule="exact"/>
              <w:jc w:val="center"/>
              <w:rPr>
                <w:rFonts w:ascii="仿宋_GB2312" w:eastAsia="仿宋_GB2312"/>
                <w:szCs w:val="21"/>
              </w:rPr>
            </w:pPr>
            <w:r>
              <w:rPr>
                <w:rFonts w:hint="eastAsia" w:ascii="仿宋" w:hAnsi="仿宋" w:eastAsia="仿宋"/>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00DF143C">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89A53F4">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6212CC5D">
            <w:pPr>
              <w:spacing w:line="240" w:lineRule="exact"/>
              <w:jc w:val="center"/>
              <w:rPr>
                <w:rFonts w:ascii="仿宋_GB2312" w:eastAsia="仿宋_GB2312"/>
                <w:szCs w:val="21"/>
              </w:rPr>
            </w:pPr>
          </w:p>
        </w:tc>
        <w:tc>
          <w:tcPr>
            <w:tcW w:w="568" w:type="dxa"/>
            <w:vMerge w:val="restart"/>
            <w:tcBorders>
              <w:top w:val="single" w:color="auto" w:sz="4" w:space="0"/>
              <w:left w:val="single" w:color="auto" w:sz="4" w:space="0"/>
              <w:right w:val="single" w:color="000000" w:sz="4" w:space="0"/>
            </w:tcBorders>
            <w:vAlign w:val="center"/>
          </w:tcPr>
          <w:p w14:paraId="533CFB8A">
            <w:pPr>
              <w:spacing w:line="240" w:lineRule="exact"/>
              <w:jc w:val="center"/>
              <w:rPr>
                <w:rFonts w:hint="default" w:ascii="仿宋_GB2312" w:eastAsia="仿宋"/>
                <w:szCs w:val="21"/>
                <w:lang w:val="en-US" w:eastAsia="zh-CN"/>
              </w:rPr>
            </w:pPr>
            <w:r>
              <w:rPr>
                <w:rFonts w:hint="eastAsia" w:ascii="仿宋" w:hAnsi="仿宋" w:eastAsia="仿宋"/>
                <w:szCs w:val="21"/>
              </w:rPr>
              <w:t>1</w:t>
            </w:r>
            <w:r>
              <w:rPr>
                <w:rFonts w:hint="eastAsia" w:ascii="仿宋" w:hAnsi="仿宋" w:eastAsia="仿宋"/>
                <w:szCs w:val="21"/>
                <w:lang w:val="en-US" w:eastAsia="zh-CN"/>
              </w:rPr>
              <w:t>16</w:t>
            </w:r>
          </w:p>
        </w:tc>
      </w:tr>
      <w:tr w14:paraId="468C319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44C9046">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4CFB211">
            <w:pPr>
              <w:spacing w:line="500" w:lineRule="exact"/>
              <w:rPr>
                <w:rFonts w:ascii="仿宋_GB2312" w:eastAsia="仿宋_GB2312"/>
                <w:szCs w:val="21"/>
              </w:rPr>
            </w:pPr>
            <w:r>
              <w:rPr>
                <w:rFonts w:hint="eastAsia" w:ascii="仿宋" w:hAnsi="仿宋" w:eastAsia="仿宋"/>
                <w:color w:val="000000" w:themeColor="text1"/>
                <w:szCs w:val="21"/>
              </w:rPr>
              <w:t>比较语言学</w:t>
            </w:r>
          </w:p>
        </w:tc>
        <w:tc>
          <w:tcPr>
            <w:tcW w:w="1559" w:type="dxa"/>
            <w:tcBorders>
              <w:top w:val="single" w:color="auto" w:sz="4" w:space="0"/>
              <w:left w:val="nil"/>
              <w:bottom w:val="single" w:color="auto" w:sz="4" w:space="0"/>
              <w:right w:val="single" w:color="auto" w:sz="4" w:space="0"/>
            </w:tcBorders>
            <w:vAlign w:val="center"/>
          </w:tcPr>
          <w:p w14:paraId="535A9169">
            <w:pPr>
              <w:spacing w:line="240" w:lineRule="exact"/>
              <w:jc w:val="center"/>
              <w:rPr>
                <w:rFonts w:ascii="仿宋_GB2312" w:eastAsia="仿宋_GB2312"/>
                <w:szCs w:val="21"/>
              </w:rPr>
            </w:pPr>
            <w:r>
              <w:rPr>
                <w:rFonts w:hint="eastAsia" w:ascii="仿宋" w:hAnsi="仿宋" w:eastAsia="仿宋"/>
                <w:szCs w:val="21"/>
              </w:rPr>
              <w:t>2016汉语国际教育2班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44851DEC">
            <w:pPr>
              <w:spacing w:line="240" w:lineRule="exact"/>
              <w:jc w:val="center"/>
              <w:rPr>
                <w:rFonts w:ascii="仿宋_GB2312" w:eastAsia="仿宋_GB2312"/>
                <w:szCs w:val="21"/>
              </w:rPr>
            </w:pPr>
            <w:r>
              <w:rPr>
                <w:rFonts w:hint="eastAsia" w:ascii="仿宋" w:hAnsi="仿宋" w:eastAsia="仿宋"/>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1762B148">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8AD8669">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7FF81CA0">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32D94696">
            <w:pPr>
              <w:spacing w:line="240" w:lineRule="exact"/>
              <w:jc w:val="center"/>
              <w:rPr>
                <w:rFonts w:ascii="仿宋_GB2312" w:eastAsia="仿宋_GB2312"/>
                <w:szCs w:val="21"/>
              </w:rPr>
            </w:pPr>
          </w:p>
        </w:tc>
      </w:tr>
      <w:tr w14:paraId="71F37BC6">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0CE25C4">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288F2134">
            <w:pPr>
              <w:spacing w:line="500" w:lineRule="exact"/>
              <w:rPr>
                <w:rFonts w:ascii="仿宋_GB2312" w:eastAsia="仿宋_GB2312"/>
                <w:szCs w:val="21"/>
              </w:rPr>
            </w:pPr>
            <w:r>
              <w:rPr>
                <w:rFonts w:hint="eastAsia" w:ascii="仿宋" w:hAnsi="仿宋" w:eastAsia="仿宋"/>
                <w:color w:val="000000" w:themeColor="text1"/>
                <w:szCs w:val="21"/>
              </w:rPr>
              <w:t>第二语言习得理论</w:t>
            </w:r>
          </w:p>
        </w:tc>
        <w:tc>
          <w:tcPr>
            <w:tcW w:w="1559" w:type="dxa"/>
            <w:tcBorders>
              <w:top w:val="single" w:color="auto" w:sz="4" w:space="0"/>
              <w:left w:val="nil"/>
              <w:bottom w:val="single" w:color="auto" w:sz="4" w:space="0"/>
              <w:right w:val="single" w:color="auto" w:sz="4" w:space="0"/>
            </w:tcBorders>
            <w:vAlign w:val="center"/>
          </w:tcPr>
          <w:p w14:paraId="1009ED58">
            <w:pPr>
              <w:spacing w:line="240" w:lineRule="exact"/>
              <w:jc w:val="center"/>
              <w:rPr>
                <w:rFonts w:ascii="仿宋_GB2312" w:eastAsia="仿宋_GB2312"/>
                <w:szCs w:val="21"/>
              </w:rPr>
            </w:pPr>
            <w:r>
              <w:rPr>
                <w:rFonts w:hint="eastAsia" w:ascii="仿宋" w:hAnsi="仿宋" w:eastAsia="仿宋"/>
                <w:szCs w:val="21"/>
              </w:rPr>
              <w:t>2016汉语国际教育2班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1C487CDE">
            <w:pPr>
              <w:spacing w:line="240" w:lineRule="exact"/>
              <w:jc w:val="center"/>
              <w:rPr>
                <w:rFonts w:ascii="仿宋_GB2312" w:eastAsia="仿宋_GB2312"/>
                <w:szCs w:val="21"/>
              </w:rPr>
            </w:pPr>
            <w:r>
              <w:rPr>
                <w:rFonts w:hint="eastAsia" w:ascii="仿宋" w:hAnsi="仿宋" w:eastAsia="仿宋"/>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781CF5F8">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5759EFF">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06D00196">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13AAE121">
            <w:pPr>
              <w:spacing w:line="240" w:lineRule="exact"/>
              <w:jc w:val="center"/>
              <w:rPr>
                <w:rFonts w:ascii="仿宋_GB2312" w:eastAsia="仿宋_GB2312"/>
                <w:szCs w:val="21"/>
              </w:rPr>
            </w:pPr>
          </w:p>
        </w:tc>
      </w:tr>
      <w:tr w14:paraId="254EBA6E">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4A28A056">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86F9288">
            <w:pPr>
              <w:spacing w:line="500" w:lineRule="exact"/>
              <w:rPr>
                <w:rFonts w:ascii="仿宋_GB2312" w:eastAsia="仿宋_GB2312"/>
                <w:szCs w:val="21"/>
              </w:rPr>
            </w:pPr>
            <w:r>
              <w:rPr>
                <w:rFonts w:hint="eastAsia" w:ascii="仿宋" w:hAnsi="仿宋" w:eastAsia="仿宋"/>
                <w:color w:val="000000" w:themeColor="text1"/>
                <w:szCs w:val="21"/>
              </w:rPr>
              <w:t>第二语言习得理论</w:t>
            </w:r>
          </w:p>
        </w:tc>
        <w:tc>
          <w:tcPr>
            <w:tcW w:w="1559" w:type="dxa"/>
            <w:tcBorders>
              <w:top w:val="single" w:color="auto" w:sz="4" w:space="0"/>
              <w:left w:val="nil"/>
              <w:bottom w:val="single" w:color="auto" w:sz="4" w:space="0"/>
              <w:right w:val="single" w:color="auto" w:sz="4" w:space="0"/>
            </w:tcBorders>
            <w:vAlign w:val="center"/>
          </w:tcPr>
          <w:p w14:paraId="1DB5C236">
            <w:pPr>
              <w:spacing w:line="240" w:lineRule="exact"/>
              <w:jc w:val="center"/>
              <w:rPr>
                <w:rFonts w:ascii="仿宋_GB2312" w:eastAsia="仿宋_GB2312"/>
                <w:szCs w:val="21"/>
              </w:rPr>
            </w:pPr>
            <w:r>
              <w:rPr>
                <w:rFonts w:hint="eastAsia" w:ascii="仿宋" w:hAnsi="仿宋" w:eastAsia="仿宋"/>
                <w:szCs w:val="21"/>
              </w:rPr>
              <w:t>2016汉语国际教育1班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49E0FF72">
            <w:pPr>
              <w:spacing w:line="240" w:lineRule="exact"/>
              <w:jc w:val="center"/>
              <w:rPr>
                <w:rFonts w:ascii="仿宋_GB2312" w:eastAsia="仿宋_GB2312"/>
                <w:szCs w:val="21"/>
              </w:rPr>
            </w:pPr>
            <w:r>
              <w:rPr>
                <w:rFonts w:hint="eastAsia" w:ascii="仿宋" w:hAnsi="仿宋" w:eastAsia="仿宋"/>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04D59831">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9CDF50A">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033775D1">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45FAE048">
            <w:pPr>
              <w:spacing w:line="240" w:lineRule="exact"/>
              <w:jc w:val="center"/>
              <w:rPr>
                <w:rFonts w:ascii="仿宋_GB2312" w:eastAsia="仿宋_GB2312"/>
                <w:szCs w:val="21"/>
              </w:rPr>
            </w:pPr>
          </w:p>
        </w:tc>
      </w:tr>
      <w:tr w14:paraId="50776D94">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63AC01D">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A25118A">
            <w:pPr>
              <w:widowControl/>
              <w:rPr>
                <w:rFonts w:ascii="仿宋_GB2312" w:eastAsia="仿宋_GB2312"/>
                <w:szCs w:val="21"/>
              </w:rPr>
            </w:pPr>
            <w:r>
              <w:rPr>
                <w:rFonts w:hint="eastAsia" w:ascii="仿宋" w:hAnsi="仿宋" w:eastAsia="仿宋"/>
                <w:szCs w:val="21"/>
              </w:rPr>
              <w:t>语言与文化</w:t>
            </w:r>
          </w:p>
        </w:tc>
        <w:tc>
          <w:tcPr>
            <w:tcW w:w="1559" w:type="dxa"/>
            <w:tcBorders>
              <w:top w:val="single" w:color="auto" w:sz="4" w:space="0"/>
              <w:left w:val="nil"/>
              <w:bottom w:val="single" w:color="auto" w:sz="4" w:space="0"/>
              <w:right w:val="single" w:color="auto" w:sz="4" w:space="0"/>
            </w:tcBorders>
            <w:vAlign w:val="center"/>
          </w:tcPr>
          <w:p w14:paraId="3C12AC68">
            <w:pPr>
              <w:spacing w:line="240" w:lineRule="exact"/>
              <w:jc w:val="left"/>
              <w:rPr>
                <w:rFonts w:ascii="仿宋_GB2312" w:eastAsia="仿宋_GB2312"/>
                <w:szCs w:val="21"/>
              </w:rPr>
            </w:pPr>
            <w:r>
              <w:rPr>
                <w:rFonts w:hint="eastAsia" w:ascii="仿宋" w:hAnsi="仿宋" w:eastAsia="仿宋"/>
                <w:szCs w:val="21"/>
              </w:rPr>
              <w:t>2018文史法类7班</w:t>
            </w:r>
          </w:p>
        </w:tc>
        <w:tc>
          <w:tcPr>
            <w:tcW w:w="765" w:type="dxa"/>
            <w:tcBorders>
              <w:top w:val="single" w:color="auto" w:sz="4" w:space="0"/>
              <w:left w:val="single" w:color="auto" w:sz="4" w:space="0"/>
              <w:bottom w:val="single" w:color="auto" w:sz="4" w:space="0"/>
              <w:right w:val="single" w:color="auto" w:sz="4" w:space="0"/>
            </w:tcBorders>
            <w:vAlign w:val="center"/>
          </w:tcPr>
          <w:p w14:paraId="19F04776">
            <w:pPr>
              <w:spacing w:line="240" w:lineRule="exact"/>
              <w:jc w:val="center"/>
              <w:rPr>
                <w:rFonts w:hint="eastAsia" w:ascii="仿宋_GB2312" w:eastAsia="仿宋"/>
                <w:szCs w:val="21"/>
                <w:lang w:val="en-US" w:eastAsia="zh-CN"/>
              </w:rPr>
            </w:pPr>
            <w:r>
              <w:rPr>
                <w:rFonts w:hint="eastAsia" w:ascii="仿宋" w:hAnsi="仿宋" w:eastAsia="仿宋"/>
                <w:szCs w:val="21"/>
              </w:rPr>
              <w:t>5</w:t>
            </w:r>
            <w:r>
              <w:rPr>
                <w:rFonts w:hint="eastAsia" w:ascii="仿宋" w:hAnsi="仿宋" w:eastAsia="仿宋"/>
                <w:szCs w:val="21"/>
                <w:lang w:val="en-US" w:eastAsia="zh-CN"/>
              </w:rPr>
              <w:t>6</w:t>
            </w:r>
          </w:p>
        </w:tc>
        <w:tc>
          <w:tcPr>
            <w:tcW w:w="766" w:type="dxa"/>
            <w:tcBorders>
              <w:top w:val="single" w:color="auto" w:sz="4" w:space="0"/>
              <w:left w:val="single" w:color="auto" w:sz="4" w:space="0"/>
              <w:bottom w:val="single" w:color="auto" w:sz="4" w:space="0"/>
              <w:right w:val="single" w:color="auto" w:sz="4" w:space="0"/>
            </w:tcBorders>
            <w:vAlign w:val="center"/>
          </w:tcPr>
          <w:p w14:paraId="161F2417">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6C2C26E">
            <w:pPr>
              <w:spacing w:line="240" w:lineRule="exact"/>
              <w:jc w:val="center"/>
              <w:rPr>
                <w:rFonts w:hint="eastAsia" w:ascii="仿宋_GB2312" w:eastAsia="仿宋"/>
                <w:szCs w:val="21"/>
                <w:lang w:val="en-US" w:eastAsia="zh-CN"/>
              </w:rPr>
            </w:pPr>
            <w:r>
              <w:rPr>
                <w:rFonts w:hint="eastAsia" w:ascii="仿宋" w:hAnsi="仿宋" w:eastAsia="仿宋"/>
                <w:szCs w:val="21"/>
              </w:rPr>
              <w:t>5</w:t>
            </w:r>
            <w:r>
              <w:rPr>
                <w:rFonts w:hint="eastAsia" w:ascii="仿宋" w:hAnsi="仿宋" w:eastAsia="仿宋"/>
                <w:szCs w:val="21"/>
                <w:lang w:val="en-US" w:eastAsia="zh-CN"/>
              </w:rPr>
              <w:t>2</w:t>
            </w:r>
          </w:p>
        </w:tc>
        <w:tc>
          <w:tcPr>
            <w:tcW w:w="850" w:type="dxa"/>
            <w:tcBorders>
              <w:top w:val="single" w:color="auto" w:sz="4" w:space="0"/>
              <w:left w:val="single" w:color="auto" w:sz="4" w:space="0"/>
              <w:bottom w:val="single" w:color="auto" w:sz="4" w:space="0"/>
              <w:right w:val="single" w:color="auto" w:sz="4" w:space="0"/>
            </w:tcBorders>
            <w:vAlign w:val="center"/>
          </w:tcPr>
          <w:p w14:paraId="59C108BC">
            <w:pPr>
              <w:spacing w:line="240" w:lineRule="exact"/>
              <w:jc w:val="center"/>
              <w:rPr>
                <w:rFonts w:ascii="仿宋_GB2312" w:eastAsia="仿宋_GB2312"/>
                <w:szCs w:val="21"/>
              </w:rPr>
            </w:pPr>
          </w:p>
        </w:tc>
        <w:tc>
          <w:tcPr>
            <w:tcW w:w="568" w:type="dxa"/>
            <w:vMerge w:val="continue"/>
            <w:tcBorders>
              <w:left w:val="single" w:color="auto" w:sz="4" w:space="0"/>
              <w:bottom w:val="single" w:color="auto" w:sz="4" w:space="0"/>
              <w:right w:val="single" w:color="000000" w:sz="4" w:space="0"/>
            </w:tcBorders>
            <w:vAlign w:val="center"/>
          </w:tcPr>
          <w:p w14:paraId="05B8CE24">
            <w:pPr>
              <w:spacing w:line="240" w:lineRule="exact"/>
              <w:jc w:val="center"/>
              <w:rPr>
                <w:rFonts w:ascii="仿宋_GB2312" w:eastAsia="仿宋_GB2312"/>
                <w:szCs w:val="21"/>
              </w:rPr>
            </w:pPr>
          </w:p>
        </w:tc>
      </w:tr>
      <w:tr w14:paraId="686223B7">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BFAFAAD">
            <w:pPr>
              <w:widowControl/>
              <w:jc w:val="center"/>
              <w:rPr>
                <w:rFonts w:hint="eastAsia" w:ascii="仿宋" w:hAnsi="仿宋" w:eastAsia="仿宋"/>
                <w:szCs w:val="21"/>
              </w:rPr>
            </w:pPr>
            <w:r>
              <w:rPr>
                <w:rFonts w:hint="eastAsia" w:ascii="仿宋" w:hAnsi="仿宋" w:eastAsia="仿宋"/>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245B7D0">
            <w:pPr>
              <w:spacing w:line="500" w:lineRule="exact"/>
              <w:rPr>
                <w:rFonts w:ascii="仿宋_GB2312" w:eastAsia="仿宋_GB2312"/>
                <w:szCs w:val="21"/>
              </w:rPr>
            </w:pPr>
            <w:r>
              <w:rPr>
                <w:rFonts w:hint="eastAsia" w:ascii="仿宋" w:hAnsi="仿宋" w:eastAsia="仿宋"/>
                <w:color w:val="000000" w:themeColor="text1"/>
                <w:szCs w:val="21"/>
              </w:rPr>
              <w:t>教师教育课程标准</w:t>
            </w:r>
          </w:p>
        </w:tc>
        <w:tc>
          <w:tcPr>
            <w:tcW w:w="1559" w:type="dxa"/>
            <w:tcBorders>
              <w:top w:val="single" w:color="auto" w:sz="4" w:space="0"/>
              <w:left w:val="nil"/>
              <w:bottom w:val="single" w:color="auto" w:sz="4" w:space="0"/>
              <w:right w:val="single" w:color="auto" w:sz="4" w:space="0"/>
            </w:tcBorders>
            <w:vAlign w:val="center"/>
          </w:tcPr>
          <w:p w14:paraId="7127696D">
            <w:pPr>
              <w:spacing w:line="240" w:lineRule="exact"/>
              <w:jc w:val="left"/>
              <w:rPr>
                <w:rFonts w:ascii="仿宋_GB2312" w:eastAsia="仿宋_GB2312"/>
                <w:szCs w:val="21"/>
              </w:rPr>
            </w:pPr>
            <w:r>
              <w:rPr>
                <w:rFonts w:hint="eastAsia" w:ascii="仿宋" w:hAnsi="仿宋" w:eastAsia="仿宋"/>
                <w:szCs w:val="21"/>
              </w:rPr>
              <w:t>2016汉语国际教育级1班</w:t>
            </w:r>
          </w:p>
        </w:tc>
        <w:tc>
          <w:tcPr>
            <w:tcW w:w="765" w:type="dxa"/>
            <w:tcBorders>
              <w:top w:val="single" w:color="auto" w:sz="4" w:space="0"/>
              <w:left w:val="single" w:color="auto" w:sz="4" w:space="0"/>
              <w:bottom w:val="single" w:color="auto" w:sz="4" w:space="0"/>
              <w:right w:val="single" w:color="auto" w:sz="4" w:space="0"/>
            </w:tcBorders>
            <w:vAlign w:val="center"/>
          </w:tcPr>
          <w:p w14:paraId="2F49B7D7">
            <w:pPr>
              <w:spacing w:line="240" w:lineRule="exact"/>
              <w:jc w:val="center"/>
              <w:rPr>
                <w:rFonts w:ascii="仿宋_GB2312" w:eastAsia="仿宋_GB2312"/>
                <w:szCs w:val="21"/>
              </w:rPr>
            </w:pPr>
            <w:r>
              <w:rPr>
                <w:rFonts w:hint="eastAsia" w:ascii="仿宋" w:hAnsi="仿宋" w:eastAsia="仿宋"/>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38468E1C">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382163">
            <w:pPr>
              <w:spacing w:line="240" w:lineRule="exact"/>
              <w:jc w:val="center"/>
              <w:rPr>
                <w:rFonts w:ascii="仿宋_GB2312" w:eastAsia="仿宋_GB2312"/>
                <w:szCs w:val="21"/>
              </w:rPr>
            </w:pPr>
            <w:r>
              <w:rPr>
                <w:rFonts w:hint="eastAsia" w:ascii="仿宋" w:hAnsi="仿宋" w:eastAsia="仿宋"/>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3D728A2C">
            <w:pPr>
              <w:spacing w:line="240" w:lineRule="exact"/>
              <w:jc w:val="center"/>
              <w:rPr>
                <w:rFonts w:ascii="仿宋_GB2312" w:eastAsia="仿宋_GB2312"/>
                <w:szCs w:val="21"/>
              </w:rPr>
            </w:pPr>
          </w:p>
        </w:tc>
        <w:tc>
          <w:tcPr>
            <w:tcW w:w="568" w:type="dxa"/>
            <w:vMerge w:val="restart"/>
            <w:tcBorders>
              <w:top w:val="single" w:color="auto" w:sz="4" w:space="0"/>
              <w:left w:val="single" w:color="auto" w:sz="4" w:space="0"/>
              <w:right w:val="single" w:color="000000" w:sz="4" w:space="0"/>
            </w:tcBorders>
            <w:vAlign w:val="center"/>
          </w:tcPr>
          <w:p w14:paraId="31D41418">
            <w:pPr>
              <w:spacing w:line="240" w:lineRule="exact"/>
              <w:jc w:val="center"/>
              <w:rPr>
                <w:rFonts w:ascii="仿宋_GB2312" w:eastAsia="仿宋_GB2312"/>
                <w:szCs w:val="21"/>
              </w:rPr>
            </w:pPr>
            <w:r>
              <w:rPr>
                <w:rFonts w:hint="eastAsia" w:ascii="仿宋" w:hAnsi="仿宋" w:eastAsia="仿宋"/>
                <w:szCs w:val="21"/>
              </w:rPr>
              <w:t>100</w:t>
            </w:r>
          </w:p>
        </w:tc>
      </w:tr>
      <w:tr w14:paraId="7E0C618A">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DC6C3B7">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EC06E67">
            <w:pPr>
              <w:spacing w:line="500" w:lineRule="exact"/>
              <w:rPr>
                <w:rFonts w:ascii="仿宋_GB2312" w:eastAsia="仿宋_GB2312"/>
                <w:szCs w:val="21"/>
              </w:rPr>
            </w:pPr>
            <w:r>
              <w:rPr>
                <w:rFonts w:hint="eastAsia" w:ascii="仿宋" w:hAnsi="仿宋" w:eastAsia="仿宋"/>
                <w:color w:val="000000" w:themeColor="text1"/>
                <w:szCs w:val="21"/>
              </w:rPr>
              <w:t>教师教育课程标准</w:t>
            </w:r>
          </w:p>
        </w:tc>
        <w:tc>
          <w:tcPr>
            <w:tcW w:w="1559" w:type="dxa"/>
            <w:tcBorders>
              <w:top w:val="single" w:color="auto" w:sz="4" w:space="0"/>
              <w:left w:val="nil"/>
              <w:bottom w:val="single" w:color="auto" w:sz="4" w:space="0"/>
              <w:right w:val="single" w:color="auto" w:sz="4" w:space="0"/>
            </w:tcBorders>
            <w:vAlign w:val="center"/>
          </w:tcPr>
          <w:p w14:paraId="02687E2D">
            <w:pPr>
              <w:spacing w:line="240" w:lineRule="exact"/>
              <w:jc w:val="left"/>
              <w:rPr>
                <w:rFonts w:ascii="仿宋_GB2312" w:eastAsia="仿宋_GB2312"/>
                <w:szCs w:val="21"/>
              </w:rPr>
            </w:pPr>
            <w:r>
              <w:rPr>
                <w:rFonts w:hint="eastAsia" w:ascii="仿宋" w:hAnsi="仿宋" w:eastAsia="仿宋"/>
                <w:szCs w:val="21"/>
              </w:rPr>
              <w:t>2016汉语国际教育级2班</w:t>
            </w:r>
          </w:p>
        </w:tc>
        <w:tc>
          <w:tcPr>
            <w:tcW w:w="765" w:type="dxa"/>
            <w:tcBorders>
              <w:top w:val="single" w:color="auto" w:sz="4" w:space="0"/>
              <w:left w:val="single" w:color="auto" w:sz="4" w:space="0"/>
              <w:bottom w:val="single" w:color="auto" w:sz="4" w:space="0"/>
              <w:right w:val="single" w:color="auto" w:sz="4" w:space="0"/>
            </w:tcBorders>
            <w:vAlign w:val="center"/>
          </w:tcPr>
          <w:p w14:paraId="184AAE79">
            <w:pPr>
              <w:spacing w:line="240" w:lineRule="exact"/>
              <w:jc w:val="center"/>
              <w:rPr>
                <w:rFonts w:ascii="仿宋_GB2312" w:eastAsia="仿宋_GB2312"/>
                <w:szCs w:val="21"/>
              </w:rPr>
            </w:pPr>
            <w:r>
              <w:rPr>
                <w:rFonts w:hint="eastAsia" w:ascii="仿宋" w:hAnsi="仿宋" w:eastAsia="仿宋"/>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6E2A3E18">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E31318D">
            <w:pPr>
              <w:spacing w:line="240" w:lineRule="exact"/>
              <w:jc w:val="center"/>
              <w:rPr>
                <w:rFonts w:ascii="仿宋_GB2312" w:eastAsia="仿宋_GB2312"/>
                <w:szCs w:val="21"/>
              </w:rPr>
            </w:pPr>
            <w:r>
              <w:rPr>
                <w:rFonts w:hint="eastAsia" w:ascii="仿宋" w:hAnsi="仿宋" w:eastAsia="仿宋"/>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3181654F">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6F1FE32D">
            <w:pPr>
              <w:spacing w:line="240" w:lineRule="exact"/>
              <w:jc w:val="center"/>
              <w:rPr>
                <w:rFonts w:ascii="仿宋_GB2312" w:eastAsia="仿宋_GB2312"/>
                <w:szCs w:val="21"/>
              </w:rPr>
            </w:pPr>
          </w:p>
        </w:tc>
      </w:tr>
      <w:tr w14:paraId="37A80495">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4D5B66E7">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96682E7">
            <w:pPr>
              <w:spacing w:line="500" w:lineRule="exact"/>
              <w:rPr>
                <w:rFonts w:ascii="仿宋_GB2312" w:eastAsia="仿宋_GB2312"/>
                <w:szCs w:val="21"/>
              </w:rPr>
            </w:pPr>
            <w:r>
              <w:rPr>
                <w:rFonts w:hint="eastAsia" w:ascii="仿宋" w:hAnsi="仿宋" w:eastAsia="仿宋"/>
                <w:color w:val="000000" w:themeColor="text1"/>
                <w:szCs w:val="21"/>
              </w:rPr>
              <w:t>基础写作（二）</w:t>
            </w:r>
          </w:p>
        </w:tc>
        <w:tc>
          <w:tcPr>
            <w:tcW w:w="1559" w:type="dxa"/>
            <w:tcBorders>
              <w:top w:val="single" w:color="auto" w:sz="4" w:space="0"/>
              <w:left w:val="nil"/>
              <w:bottom w:val="single" w:color="auto" w:sz="4" w:space="0"/>
              <w:right w:val="single" w:color="auto" w:sz="4" w:space="0"/>
            </w:tcBorders>
            <w:vAlign w:val="center"/>
          </w:tcPr>
          <w:p w14:paraId="62A87299">
            <w:pPr>
              <w:spacing w:line="240" w:lineRule="exact"/>
              <w:jc w:val="left"/>
              <w:rPr>
                <w:rFonts w:ascii="仿宋_GB2312" w:eastAsia="仿宋_GB2312"/>
                <w:szCs w:val="21"/>
              </w:rPr>
            </w:pPr>
            <w:r>
              <w:rPr>
                <w:rFonts w:hint="eastAsia" w:ascii="仿宋" w:hAnsi="仿宋" w:eastAsia="仿宋"/>
                <w:szCs w:val="21"/>
              </w:rPr>
              <w:t>2017汉语国际教育（留学生）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117BFA61">
            <w:pPr>
              <w:spacing w:line="240" w:lineRule="exact"/>
              <w:jc w:val="center"/>
              <w:rPr>
                <w:rFonts w:ascii="仿宋_GB2312" w:eastAsia="仿宋_GB2312"/>
                <w:szCs w:val="21"/>
              </w:rPr>
            </w:pPr>
            <w:r>
              <w:rPr>
                <w:rFonts w:hint="eastAsia"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0CD66305">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BC30332">
            <w:pPr>
              <w:spacing w:line="240" w:lineRule="exact"/>
              <w:jc w:val="center"/>
              <w:rPr>
                <w:rFonts w:ascii="仿宋_GB2312" w:eastAsia="仿宋_GB2312"/>
                <w:szCs w:val="21"/>
              </w:rPr>
            </w:pPr>
            <w:r>
              <w:rPr>
                <w:rFonts w:hint="eastAsia" w:ascii="仿宋" w:hAnsi="仿宋" w:eastAsia="仿宋"/>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748B64E3">
            <w:pPr>
              <w:spacing w:line="240" w:lineRule="exact"/>
              <w:jc w:val="center"/>
              <w:rPr>
                <w:rFonts w:ascii="仿宋_GB2312" w:eastAsia="仿宋_GB2312"/>
                <w:szCs w:val="21"/>
              </w:rPr>
            </w:pPr>
          </w:p>
        </w:tc>
        <w:tc>
          <w:tcPr>
            <w:tcW w:w="568" w:type="dxa"/>
            <w:vMerge w:val="continue"/>
            <w:tcBorders>
              <w:left w:val="single" w:color="auto" w:sz="4" w:space="0"/>
              <w:bottom w:val="single" w:color="auto" w:sz="4" w:space="0"/>
              <w:right w:val="single" w:color="000000" w:sz="4" w:space="0"/>
            </w:tcBorders>
            <w:vAlign w:val="center"/>
          </w:tcPr>
          <w:p w14:paraId="43E13C39">
            <w:pPr>
              <w:spacing w:line="240" w:lineRule="exact"/>
              <w:jc w:val="center"/>
              <w:rPr>
                <w:rFonts w:ascii="仿宋_GB2312" w:eastAsia="仿宋_GB2312"/>
                <w:szCs w:val="21"/>
              </w:rPr>
            </w:pPr>
          </w:p>
        </w:tc>
      </w:tr>
      <w:tr w14:paraId="6F8243B5">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6E035233">
            <w:pPr>
              <w:widowControl/>
              <w:jc w:val="center"/>
              <w:rPr>
                <w:rFonts w:hint="eastAsia" w:ascii="仿宋" w:hAnsi="仿宋" w:eastAsia="仿宋"/>
                <w:szCs w:val="21"/>
              </w:rPr>
            </w:pPr>
            <w:r>
              <w:rPr>
                <w:rFonts w:hint="eastAsia" w:ascii="仿宋" w:hAnsi="仿宋" w:eastAsia="仿宋"/>
                <w:szCs w:val="21"/>
              </w:rPr>
              <w:t>2019-2020（一）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28BD04C">
            <w:pPr>
              <w:spacing w:line="500" w:lineRule="exact"/>
              <w:rPr>
                <w:rFonts w:ascii="仿宋_GB2312" w:eastAsia="仿宋_GB2312"/>
                <w:szCs w:val="21"/>
              </w:rPr>
            </w:pPr>
            <w:r>
              <w:rPr>
                <w:rFonts w:hint="eastAsia" w:ascii="仿宋" w:hAnsi="仿宋" w:eastAsia="仿宋"/>
                <w:color w:val="000000" w:themeColor="text1"/>
                <w:szCs w:val="21"/>
              </w:rPr>
              <w:t>基础写作（一）</w:t>
            </w:r>
          </w:p>
        </w:tc>
        <w:tc>
          <w:tcPr>
            <w:tcW w:w="1559" w:type="dxa"/>
            <w:tcBorders>
              <w:top w:val="single" w:color="auto" w:sz="4" w:space="0"/>
              <w:left w:val="nil"/>
              <w:bottom w:val="single" w:color="auto" w:sz="4" w:space="0"/>
              <w:right w:val="single" w:color="auto" w:sz="4" w:space="0"/>
            </w:tcBorders>
            <w:vAlign w:val="center"/>
          </w:tcPr>
          <w:p w14:paraId="7D35F563">
            <w:pPr>
              <w:spacing w:line="240" w:lineRule="exact"/>
              <w:jc w:val="left"/>
              <w:rPr>
                <w:rFonts w:ascii="仿宋_GB2312" w:eastAsia="仿宋_GB2312"/>
                <w:szCs w:val="21"/>
              </w:rPr>
            </w:pPr>
            <w:r>
              <w:rPr>
                <w:rFonts w:hint="eastAsia" w:ascii="仿宋" w:hAnsi="仿宋" w:eastAsia="仿宋"/>
                <w:szCs w:val="21"/>
              </w:rPr>
              <w:t>2018汉语国际教育（留学生）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75F79176">
            <w:pPr>
              <w:spacing w:line="240" w:lineRule="exact"/>
              <w:jc w:val="center"/>
              <w:rPr>
                <w:rFonts w:ascii="仿宋_GB2312" w:eastAsia="仿宋_GB2312"/>
                <w:szCs w:val="21"/>
              </w:rPr>
            </w:pPr>
            <w:r>
              <w:rPr>
                <w:rFonts w:hint="eastAsia"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38C0B707">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77F495E">
            <w:pPr>
              <w:spacing w:line="240" w:lineRule="exact"/>
              <w:jc w:val="center"/>
              <w:rPr>
                <w:rFonts w:ascii="仿宋_GB2312" w:eastAsia="仿宋_GB2312"/>
                <w:szCs w:val="21"/>
              </w:rPr>
            </w:pPr>
            <w:r>
              <w:rPr>
                <w:rFonts w:hint="eastAsia" w:ascii="仿宋" w:hAnsi="仿宋" w:eastAsia="仿宋"/>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12CF2EB6">
            <w:pPr>
              <w:spacing w:line="240" w:lineRule="exact"/>
              <w:jc w:val="center"/>
              <w:rPr>
                <w:rFonts w:ascii="仿宋_GB2312" w:eastAsia="仿宋_GB2312"/>
                <w:szCs w:val="21"/>
              </w:rPr>
            </w:pPr>
          </w:p>
        </w:tc>
        <w:tc>
          <w:tcPr>
            <w:tcW w:w="568" w:type="dxa"/>
            <w:vMerge w:val="restart"/>
            <w:tcBorders>
              <w:top w:val="single" w:color="auto" w:sz="4" w:space="0"/>
              <w:left w:val="single" w:color="auto" w:sz="4" w:space="0"/>
              <w:right w:val="single" w:color="000000" w:sz="4" w:space="0"/>
            </w:tcBorders>
            <w:vAlign w:val="center"/>
          </w:tcPr>
          <w:p w14:paraId="344E3BCE">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68</w:t>
            </w:r>
          </w:p>
        </w:tc>
      </w:tr>
      <w:tr w14:paraId="39E0D66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611E9DE8">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DDBCD48">
            <w:pPr>
              <w:spacing w:line="500" w:lineRule="exact"/>
              <w:rPr>
                <w:rFonts w:ascii="仿宋_GB2312" w:eastAsia="仿宋_GB2312"/>
                <w:szCs w:val="21"/>
              </w:rPr>
            </w:pPr>
            <w:r>
              <w:rPr>
                <w:rFonts w:hint="eastAsia" w:ascii="仿宋" w:hAnsi="仿宋" w:eastAsia="仿宋"/>
                <w:color w:val="000000" w:themeColor="text1"/>
                <w:szCs w:val="21"/>
              </w:rPr>
              <w:t>比较语言学</w:t>
            </w:r>
          </w:p>
        </w:tc>
        <w:tc>
          <w:tcPr>
            <w:tcW w:w="1559" w:type="dxa"/>
            <w:tcBorders>
              <w:top w:val="single" w:color="auto" w:sz="4" w:space="0"/>
              <w:left w:val="nil"/>
              <w:bottom w:val="single" w:color="auto" w:sz="4" w:space="0"/>
              <w:right w:val="single" w:color="auto" w:sz="4" w:space="0"/>
            </w:tcBorders>
            <w:vAlign w:val="center"/>
          </w:tcPr>
          <w:p w14:paraId="327B4473">
            <w:pPr>
              <w:spacing w:line="240" w:lineRule="exact"/>
              <w:jc w:val="left"/>
              <w:rPr>
                <w:rFonts w:ascii="仿宋_GB2312" w:eastAsia="仿宋_GB2312"/>
                <w:szCs w:val="21"/>
              </w:rPr>
            </w:pPr>
            <w:r>
              <w:rPr>
                <w:rFonts w:hint="eastAsia" w:ascii="仿宋" w:hAnsi="仿宋" w:eastAsia="仿宋"/>
                <w:szCs w:val="21"/>
              </w:rPr>
              <w:t>2017汉语国际教育（1-2班）</w:t>
            </w:r>
          </w:p>
        </w:tc>
        <w:tc>
          <w:tcPr>
            <w:tcW w:w="765" w:type="dxa"/>
            <w:tcBorders>
              <w:top w:val="single" w:color="auto" w:sz="4" w:space="0"/>
              <w:left w:val="single" w:color="auto" w:sz="4" w:space="0"/>
              <w:bottom w:val="single" w:color="auto" w:sz="4" w:space="0"/>
              <w:right w:val="single" w:color="auto" w:sz="4" w:space="0"/>
            </w:tcBorders>
            <w:vAlign w:val="center"/>
          </w:tcPr>
          <w:p w14:paraId="5D16FEC0">
            <w:pPr>
              <w:spacing w:line="240" w:lineRule="exact"/>
              <w:jc w:val="center"/>
              <w:rPr>
                <w:rFonts w:ascii="仿宋_GB2312" w:eastAsia="仿宋_GB2312"/>
                <w:szCs w:val="21"/>
              </w:rPr>
            </w:pPr>
            <w:r>
              <w:rPr>
                <w:rFonts w:hint="eastAsia" w:ascii="仿宋" w:hAnsi="仿宋" w:eastAsia="仿宋"/>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0A26882F">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69E3684">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0A111327">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21381C72">
            <w:pPr>
              <w:spacing w:line="240" w:lineRule="exact"/>
              <w:jc w:val="center"/>
              <w:rPr>
                <w:rFonts w:ascii="仿宋_GB2312" w:eastAsia="仿宋_GB2312"/>
                <w:szCs w:val="21"/>
              </w:rPr>
            </w:pPr>
          </w:p>
        </w:tc>
      </w:tr>
      <w:tr w14:paraId="5C32EEC0">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60716D17">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DB47CBD">
            <w:pPr>
              <w:spacing w:line="500" w:lineRule="exact"/>
              <w:rPr>
                <w:rFonts w:ascii="仿宋_GB2312" w:eastAsia="仿宋_GB2312"/>
                <w:szCs w:val="21"/>
              </w:rPr>
            </w:pPr>
            <w:r>
              <w:rPr>
                <w:rFonts w:hint="eastAsia" w:ascii="仿宋" w:hAnsi="仿宋" w:eastAsia="仿宋"/>
                <w:color w:val="000000" w:themeColor="text1"/>
                <w:szCs w:val="21"/>
              </w:rPr>
              <w:t>第二语言习得理论</w:t>
            </w:r>
          </w:p>
        </w:tc>
        <w:tc>
          <w:tcPr>
            <w:tcW w:w="1559" w:type="dxa"/>
            <w:tcBorders>
              <w:top w:val="single" w:color="auto" w:sz="4" w:space="0"/>
              <w:left w:val="nil"/>
              <w:bottom w:val="single" w:color="auto" w:sz="4" w:space="0"/>
              <w:right w:val="single" w:color="auto" w:sz="4" w:space="0"/>
            </w:tcBorders>
            <w:vAlign w:val="center"/>
          </w:tcPr>
          <w:p w14:paraId="592CB020">
            <w:pPr>
              <w:spacing w:line="240" w:lineRule="exact"/>
              <w:jc w:val="left"/>
              <w:rPr>
                <w:rFonts w:ascii="仿宋_GB2312" w:eastAsia="仿宋_GB2312"/>
                <w:szCs w:val="21"/>
              </w:rPr>
            </w:pPr>
            <w:r>
              <w:rPr>
                <w:rFonts w:hint="eastAsia" w:ascii="仿宋" w:hAnsi="仿宋" w:eastAsia="仿宋"/>
                <w:szCs w:val="21"/>
              </w:rPr>
              <w:t>2017汉语国际教育（1-2班）</w:t>
            </w:r>
          </w:p>
        </w:tc>
        <w:tc>
          <w:tcPr>
            <w:tcW w:w="765" w:type="dxa"/>
            <w:tcBorders>
              <w:top w:val="single" w:color="auto" w:sz="4" w:space="0"/>
              <w:left w:val="single" w:color="auto" w:sz="4" w:space="0"/>
              <w:bottom w:val="single" w:color="auto" w:sz="4" w:space="0"/>
              <w:right w:val="single" w:color="auto" w:sz="4" w:space="0"/>
            </w:tcBorders>
            <w:vAlign w:val="center"/>
          </w:tcPr>
          <w:p w14:paraId="6704EA0E">
            <w:pPr>
              <w:spacing w:line="240" w:lineRule="exact"/>
              <w:jc w:val="center"/>
              <w:rPr>
                <w:rFonts w:ascii="仿宋_GB2312" w:eastAsia="仿宋_GB2312"/>
                <w:szCs w:val="21"/>
              </w:rPr>
            </w:pPr>
            <w:r>
              <w:rPr>
                <w:rFonts w:hint="eastAsia" w:ascii="仿宋" w:hAnsi="仿宋" w:eastAsia="仿宋"/>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288A3593">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2695B5A">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19C72C3F">
            <w:pPr>
              <w:spacing w:line="240" w:lineRule="exact"/>
              <w:jc w:val="center"/>
              <w:rPr>
                <w:rFonts w:ascii="仿宋_GB2312" w:eastAsia="仿宋_GB2312"/>
                <w:szCs w:val="21"/>
              </w:rPr>
            </w:pPr>
          </w:p>
        </w:tc>
        <w:tc>
          <w:tcPr>
            <w:tcW w:w="568" w:type="dxa"/>
            <w:vMerge w:val="continue"/>
            <w:tcBorders>
              <w:left w:val="single" w:color="auto" w:sz="4" w:space="0"/>
              <w:bottom w:val="single" w:color="auto" w:sz="4" w:space="0"/>
              <w:right w:val="single" w:color="000000" w:sz="4" w:space="0"/>
            </w:tcBorders>
            <w:vAlign w:val="center"/>
          </w:tcPr>
          <w:p w14:paraId="1A1C75B8">
            <w:pPr>
              <w:spacing w:line="240" w:lineRule="exact"/>
              <w:jc w:val="center"/>
              <w:rPr>
                <w:rFonts w:ascii="仿宋_GB2312" w:eastAsia="仿宋_GB2312"/>
                <w:szCs w:val="21"/>
              </w:rPr>
            </w:pPr>
          </w:p>
        </w:tc>
      </w:tr>
      <w:tr w14:paraId="4A8182F3">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3574F05">
            <w:pPr>
              <w:widowControl/>
              <w:jc w:val="center"/>
              <w:rPr>
                <w:rFonts w:hint="eastAsia" w:ascii="仿宋" w:hAnsi="仿宋" w:eastAsia="仿宋"/>
                <w:szCs w:val="21"/>
              </w:rPr>
            </w:pPr>
            <w:r>
              <w:rPr>
                <w:rFonts w:hint="eastAsia" w:ascii="仿宋" w:hAnsi="仿宋" w:eastAsia="仿宋"/>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36444C9">
            <w:pPr>
              <w:spacing w:line="500" w:lineRule="exact"/>
              <w:rPr>
                <w:rFonts w:ascii="仿宋_GB2312" w:eastAsia="仿宋_GB2312"/>
                <w:szCs w:val="21"/>
              </w:rPr>
            </w:pPr>
            <w:r>
              <w:rPr>
                <w:rFonts w:hint="eastAsia" w:ascii="仿宋" w:hAnsi="仿宋" w:eastAsia="仿宋"/>
                <w:color w:val="000000" w:themeColor="text1"/>
                <w:szCs w:val="21"/>
              </w:rPr>
              <w:t>教师教育课程标准</w:t>
            </w:r>
          </w:p>
        </w:tc>
        <w:tc>
          <w:tcPr>
            <w:tcW w:w="1559" w:type="dxa"/>
            <w:tcBorders>
              <w:top w:val="single" w:color="auto" w:sz="4" w:space="0"/>
              <w:left w:val="nil"/>
              <w:bottom w:val="single" w:color="auto" w:sz="4" w:space="0"/>
              <w:right w:val="single" w:color="auto" w:sz="4" w:space="0"/>
            </w:tcBorders>
            <w:vAlign w:val="center"/>
          </w:tcPr>
          <w:p w14:paraId="1D6D8EAD">
            <w:pPr>
              <w:spacing w:line="240" w:lineRule="exact"/>
              <w:jc w:val="left"/>
              <w:rPr>
                <w:rFonts w:ascii="仿宋_GB2312" w:eastAsia="仿宋_GB2312"/>
                <w:szCs w:val="21"/>
              </w:rPr>
            </w:pPr>
            <w:r>
              <w:rPr>
                <w:rFonts w:hint="eastAsia" w:ascii="仿宋" w:hAnsi="仿宋" w:eastAsia="仿宋"/>
                <w:szCs w:val="21"/>
              </w:rPr>
              <w:t>2017汉语国际教育（1班）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576C356A">
            <w:pPr>
              <w:spacing w:line="240" w:lineRule="exact"/>
              <w:jc w:val="center"/>
              <w:rPr>
                <w:rFonts w:ascii="仿宋_GB2312" w:eastAsia="仿宋_GB2312"/>
                <w:szCs w:val="21"/>
              </w:rPr>
            </w:pPr>
            <w:r>
              <w:rPr>
                <w:rFonts w:hint="eastAsia" w:ascii="仿宋" w:hAnsi="仿宋" w:eastAsia="仿宋"/>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30BE96CD">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06328C">
            <w:pPr>
              <w:spacing w:line="240" w:lineRule="exact"/>
              <w:jc w:val="center"/>
              <w:rPr>
                <w:rFonts w:ascii="仿宋_GB2312" w:eastAsia="仿宋_GB2312"/>
                <w:szCs w:val="21"/>
              </w:rPr>
            </w:pPr>
            <w:r>
              <w:rPr>
                <w:rFonts w:hint="eastAsia" w:ascii="仿宋" w:hAnsi="仿宋" w:eastAsia="仿宋"/>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6864A2A4">
            <w:pPr>
              <w:spacing w:line="240" w:lineRule="exact"/>
              <w:jc w:val="center"/>
              <w:rPr>
                <w:rFonts w:ascii="仿宋_GB2312" w:eastAsia="仿宋_GB2312"/>
                <w:szCs w:val="21"/>
              </w:rPr>
            </w:pPr>
          </w:p>
        </w:tc>
        <w:tc>
          <w:tcPr>
            <w:tcW w:w="568" w:type="dxa"/>
            <w:vMerge w:val="restart"/>
            <w:tcBorders>
              <w:top w:val="single" w:color="auto" w:sz="4" w:space="0"/>
              <w:left w:val="single" w:color="auto" w:sz="4" w:space="0"/>
              <w:right w:val="single" w:color="000000" w:sz="4" w:space="0"/>
            </w:tcBorders>
            <w:vAlign w:val="center"/>
          </w:tcPr>
          <w:p w14:paraId="50D4BF60">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166</w:t>
            </w:r>
          </w:p>
        </w:tc>
      </w:tr>
      <w:tr w14:paraId="3C56216E">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EA80DED">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7A4CD5">
            <w:pPr>
              <w:spacing w:line="500" w:lineRule="exact"/>
              <w:rPr>
                <w:rFonts w:ascii="仿宋_GB2312" w:eastAsia="仿宋_GB2312"/>
                <w:szCs w:val="21"/>
              </w:rPr>
            </w:pPr>
            <w:r>
              <w:rPr>
                <w:rFonts w:hint="eastAsia" w:ascii="仿宋" w:hAnsi="仿宋" w:eastAsia="仿宋"/>
                <w:color w:val="000000" w:themeColor="text1"/>
                <w:szCs w:val="21"/>
              </w:rPr>
              <w:t>教师教育课程标准</w:t>
            </w:r>
          </w:p>
        </w:tc>
        <w:tc>
          <w:tcPr>
            <w:tcW w:w="1559" w:type="dxa"/>
            <w:tcBorders>
              <w:top w:val="single" w:color="auto" w:sz="4" w:space="0"/>
              <w:left w:val="nil"/>
              <w:bottom w:val="single" w:color="auto" w:sz="4" w:space="0"/>
              <w:right w:val="single" w:color="auto" w:sz="4" w:space="0"/>
            </w:tcBorders>
            <w:vAlign w:val="center"/>
          </w:tcPr>
          <w:p w14:paraId="1498AB71">
            <w:pPr>
              <w:spacing w:line="240" w:lineRule="exact"/>
              <w:jc w:val="left"/>
              <w:rPr>
                <w:rFonts w:ascii="仿宋_GB2312" w:eastAsia="仿宋_GB2312"/>
                <w:szCs w:val="21"/>
              </w:rPr>
            </w:pPr>
            <w:r>
              <w:rPr>
                <w:rFonts w:hint="eastAsia" w:ascii="仿宋" w:hAnsi="仿宋" w:eastAsia="仿宋"/>
                <w:szCs w:val="21"/>
              </w:rPr>
              <w:t>2017汉语国际教育（2班）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08ED9A60">
            <w:pPr>
              <w:spacing w:line="240" w:lineRule="exact"/>
              <w:jc w:val="center"/>
              <w:rPr>
                <w:rFonts w:ascii="仿宋_GB2312" w:eastAsia="仿宋_GB2312"/>
                <w:szCs w:val="21"/>
              </w:rPr>
            </w:pPr>
            <w:r>
              <w:rPr>
                <w:rFonts w:hint="eastAsia" w:ascii="仿宋" w:hAnsi="仿宋" w:eastAsia="仿宋"/>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13E84833">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CD25C6C">
            <w:pPr>
              <w:spacing w:line="240" w:lineRule="exact"/>
              <w:jc w:val="center"/>
              <w:rPr>
                <w:rFonts w:ascii="仿宋_GB2312" w:eastAsia="仿宋_GB2312"/>
                <w:szCs w:val="21"/>
              </w:rPr>
            </w:pPr>
            <w:r>
              <w:rPr>
                <w:rFonts w:hint="eastAsia" w:ascii="仿宋" w:hAnsi="仿宋" w:eastAsia="仿宋"/>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10C39250">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63BE5175">
            <w:pPr>
              <w:spacing w:line="240" w:lineRule="exact"/>
              <w:jc w:val="center"/>
              <w:rPr>
                <w:rFonts w:ascii="仿宋_GB2312" w:eastAsia="仿宋_GB2312"/>
                <w:szCs w:val="21"/>
              </w:rPr>
            </w:pPr>
          </w:p>
        </w:tc>
      </w:tr>
      <w:tr w14:paraId="71B93059">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453E27C0">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8983AE1">
            <w:pPr>
              <w:spacing w:line="500" w:lineRule="exact"/>
              <w:rPr>
                <w:rFonts w:ascii="仿宋_GB2312" w:eastAsia="仿宋_GB2312"/>
                <w:szCs w:val="21"/>
              </w:rPr>
            </w:pPr>
            <w:r>
              <w:rPr>
                <w:rFonts w:hint="eastAsia" w:ascii="仿宋" w:hAnsi="仿宋" w:eastAsia="仿宋"/>
                <w:color w:val="000000" w:themeColor="text1"/>
                <w:szCs w:val="21"/>
              </w:rPr>
              <w:t>中国文化</w:t>
            </w:r>
          </w:p>
        </w:tc>
        <w:tc>
          <w:tcPr>
            <w:tcW w:w="1559" w:type="dxa"/>
            <w:tcBorders>
              <w:top w:val="single" w:color="auto" w:sz="4" w:space="0"/>
              <w:left w:val="nil"/>
              <w:bottom w:val="single" w:color="auto" w:sz="4" w:space="0"/>
              <w:right w:val="single" w:color="auto" w:sz="4" w:space="0"/>
            </w:tcBorders>
            <w:vAlign w:val="center"/>
          </w:tcPr>
          <w:p w14:paraId="5D52CDEC">
            <w:pPr>
              <w:spacing w:line="240" w:lineRule="exact"/>
              <w:jc w:val="left"/>
              <w:rPr>
                <w:rFonts w:ascii="仿宋_GB2312" w:eastAsia="仿宋_GB2312"/>
                <w:szCs w:val="21"/>
              </w:rPr>
            </w:pPr>
            <w:r>
              <w:rPr>
                <w:rFonts w:hint="eastAsia" w:ascii="仿宋" w:hAnsi="仿宋" w:eastAsia="仿宋"/>
                <w:szCs w:val="21"/>
              </w:rPr>
              <w:t>2018汉语国际教育（1班）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421B0D84">
            <w:pPr>
              <w:spacing w:line="240" w:lineRule="exact"/>
              <w:jc w:val="center"/>
              <w:rPr>
                <w:rFonts w:ascii="仿宋_GB2312" w:eastAsia="仿宋_GB2312"/>
                <w:szCs w:val="21"/>
              </w:rPr>
            </w:pPr>
            <w:r>
              <w:rPr>
                <w:rFonts w:hint="eastAsia" w:ascii="仿宋" w:hAnsi="仿宋" w:eastAsia="仿宋"/>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79C767CD">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4149997">
            <w:pPr>
              <w:spacing w:line="240" w:lineRule="exact"/>
              <w:jc w:val="center"/>
              <w:rPr>
                <w:rFonts w:ascii="仿宋_GB2312" w:eastAsia="仿宋_GB2312"/>
                <w:szCs w:val="21"/>
              </w:rPr>
            </w:pPr>
            <w:r>
              <w:rPr>
                <w:rFonts w:hint="eastAsia" w:ascii="仿宋" w:hAnsi="仿宋" w:eastAsia="仿宋"/>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3FFB3BE4">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070AF9B8">
            <w:pPr>
              <w:spacing w:line="240" w:lineRule="exact"/>
              <w:jc w:val="center"/>
              <w:rPr>
                <w:rFonts w:ascii="仿宋_GB2312" w:eastAsia="仿宋_GB2312"/>
                <w:szCs w:val="21"/>
              </w:rPr>
            </w:pPr>
          </w:p>
        </w:tc>
      </w:tr>
      <w:tr w14:paraId="02D2B264">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F748D52">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1A41D7D">
            <w:pPr>
              <w:spacing w:line="500" w:lineRule="exact"/>
              <w:rPr>
                <w:rFonts w:ascii="仿宋_GB2312" w:eastAsia="仿宋_GB2312"/>
                <w:szCs w:val="21"/>
              </w:rPr>
            </w:pPr>
            <w:r>
              <w:rPr>
                <w:rFonts w:hint="eastAsia" w:ascii="仿宋" w:hAnsi="仿宋" w:eastAsia="仿宋"/>
                <w:color w:val="000000" w:themeColor="text1"/>
                <w:szCs w:val="21"/>
              </w:rPr>
              <w:t>中国文化</w:t>
            </w:r>
          </w:p>
        </w:tc>
        <w:tc>
          <w:tcPr>
            <w:tcW w:w="1559" w:type="dxa"/>
            <w:tcBorders>
              <w:top w:val="single" w:color="auto" w:sz="4" w:space="0"/>
              <w:left w:val="nil"/>
              <w:bottom w:val="single" w:color="auto" w:sz="4" w:space="0"/>
              <w:right w:val="single" w:color="auto" w:sz="4" w:space="0"/>
            </w:tcBorders>
            <w:vAlign w:val="center"/>
          </w:tcPr>
          <w:p w14:paraId="722FE029">
            <w:pPr>
              <w:spacing w:line="240" w:lineRule="exact"/>
              <w:jc w:val="left"/>
              <w:rPr>
                <w:rFonts w:ascii="仿宋_GB2312" w:eastAsia="仿宋_GB2312"/>
                <w:szCs w:val="21"/>
              </w:rPr>
            </w:pPr>
            <w:r>
              <w:rPr>
                <w:rFonts w:hint="eastAsia" w:ascii="仿宋" w:hAnsi="仿宋" w:eastAsia="仿宋"/>
                <w:szCs w:val="21"/>
              </w:rPr>
              <w:t>2018汉语国际教育（2班）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087AEB43">
            <w:pPr>
              <w:spacing w:line="240" w:lineRule="exact"/>
              <w:jc w:val="center"/>
              <w:rPr>
                <w:rFonts w:ascii="仿宋_GB2312" w:eastAsia="仿宋_GB2312"/>
                <w:szCs w:val="21"/>
              </w:rPr>
            </w:pPr>
            <w:r>
              <w:rPr>
                <w:rFonts w:hint="eastAsia" w:ascii="仿宋" w:hAnsi="仿宋" w:eastAsia="仿宋"/>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506F16BA">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0392715">
            <w:pPr>
              <w:spacing w:line="240" w:lineRule="exact"/>
              <w:jc w:val="center"/>
              <w:rPr>
                <w:rFonts w:ascii="仿宋_GB2312" w:eastAsia="仿宋_GB2312"/>
                <w:szCs w:val="21"/>
              </w:rPr>
            </w:pPr>
            <w:r>
              <w:rPr>
                <w:rFonts w:hint="eastAsia" w:ascii="仿宋" w:hAnsi="仿宋" w:eastAsia="仿宋"/>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2D9759DA">
            <w:pPr>
              <w:spacing w:line="240" w:lineRule="exact"/>
              <w:jc w:val="center"/>
              <w:rPr>
                <w:rFonts w:ascii="仿宋_GB2312" w:eastAsia="仿宋_GB2312"/>
                <w:szCs w:val="21"/>
              </w:rPr>
            </w:pPr>
          </w:p>
        </w:tc>
        <w:tc>
          <w:tcPr>
            <w:tcW w:w="568" w:type="dxa"/>
            <w:vMerge w:val="continue"/>
            <w:tcBorders>
              <w:left w:val="single" w:color="auto" w:sz="4" w:space="0"/>
              <w:bottom w:val="single" w:color="auto" w:sz="4" w:space="0"/>
              <w:right w:val="single" w:color="000000" w:sz="4" w:space="0"/>
            </w:tcBorders>
            <w:vAlign w:val="center"/>
          </w:tcPr>
          <w:p w14:paraId="2242D143">
            <w:pPr>
              <w:spacing w:line="240" w:lineRule="exact"/>
              <w:jc w:val="center"/>
              <w:rPr>
                <w:rFonts w:ascii="仿宋_GB2312" w:eastAsia="仿宋_GB2312"/>
                <w:szCs w:val="21"/>
              </w:rPr>
            </w:pPr>
          </w:p>
        </w:tc>
      </w:tr>
      <w:tr w14:paraId="7E43A097">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5EBEF58">
            <w:pPr>
              <w:widowControl/>
              <w:jc w:val="center"/>
              <w:rPr>
                <w:rFonts w:hint="eastAsia" w:ascii="仿宋" w:hAnsi="仿宋" w:eastAsia="仿宋"/>
                <w:szCs w:val="21"/>
              </w:rPr>
            </w:pPr>
            <w:r>
              <w:rPr>
                <w:rFonts w:hint="eastAsia" w:ascii="仿宋" w:hAnsi="仿宋" w:eastAsia="仿宋"/>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E86F483">
            <w:pPr>
              <w:spacing w:line="500" w:lineRule="exact"/>
              <w:rPr>
                <w:rFonts w:ascii="仿宋_GB2312" w:eastAsia="仿宋_GB2312"/>
                <w:szCs w:val="21"/>
              </w:rPr>
            </w:pPr>
            <w:r>
              <w:rPr>
                <w:rFonts w:hint="eastAsia" w:ascii="仿宋" w:hAnsi="仿宋" w:eastAsia="仿宋"/>
                <w:color w:val="000000" w:themeColor="text1"/>
                <w:szCs w:val="21"/>
              </w:rPr>
              <w:t>中国文化概论</w:t>
            </w:r>
          </w:p>
        </w:tc>
        <w:tc>
          <w:tcPr>
            <w:tcW w:w="1559" w:type="dxa"/>
            <w:tcBorders>
              <w:top w:val="single" w:color="auto" w:sz="4" w:space="0"/>
              <w:left w:val="nil"/>
              <w:bottom w:val="single" w:color="auto" w:sz="4" w:space="0"/>
              <w:right w:val="single" w:color="auto" w:sz="4" w:space="0"/>
            </w:tcBorders>
            <w:vAlign w:val="center"/>
          </w:tcPr>
          <w:p w14:paraId="7E96B3B9">
            <w:pPr>
              <w:spacing w:line="240" w:lineRule="exact"/>
              <w:jc w:val="left"/>
              <w:rPr>
                <w:rFonts w:ascii="仿宋_GB2312" w:eastAsia="仿宋_GB2312"/>
                <w:szCs w:val="21"/>
              </w:rPr>
            </w:pPr>
            <w:r>
              <w:rPr>
                <w:rFonts w:hint="eastAsia" w:ascii="仿宋" w:hAnsi="仿宋" w:eastAsia="仿宋"/>
                <w:szCs w:val="21"/>
              </w:rPr>
              <w:t>2018汉语国际教育（留学生）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6713B63F">
            <w:pPr>
              <w:spacing w:line="240" w:lineRule="exact"/>
              <w:jc w:val="center"/>
              <w:rPr>
                <w:rFonts w:ascii="仿宋_GB2312" w:eastAsia="仿宋_GB2312"/>
                <w:szCs w:val="21"/>
              </w:rPr>
            </w:pPr>
            <w:r>
              <w:rPr>
                <w:rFonts w:hint="eastAsia"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66E061A6">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6B55D20">
            <w:pPr>
              <w:spacing w:line="240" w:lineRule="exact"/>
              <w:jc w:val="center"/>
              <w:rPr>
                <w:rFonts w:ascii="仿宋_GB2312" w:eastAsia="仿宋_GB2312"/>
                <w:szCs w:val="21"/>
              </w:rPr>
            </w:pPr>
            <w:r>
              <w:rPr>
                <w:rFonts w:hint="eastAsia" w:ascii="仿宋" w:hAnsi="仿宋" w:eastAsia="仿宋"/>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1EFEBAFE">
            <w:pPr>
              <w:spacing w:line="240" w:lineRule="exact"/>
              <w:jc w:val="center"/>
              <w:rPr>
                <w:rFonts w:ascii="仿宋_GB2312" w:eastAsia="仿宋_GB2312"/>
                <w:szCs w:val="21"/>
              </w:rPr>
            </w:pPr>
          </w:p>
        </w:tc>
        <w:tc>
          <w:tcPr>
            <w:tcW w:w="568" w:type="dxa"/>
            <w:vMerge w:val="restart"/>
            <w:tcBorders>
              <w:top w:val="single" w:color="auto" w:sz="4" w:space="0"/>
              <w:left w:val="single" w:color="auto" w:sz="4" w:space="0"/>
              <w:right w:val="single" w:color="000000" w:sz="4" w:space="0"/>
            </w:tcBorders>
            <w:vAlign w:val="center"/>
          </w:tcPr>
          <w:p w14:paraId="261F3CEE">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68</w:t>
            </w:r>
          </w:p>
        </w:tc>
      </w:tr>
      <w:tr w14:paraId="18F17EA2">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72A0B98">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0FC939E">
            <w:pPr>
              <w:spacing w:line="500" w:lineRule="exact"/>
              <w:rPr>
                <w:rFonts w:ascii="仿宋_GB2312" w:eastAsia="仿宋_GB2312"/>
                <w:szCs w:val="21"/>
              </w:rPr>
            </w:pPr>
            <w:r>
              <w:rPr>
                <w:rFonts w:hint="eastAsia" w:ascii="仿宋" w:hAnsi="仿宋" w:eastAsia="仿宋"/>
                <w:color w:val="000000" w:themeColor="text1"/>
                <w:szCs w:val="21"/>
              </w:rPr>
              <w:t>第二语言习得理论</w:t>
            </w:r>
          </w:p>
        </w:tc>
        <w:tc>
          <w:tcPr>
            <w:tcW w:w="1559" w:type="dxa"/>
            <w:tcBorders>
              <w:top w:val="single" w:color="auto" w:sz="4" w:space="0"/>
              <w:left w:val="nil"/>
              <w:bottom w:val="single" w:color="auto" w:sz="4" w:space="0"/>
              <w:right w:val="single" w:color="auto" w:sz="4" w:space="0"/>
            </w:tcBorders>
            <w:vAlign w:val="center"/>
          </w:tcPr>
          <w:p w14:paraId="1951E2BD">
            <w:pPr>
              <w:spacing w:line="240" w:lineRule="exact"/>
              <w:jc w:val="left"/>
              <w:rPr>
                <w:rFonts w:ascii="仿宋_GB2312" w:eastAsia="仿宋_GB2312"/>
                <w:szCs w:val="21"/>
              </w:rPr>
            </w:pPr>
            <w:r>
              <w:rPr>
                <w:rFonts w:hint="eastAsia" w:ascii="仿宋" w:hAnsi="仿宋" w:eastAsia="仿宋"/>
                <w:szCs w:val="21"/>
              </w:rPr>
              <w:t>2018汉语国际教育（1班）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7DFB611D">
            <w:pPr>
              <w:spacing w:line="240" w:lineRule="exact"/>
              <w:jc w:val="center"/>
              <w:rPr>
                <w:rFonts w:ascii="仿宋_GB2312" w:eastAsia="仿宋_GB2312"/>
                <w:szCs w:val="21"/>
              </w:rPr>
            </w:pPr>
            <w:r>
              <w:rPr>
                <w:rFonts w:hint="eastAsia" w:ascii="仿宋" w:hAnsi="仿宋" w:eastAsia="仿宋"/>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125C20F6">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D7EE368">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7947BC48">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2AE1DF81">
            <w:pPr>
              <w:spacing w:line="240" w:lineRule="exact"/>
              <w:jc w:val="center"/>
              <w:rPr>
                <w:rFonts w:ascii="仿宋_GB2312" w:eastAsia="仿宋_GB2312"/>
                <w:szCs w:val="21"/>
              </w:rPr>
            </w:pPr>
          </w:p>
        </w:tc>
      </w:tr>
      <w:tr w14:paraId="44EE296D">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72E0DCF">
            <w:pPr>
              <w:widowControl/>
              <w:jc w:val="center"/>
              <w:rPr>
                <w:rFonts w:hint="eastAsia" w:ascii="仿宋" w:hAnsi="仿宋" w:eastAsia="仿宋"/>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DFE00BC">
            <w:pPr>
              <w:spacing w:line="500" w:lineRule="exact"/>
              <w:rPr>
                <w:rFonts w:ascii="仿宋_GB2312" w:eastAsia="仿宋_GB2312"/>
                <w:szCs w:val="21"/>
              </w:rPr>
            </w:pPr>
            <w:r>
              <w:rPr>
                <w:rFonts w:hint="eastAsia" w:ascii="仿宋" w:hAnsi="仿宋" w:eastAsia="仿宋"/>
                <w:color w:val="000000" w:themeColor="text1"/>
                <w:szCs w:val="21"/>
              </w:rPr>
              <w:t>第二语言习得理论</w:t>
            </w:r>
          </w:p>
        </w:tc>
        <w:tc>
          <w:tcPr>
            <w:tcW w:w="1559" w:type="dxa"/>
            <w:tcBorders>
              <w:top w:val="single" w:color="auto" w:sz="4" w:space="0"/>
              <w:left w:val="nil"/>
              <w:bottom w:val="single" w:color="auto" w:sz="4" w:space="0"/>
              <w:right w:val="single" w:color="auto" w:sz="4" w:space="0"/>
            </w:tcBorders>
            <w:vAlign w:val="center"/>
          </w:tcPr>
          <w:p w14:paraId="4A605965">
            <w:pPr>
              <w:spacing w:line="240" w:lineRule="exact"/>
              <w:jc w:val="left"/>
              <w:rPr>
                <w:rFonts w:ascii="仿宋_GB2312" w:eastAsia="仿宋_GB2312"/>
                <w:szCs w:val="21"/>
              </w:rPr>
            </w:pPr>
            <w:r>
              <w:rPr>
                <w:rFonts w:hint="eastAsia" w:ascii="仿宋" w:hAnsi="仿宋" w:eastAsia="仿宋"/>
                <w:szCs w:val="21"/>
              </w:rPr>
              <w:t>2018汉语国际教育（2班）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67CC4198">
            <w:pPr>
              <w:spacing w:line="240" w:lineRule="exact"/>
              <w:jc w:val="center"/>
              <w:rPr>
                <w:rFonts w:ascii="仿宋_GB2312" w:eastAsia="仿宋_GB2312"/>
                <w:szCs w:val="21"/>
              </w:rPr>
            </w:pPr>
            <w:r>
              <w:rPr>
                <w:rFonts w:hint="eastAsia" w:ascii="仿宋" w:hAnsi="仿宋" w:eastAsia="仿宋"/>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7252C7F4">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2F7B84B">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00AD09A2">
            <w:pPr>
              <w:spacing w:line="240" w:lineRule="exact"/>
              <w:jc w:val="center"/>
              <w:rPr>
                <w:rFonts w:ascii="仿宋_GB2312" w:eastAsia="仿宋_GB2312"/>
                <w:szCs w:val="21"/>
              </w:rPr>
            </w:pPr>
          </w:p>
        </w:tc>
        <w:tc>
          <w:tcPr>
            <w:tcW w:w="568" w:type="dxa"/>
            <w:vMerge w:val="continue"/>
            <w:tcBorders>
              <w:left w:val="single" w:color="auto" w:sz="4" w:space="0"/>
              <w:bottom w:val="single" w:color="auto" w:sz="4" w:space="0"/>
              <w:right w:val="single" w:color="000000" w:sz="4" w:space="0"/>
            </w:tcBorders>
            <w:vAlign w:val="center"/>
          </w:tcPr>
          <w:p w14:paraId="2AF71827">
            <w:pPr>
              <w:spacing w:line="240" w:lineRule="exact"/>
              <w:jc w:val="center"/>
              <w:rPr>
                <w:rFonts w:ascii="仿宋_GB2312" w:eastAsia="仿宋_GB2312"/>
                <w:szCs w:val="21"/>
              </w:rPr>
            </w:pPr>
          </w:p>
        </w:tc>
      </w:tr>
      <w:tr w14:paraId="1888AB5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1EE2A8B">
            <w:pPr>
              <w:widowControl/>
              <w:jc w:val="center"/>
              <w:rPr>
                <w:rFonts w:hint="eastAsia" w:ascii="仿宋" w:hAnsi="仿宋" w:eastAsia="仿宋"/>
                <w:szCs w:val="21"/>
              </w:rPr>
            </w:pPr>
            <w:r>
              <w:rPr>
                <w:rFonts w:hint="eastAsia" w:ascii="仿宋" w:hAnsi="仿宋" w:eastAsia="仿宋"/>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E4597DD">
            <w:pPr>
              <w:widowControl/>
              <w:jc w:val="center"/>
              <w:rPr>
                <w:rFonts w:hint="eastAsia" w:ascii="仿宋" w:hAnsi="仿宋" w:eastAsia="仿宋"/>
                <w:szCs w:val="21"/>
              </w:rPr>
            </w:pPr>
            <w:r>
              <w:rPr>
                <w:rFonts w:hint="eastAsia" w:ascii="仿宋" w:hAnsi="仿宋" w:eastAsia="仿宋"/>
                <w:szCs w:val="21"/>
              </w:rPr>
              <w:t>口语（语言生）</w:t>
            </w:r>
          </w:p>
        </w:tc>
        <w:tc>
          <w:tcPr>
            <w:tcW w:w="1559" w:type="dxa"/>
            <w:tcBorders>
              <w:top w:val="single" w:color="auto" w:sz="4" w:space="0"/>
              <w:left w:val="nil"/>
              <w:bottom w:val="single" w:color="auto" w:sz="4" w:space="0"/>
              <w:right w:val="single" w:color="auto" w:sz="4" w:space="0"/>
            </w:tcBorders>
            <w:vAlign w:val="center"/>
          </w:tcPr>
          <w:p w14:paraId="3C682B9F">
            <w:pPr>
              <w:spacing w:line="240" w:lineRule="exact"/>
              <w:jc w:val="left"/>
              <w:rPr>
                <w:rFonts w:hint="eastAsia" w:ascii="仿宋" w:hAnsi="仿宋" w:eastAsia="仿宋"/>
                <w:szCs w:val="21"/>
              </w:rPr>
            </w:pPr>
            <w:r>
              <w:rPr>
                <w:rFonts w:hint="eastAsia" w:ascii="仿宋" w:hAnsi="仿宋" w:eastAsia="仿宋"/>
                <w:szCs w:val="21"/>
              </w:rPr>
              <w:t>高级</w:t>
            </w:r>
            <w:r>
              <w:rPr>
                <w:rFonts w:hint="eastAsia" w:ascii="仿宋" w:hAnsi="仿宋" w:eastAsia="仿宋"/>
                <w:color w:val="333333"/>
                <w:szCs w:val="21"/>
                <w:shd w:val="clear" w:color="auto" w:fill="FFFFFF"/>
              </w:rPr>
              <w:t>Ⅰ</w:t>
            </w:r>
            <w:r>
              <w:rPr>
                <w:rFonts w:hint="eastAsia" w:ascii="仿宋" w:hAnsi="仿宋" w:eastAsia="仿宋"/>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2CE42887">
            <w:pPr>
              <w:spacing w:line="240" w:lineRule="exact"/>
              <w:jc w:val="center"/>
              <w:rPr>
                <w:rFonts w:ascii="仿宋" w:hAnsi="仿宋" w:eastAsia="仿宋"/>
                <w:szCs w:val="21"/>
              </w:rPr>
            </w:pPr>
            <w:r>
              <w:rPr>
                <w:rFonts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1343D588">
            <w:pPr>
              <w:spacing w:line="240" w:lineRule="exact"/>
              <w:jc w:val="center"/>
              <w:rPr>
                <w:rFonts w:hint="eastAsia" w:ascii="仿宋" w:hAnsi="仿宋" w:eastAsia="仿宋"/>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1D72684">
            <w:pPr>
              <w:spacing w:line="240" w:lineRule="exact"/>
              <w:jc w:val="center"/>
              <w:rPr>
                <w:rFonts w:ascii="仿宋" w:hAnsi="仿宋" w:eastAsia="仿宋"/>
                <w:szCs w:val="21"/>
              </w:rPr>
            </w:pPr>
            <w:r>
              <w:rPr>
                <w:rFonts w:ascii="仿宋" w:hAnsi="仿宋" w:eastAsia="仿宋"/>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12C4ABB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6D370C">
            <w:pPr>
              <w:spacing w:line="240" w:lineRule="exact"/>
              <w:jc w:val="center"/>
              <w:rPr>
                <w:rFonts w:ascii="仿宋" w:hAnsi="仿宋" w:eastAsia="仿宋"/>
                <w:szCs w:val="21"/>
              </w:rPr>
            </w:pPr>
            <w:r>
              <w:rPr>
                <w:rFonts w:ascii="仿宋" w:hAnsi="仿宋" w:eastAsia="仿宋"/>
                <w:szCs w:val="21"/>
              </w:rPr>
              <w:t>36</w:t>
            </w:r>
          </w:p>
        </w:tc>
      </w:tr>
      <w:tr w14:paraId="0491ED6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492013A">
            <w:pPr>
              <w:widowControl/>
              <w:jc w:val="center"/>
              <w:rPr>
                <w:rFonts w:hint="eastAsia" w:ascii="仿宋" w:hAnsi="仿宋" w:eastAsia="仿宋"/>
                <w:szCs w:val="21"/>
              </w:rPr>
            </w:pPr>
            <w:r>
              <w:rPr>
                <w:rFonts w:hint="eastAsia" w:ascii="仿宋" w:hAnsi="仿宋" w:eastAsia="仿宋"/>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FB3F9AA">
            <w:pPr>
              <w:widowControl/>
              <w:jc w:val="center"/>
              <w:rPr>
                <w:rFonts w:ascii="仿宋_GB2312" w:eastAsia="仿宋_GB2312"/>
                <w:szCs w:val="21"/>
              </w:rPr>
            </w:pPr>
            <w:r>
              <w:rPr>
                <w:rFonts w:hint="eastAsia" w:ascii="仿宋" w:hAnsi="仿宋" w:eastAsia="仿宋"/>
                <w:szCs w:val="21"/>
              </w:rPr>
              <w:t>口语（语言生）</w:t>
            </w:r>
          </w:p>
        </w:tc>
        <w:tc>
          <w:tcPr>
            <w:tcW w:w="1559" w:type="dxa"/>
            <w:tcBorders>
              <w:top w:val="single" w:color="auto" w:sz="4" w:space="0"/>
              <w:left w:val="nil"/>
              <w:bottom w:val="single" w:color="auto" w:sz="4" w:space="0"/>
              <w:right w:val="single" w:color="auto" w:sz="4" w:space="0"/>
            </w:tcBorders>
            <w:vAlign w:val="center"/>
          </w:tcPr>
          <w:p w14:paraId="38A9E888">
            <w:pPr>
              <w:spacing w:line="240" w:lineRule="exact"/>
              <w:jc w:val="left"/>
              <w:rPr>
                <w:rFonts w:ascii="仿宋_GB2312" w:eastAsia="仿宋_GB2312"/>
                <w:szCs w:val="21"/>
              </w:rPr>
            </w:pPr>
            <w:r>
              <w:rPr>
                <w:rFonts w:hint="eastAsia" w:ascii="仿宋" w:hAnsi="仿宋" w:eastAsia="仿宋"/>
                <w:szCs w:val="21"/>
              </w:rPr>
              <w:t>中级</w:t>
            </w:r>
            <w:r>
              <w:rPr>
                <w:rFonts w:hint="eastAsia" w:ascii="仿宋" w:hAnsi="仿宋" w:eastAsia="仿宋"/>
                <w:color w:val="333333"/>
                <w:szCs w:val="21"/>
                <w:shd w:val="clear" w:color="auto" w:fill="FFFFFF"/>
              </w:rPr>
              <w:t>Ⅰ</w:t>
            </w:r>
            <w:r>
              <w:rPr>
                <w:rFonts w:hint="eastAsia" w:ascii="仿宋" w:hAnsi="仿宋" w:eastAsia="仿宋"/>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52339436">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762921FD">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063ECC3">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14:paraId="67150D2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6CD423">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r>
      <w:tr w14:paraId="2B7EE75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E6DD954">
            <w:pPr>
              <w:widowControl/>
              <w:jc w:val="center"/>
              <w:rPr>
                <w:rFonts w:hint="eastAsia" w:ascii="仿宋" w:hAnsi="仿宋" w:eastAsia="仿宋"/>
                <w:szCs w:val="21"/>
              </w:rPr>
            </w:pPr>
            <w:r>
              <w:rPr>
                <w:rFonts w:hint="eastAsia" w:ascii="仿宋" w:hAnsi="仿宋" w:eastAsia="仿宋"/>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C1FBB10">
            <w:pPr>
              <w:widowControl/>
              <w:jc w:val="center"/>
              <w:rPr>
                <w:rFonts w:ascii="仿宋_GB2312" w:eastAsia="仿宋_GB2312"/>
                <w:szCs w:val="21"/>
              </w:rPr>
            </w:pPr>
            <w:r>
              <w:rPr>
                <w:rFonts w:hint="eastAsia" w:ascii="仿宋" w:hAnsi="仿宋" w:eastAsia="仿宋"/>
                <w:szCs w:val="21"/>
              </w:rPr>
              <w:t>口语（语言生）</w:t>
            </w:r>
          </w:p>
        </w:tc>
        <w:tc>
          <w:tcPr>
            <w:tcW w:w="1559" w:type="dxa"/>
            <w:tcBorders>
              <w:top w:val="single" w:color="auto" w:sz="4" w:space="0"/>
              <w:left w:val="nil"/>
              <w:bottom w:val="single" w:color="auto" w:sz="4" w:space="0"/>
              <w:right w:val="single" w:color="auto" w:sz="4" w:space="0"/>
            </w:tcBorders>
            <w:vAlign w:val="center"/>
          </w:tcPr>
          <w:p w14:paraId="68A01955">
            <w:pPr>
              <w:spacing w:line="240" w:lineRule="exact"/>
              <w:jc w:val="left"/>
              <w:rPr>
                <w:rFonts w:ascii="仿宋_GB2312" w:eastAsia="仿宋_GB2312"/>
                <w:szCs w:val="21"/>
              </w:rPr>
            </w:pPr>
            <w:r>
              <w:rPr>
                <w:rFonts w:hint="eastAsia" w:ascii="仿宋" w:hAnsi="仿宋" w:eastAsia="仿宋"/>
                <w:szCs w:val="21"/>
              </w:rPr>
              <w:t>中级</w:t>
            </w:r>
            <w:r>
              <w:rPr>
                <w:rFonts w:hint="eastAsia" w:ascii="仿宋" w:hAnsi="仿宋" w:eastAsia="仿宋"/>
                <w:color w:val="333333"/>
                <w:szCs w:val="21"/>
                <w:shd w:val="clear" w:color="auto" w:fill="FFFFFF"/>
              </w:rPr>
              <w:t>Ⅰ（1）</w:t>
            </w:r>
            <w:r>
              <w:rPr>
                <w:rFonts w:hint="eastAsia" w:ascii="仿宋" w:hAnsi="仿宋" w:eastAsia="仿宋"/>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249CCF33">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0E344ABA">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5F86701">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14:paraId="22517BDD">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0B4F49">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r>
      <w:tr w14:paraId="7000906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A3D68A9">
            <w:pPr>
              <w:widowControl/>
              <w:jc w:val="center"/>
              <w:rPr>
                <w:rFonts w:hint="eastAsia" w:ascii="仿宋" w:hAnsi="仿宋" w:eastAsia="仿宋"/>
                <w:szCs w:val="21"/>
              </w:rPr>
            </w:pPr>
            <w:r>
              <w:rPr>
                <w:rFonts w:hint="eastAsia" w:ascii="仿宋" w:hAnsi="仿宋" w:eastAsia="仿宋"/>
                <w:szCs w:val="21"/>
              </w:rPr>
              <w:t>2019-2020（一）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985A743">
            <w:pPr>
              <w:widowControl/>
              <w:jc w:val="center"/>
              <w:rPr>
                <w:rFonts w:ascii="仿宋_GB2312" w:eastAsia="仿宋_GB2312"/>
                <w:szCs w:val="21"/>
              </w:rPr>
            </w:pPr>
            <w:r>
              <w:rPr>
                <w:rFonts w:hint="eastAsia" w:ascii="仿宋" w:hAnsi="仿宋" w:eastAsia="仿宋"/>
                <w:szCs w:val="21"/>
              </w:rPr>
              <w:t>口语（语言生）</w:t>
            </w:r>
          </w:p>
        </w:tc>
        <w:tc>
          <w:tcPr>
            <w:tcW w:w="1559" w:type="dxa"/>
            <w:tcBorders>
              <w:top w:val="single" w:color="auto" w:sz="4" w:space="0"/>
              <w:left w:val="nil"/>
              <w:bottom w:val="single" w:color="auto" w:sz="4" w:space="0"/>
              <w:right w:val="single" w:color="auto" w:sz="4" w:space="0"/>
            </w:tcBorders>
            <w:vAlign w:val="center"/>
          </w:tcPr>
          <w:p w14:paraId="7C4BF4EF">
            <w:pPr>
              <w:spacing w:line="240" w:lineRule="exact"/>
              <w:jc w:val="left"/>
              <w:rPr>
                <w:rFonts w:ascii="仿宋_GB2312" w:eastAsia="仿宋_GB2312"/>
                <w:szCs w:val="21"/>
              </w:rPr>
            </w:pPr>
            <w:r>
              <w:rPr>
                <w:rFonts w:hint="eastAsia" w:ascii="仿宋" w:hAnsi="仿宋" w:eastAsia="仿宋"/>
                <w:szCs w:val="21"/>
              </w:rPr>
              <w:t>中级</w:t>
            </w:r>
            <w:r>
              <w:rPr>
                <w:rFonts w:hint="eastAsia" w:ascii="仿宋" w:hAnsi="仿宋" w:eastAsia="仿宋"/>
                <w:color w:val="333333"/>
                <w:szCs w:val="21"/>
                <w:shd w:val="clear" w:color="auto" w:fill="FFFFFF"/>
              </w:rPr>
              <w:t>Ⅱ</w:t>
            </w:r>
            <w:r>
              <w:rPr>
                <w:rFonts w:hint="eastAsia" w:ascii="仿宋" w:hAnsi="仿宋" w:eastAsia="仿宋"/>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1F16F87">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5489BF21">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4311037">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14:paraId="78CE626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25E975">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r>
      <w:tr w14:paraId="58DF540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36B5065">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F028A34">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49467F06">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4EEDADB">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2194</w:t>
            </w:r>
          </w:p>
        </w:tc>
        <w:tc>
          <w:tcPr>
            <w:tcW w:w="766" w:type="dxa"/>
            <w:tcBorders>
              <w:top w:val="single" w:color="auto" w:sz="4" w:space="0"/>
              <w:left w:val="single" w:color="auto" w:sz="4" w:space="0"/>
              <w:bottom w:val="single" w:color="auto" w:sz="4" w:space="0"/>
              <w:right w:val="single" w:color="auto" w:sz="4" w:space="0"/>
            </w:tcBorders>
            <w:vAlign w:val="center"/>
          </w:tcPr>
          <w:p w14:paraId="5AA1513D">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CFDEE16">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2194</w:t>
            </w:r>
          </w:p>
        </w:tc>
        <w:tc>
          <w:tcPr>
            <w:tcW w:w="850" w:type="dxa"/>
            <w:tcBorders>
              <w:top w:val="single" w:color="auto" w:sz="4" w:space="0"/>
              <w:left w:val="single" w:color="auto" w:sz="4" w:space="0"/>
              <w:bottom w:val="single" w:color="auto" w:sz="4" w:space="0"/>
              <w:right w:val="single" w:color="auto" w:sz="4" w:space="0"/>
            </w:tcBorders>
            <w:vAlign w:val="center"/>
          </w:tcPr>
          <w:p w14:paraId="5786EEE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A0C95B0">
            <w:pPr>
              <w:spacing w:line="240" w:lineRule="exact"/>
              <w:jc w:val="center"/>
              <w:rPr>
                <w:rFonts w:ascii="仿宋_GB2312" w:eastAsia="仿宋_GB2312"/>
                <w:szCs w:val="21"/>
              </w:rPr>
            </w:pPr>
          </w:p>
        </w:tc>
      </w:tr>
      <w:tr w14:paraId="03F5F984">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2A29002">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14:paraId="43535E7C">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1019F83F">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3875579A">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126C715C">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502ECBAF">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67502930">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2A8021EE">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52A0A9A4">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6C579FBD">
            <w:pPr>
              <w:spacing w:line="240" w:lineRule="exact"/>
              <w:jc w:val="center"/>
              <w:rPr>
                <w:rFonts w:ascii="仿宋_GB2312" w:eastAsia="仿宋_GB2312"/>
                <w:szCs w:val="21"/>
              </w:rPr>
            </w:pPr>
            <w:r>
              <w:rPr>
                <w:rFonts w:hint="eastAsia" w:ascii="仿宋_GB2312" w:eastAsia="仿宋_GB2312"/>
                <w:szCs w:val="21"/>
              </w:rPr>
              <w:t>备注</w:t>
            </w:r>
          </w:p>
        </w:tc>
      </w:tr>
      <w:tr w14:paraId="12F3942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B1175A9">
            <w:pPr>
              <w:widowControl/>
              <w:spacing w:line="240" w:lineRule="exact"/>
              <w:jc w:val="center"/>
              <w:rPr>
                <w:rFonts w:ascii="仿宋_GB2312" w:eastAsia="仿宋_GB2312"/>
                <w:szCs w:val="21"/>
              </w:rPr>
            </w:pPr>
            <w:r>
              <w:rPr>
                <w:rFonts w:hint="eastAsia" w:ascii="仿宋" w:hAnsi="仿宋" w:eastAsia="仿宋"/>
                <w:szCs w:val="21"/>
                <w:lang w:val="en-US" w:eastAsia="zh-CN"/>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6C5CE12">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社会语言学</w:t>
            </w:r>
          </w:p>
        </w:tc>
        <w:tc>
          <w:tcPr>
            <w:tcW w:w="1559" w:type="dxa"/>
            <w:tcBorders>
              <w:top w:val="single" w:color="auto" w:sz="4" w:space="0"/>
              <w:left w:val="nil"/>
              <w:bottom w:val="single" w:color="auto" w:sz="4" w:space="0"/>
              <w:right w:val="single" w:color="auto" w:sz="4" w:space="0"/>
            </w:tcBorders>
            <w:vAlign w:val="center"/>
          </w:tcPr>
          <w:p w14:paraId="473411E6">
            <w:pPr>
              <w:spacing w:line="240" w:lineRule="exact"/>
              <w:jc w:val="center"/>
              <w:rPr>
                <w:rFonts w:ascii="仿宋_GB2312" w:eastAsia="仿宋_GB2312"/>
                <w:szCs w:val="21"/>
              </w:rPr>
            </w:pPr>
            <w:r>
              <w:rPr>
                <w:rFonts w:hint="eastAsia" w:ascii="仿宋" w:hAnsi="仿宋" w:eastAsia="仿宋"/>
                <w:szCs w:val="21"/>
              </w:rPr>
              <w:t>汉语国际教育专业硕士201</w:t>
            </w:r>
            <w:r>
              <w:rPr>
                <w:rFonts w:hint="eastAsia" w:ascii="仿宋" w:hAnsi="仿宋" w:eastAsia="仿宋"/>
                <w:szCs w:val="21"/>
                <w:lang w:val="en-US" w:eastAsia="zh-CN"/>
              </w:rPr>
              <w:t>7</w:t>
            </w:r>
            <w:r>
              <w:rPr>
                <w:rFonts w:hint="eastAsia" w:ascii="仿宋" w:hAnsi="仿宋" w:eastAsia="仿宋"/>
                <w:szCs w:val="21"/>
              </w:rPr>
              <w:t>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6081B238">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34738CA4">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50F6621">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18</w:t>
            </w:r>
          </w:p>
        </w:tc>
        <w:tc>
          <w:tcPr>
            <w:tcW w:w="850" w:type="dxa"/>
            <w:tcBorders>
              <w:top w:val="single" w:color="auto" w:sz="4" w:space="0"/>
              <w:left w:val="single" w:color="auto" w:sz="4" w:space="0"/>
              <w:bottom w:val="single" w:color="auto" w:sz="4" w:space="0"/>
              <w:right w:val="single" w:color="auto" w:sz="4" w:space="0"/>
            </w:tcBorders>
            <w:vAlign w:val="center"/>
          </w:tcPr>
          <w:p w14:paraId="60EECFB4">
            <w:pPr>
              <w:spacing w:line="240" w:lineRule="exact"/>
              <w:jc w:val="center"/>
              <w:rPr>
                <w:rFonts w:hint="default" w:ascii="仿宋_GB2312" w:eastAsia="仿宋_GB2312"/>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72BCBA4E">
            <w:pPr>
              <w:spacing w:line="240" w:lineRule="exact"/>
              <w:jc w:val="center"/>
              <w:rPr>
                <w:rFonts w:ascii="仿宋_GB2312" w:eastAsia="仿宋_GB2312"/>
                <w:szCs w:val="21"/>
              </w:rPr>
            </w:pPr>
          </w:p>
        </w:tc>
      </w:tr>
      <w:tr w14:paraId="7472665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0CBBF28">
            <w:pPr>
              <w:widowControl/>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57CEACD">
            <w:pPr>
              <w:widowControl/>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第二语言习得理论</w:t>
            </w:r>
          </w:p>
        </w:tc>
        <w:tc>
          <w:tcPr>
            <w:tcW w:w="1559" w:type="dxa"/>
            <w:tcBorders>
              <w:top w:val="single" w:color="auto" w:sz="4" w:space="0"/>
              <w:left w:val="nil"/>
              <w:bottom w:val="single" w:color="auto" w:sz="4" w:space="0"/>
              <w:right w:val="single" w:color="auto" w:sz="4" w:space="0"/>
            </w:tcBorders>
            <w:vAlign w:val="center"/>
          </w:tcPr>
          <w:p w14:paraId="3BC088C6">
            <w:pPr>
              <w:spacing w:line="240" w:lineRule="exact"/>
              <w:jc w:val="center"/>
              <w:rPr>
                <w:rFonts w:hint="eastAsia" w:ascii="仿宋" w:hAnsi="仿宋" w:eastAsia="仿宋"/>
                <w:szCs w:val="21"/>
              </w:rPr>
            </w:pPr>
            <w:r>
              <w:rPr>
                <w:rFonts w:hint="eastAsia" w:ascii="仿宋" w:hAnsi="仿宋" w:eastAsia="仿宋"/>
                <w:szCs w:val="21"/>
              </w:rPr>
              <w:t>汉语国际教育专业硕士201</w:t>
            </w:r>
            <w:r>
              <w:rPr>
                <w:rFonts w:hint="eastAsia" w:ascii="仿宋" w:hAnsi="仿宋" w:eastAsia="仿宋"/>
                <w:szCs w:val="21"/>
                <w:lang w:val="en-US" w:eastAsia="zh-CN"/>
              </w:rPr>
              <w:t>6</w:t>
            </w:r>
            <w:r>
              <w:rPr>
                <w:rFonts w:hint="eastAsia" w:ascii="仿宋" w:hAnsi="仿宋" w:eastAsia="仿宋"/>
                <w:szCs w:val="21"/>
              </w:rPr>
              <w:t>级（中国）</w:t>
            </w:r>
          </w:p>
        </w:tc>
        <w:tc>
          <w:tcPr>
            <w:tcW w:w="765" w:type="dxa"/>
            <w:tcBorders>
              <w:top w:val="single" w:color="auto" w:sz="4" w:space="0"/>
              <w:left w:val="single" w:color="auto" w:sz="4" w:space="0"/>
              <w:bottom w:val="single" w:color="auto" w:sz="4" w:space="0"/>
              <w:right w:val="single" w:color="auto" w:sz="4" w:space="0"/>
            </w:tcBorders>
            <w:vAlign w:val="center"/>
          </w:tcPr>
          <w:p w14:paraId="1BB9FC7E">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50C7B0F">
            <w:pPr>
              <w:widowControl/>
              <w:spacing w:line="240" w:lineRule="exact"/>
              <w:jc w:val="center"/>
              <w:rPr>
                <w:rFonts w:hint="eastAsia"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8D4B5EF">
            <w:pPr>
              <w:spacing w:line="240" w:lineRule="exact"/>
              <w:jc w:val="center"/>
              <w:rPr>
                <w:rFonts w:hint="eastAsia" w:ascii="仿宋" w:hAnsi="仿宋" w:eastAsia="仿宋"/>
                <w:szCs w:val="21"/>
                <w:lang w:val="en-US" w:eastAsia="zh-CN"/>
              </w:rPr>
            </w:pPr>
            <w:r>
              <w:rPr>
                <w:rFonts w:hint="eastAsia" w:ascii="仿宋" w:hAnsi="仿宋" w:eastAsia="仿宋"/>
                <w:szCs w:val="21"/>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14:paraId="40F0199C">
            <w:pPr>
              <w:spacing w:line="240" w:lineRule="exact"/>
              <w:jc w:val="center"/>
              <w:rPr>
                <w:rFonts w:hint="default" w:ascii="仿宋_GB2312" w:eastAsia="仿宋_GB2312"/>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678C9F1D">
            <w:pPr>
              <w:spacing w:line="240" w:lineRule="exact"/>
              <w:jc w:val="center"/>
              <w:rPr>
                <w:rFonts w:ascii="仿宋_GB2312" w:eastAsia="仿宋_GB2312"/>
                <w:szCs w:val="21"/>
              </w:rPr>
            </w:pPr>
          </w:p>
        </w:tc>
      </w:tr>
      <w:tr w14:paraId="741E0B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74F6087">
            <w:pPr>
              <w:widowControl/>
              <w:spacing w:line="240" w:lineRule="exact"/>
              <w:jc w:val="center"/>
              <w:rPr>
                <w:rFonts w:ascii="仿宋_GB2312" w:eastAsia="仿宋_GB2312"/>
                <w:szCs w:val="21"/>
              </w:rPr>
            </w:pPr>
            <w:r>
              <w:rPr>
                <w:rFonts w:hint="eastAsia" w:ascii="仿宋" w:hAnsi="仿宋" w:eastAsia="仿宋"/>
                <w:szCs w:val="21"/>
                <w:lang w:val="en-US" w:eastAsia="zh-CN"/>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AA6AEC6">
            <w:pPr>
              <w:widowControl/>
              <w:jc w:val="center"/>
              <w:rPr>
                <w:rFonts w:ascii="仿宋_GB2312" w:eastAsia="仿宋_GB2312"/>
                <w:szCs w:val="21"/>
              </w:rPr>
            </w:pPr>
            <w:r>
              <w:rPr>
                <w:rFonts w:hint="eastAsia" w:ascii="仿宋" w:hAnsi="仿宋" w:eastAsia="仿宋"/>
                <w:szCs w:val="21"/>
              </w:rPr>
              <w:t>社会语言学</w:t>
            </w:r>
            <w:r>
              <w:rPr>
                <w:rFonts w:hint="eastAsia" w:ascii="仿宋" w:hAnsi="仿宋" w:eastAsia="仿宋"/>
                <w:szCs w:val="21"/>
                <w:lang w:eastAsia="zh-CN"/>
              </w:rPr>
              <w:t>（</w:t>
            </w:r>
            <w:r>
              <w:rPr>
                <w:rFonts w:hint="eastAsia" w:ascii="仿宋" w:hAnsi="仿宋" w:eastAsia="仿宋"/>
                <w:szCs w:val="21"/>
                <w:lang w:val="en-US" w:eastAsia="zh-CN"/>
              </w:rPr>
              <w:t>国际生</w:t>
            </w:r>
            <w:r>
              <w:rPr>
                <w:rFonts w:hint="eastAsia" w:ascii="仿宋" w:hAnsi="仿宋" w:eastAsia="仿宋"/>
                <w:szCs w:val="21"/>
                <w:lang w:eastAsia="zh-CN"/>
              </w:rPr>
              <w:t>）</w:t>
            </w:r>
          </w:p>
        </w:tc>
        <w:tc>
          <w:tcPr>
            <w:tcW w:w="1559" w:type="dxa"/>
            <w:tcBorders>
              <w:top w:val="single" w:color="auto" w:sz="4" w:space="0"/>
              <w:left w:val="nil"/>
              <w:bottom w:val="single" w:color="auto" w:sz="4" w:space="0"/>
              <w:right w:val="single" w:color="auto" w:sz="4" w:space="0"/>
            </w:tcBorders>
            <w:vAlign w:val="center"/>
          </w:tcPr>
          <w:p w14:paraId="3CC04A82">
            <w:pPr>
              <w:spacing w:line="240" w:lineRule="exact"/>
              <w:jc w:val="left"/>
              <w:rPr>
                <w:rFonts w:ascii="仿宋_GB2312" w:eastAsia="仿宋_GB2312"/>
                <w:szCs w:val="21"/>
              </w:rPr>
            </w:pPr>
            <w:r>
              <w:rPr>
                <w:rFonts w:hint="eastAsia" w:ascii="仿宋" w:hAnsi="仿宋" w:eastAsia="仿宋"/>
                <w:szCs w:val="21"/>
              </w:rPr>
              <w:t>汉语国际教育专业硕士2018级（留学生）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6B1714EE">
            <w:pPr>
              <w:spacing w:line="240" w:lineRule="exact"/>
              <w:jc w:val="center"/>
              <w:rPr>
                <w:rFonts w:ascii="仿宋_GB2312" w:eastAsia="仿宋_GB2312"/>
                <w:szCs w:val="21"/>
              </w:rPr>
            </w:pPr>
            <w:r>
              <w:rPr>
                <w:rFonts w:hint="eastAsia" w:ascii="仿宋" w:hAnsi="仿宋" w:eastAsia="仿宋"/>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180FF60F">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9034195">
            <w:pPr>
              <w:spacing w:line="240" w:lineRule="exact"/>
              <w:jc w:val="center"/>
              <w:rPr>
                <w:rFonts w:ascii="仿宋_GB2312" w:eastAsia="仿宋_GB2312"/>
                <w:szCs w:val="21"/>
              </w:rPr>
            </w:pPr>
            <w:r>
              <w:rPr>
                <w:rFonts w:hint="eastAsia" w:ascii="仿宋" w:hAnsi="仿宋" w:eastAsia="仿宋"/>
                <w:szCs w:val="21"/>
              </w:rPr>
              <w:t>18</w:t>
            </w:r>
          </w:p>
        </w:tc>
        <w:tc>
          <w:tcPr>
            <w:tcW w:w="850" w:type="dxa"/>
            <w:tcBorders>
              <w:top w:val="single" w:color="auto" w:sz="4" w:space="0"/>
              <w:left w:val="single" w:color="auto" w:sz="4" w:space="0"/>
              <w:bottom w:val="single" w:color="auto" w:sz="4" w:space="0"/>
              <w:right w:val="single" w:color="auto" w:sz="4" w:space="0"/>
            </w:tcBorders>
            <w:vAlign w:val="center"/>
          </w:tcPr>
          <w:p w14:paraId="5DCC7646">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7192A">
            <w:pPr>
              <w:spacing w:line="240" w:lineRule="exact"/>
              <w:jc w:val="center"/>
              <w:rPr>
                <w:rFonts w:ascii="仿宋_GB2312" w:eastAsia="仿宋_GB2312"/>
                <w:szCs w:val="21"/>
              </w:rPr>
            </w:pPr>
          </w:p>
        </w:tc>
      </w:tr>
      <w:tr w14:paraId="4805882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F88F162">
            <w:pPr>
              <w:widowControl/>
              <w:jc w:val="center"/>
              <w:rPr>
                <w:rFonts w:ascii="仿宋_GB2312" w:eastAsia="仿宋_GB2312"/>
                <w:szCs w:val="21"/>
              </w:rPr>
            </w:pPr>
            <w:r>
              <w:rPr>
                <w:rFonts w:hint="eastAsia" w:ascii="仿宋" w:hAnsi="仿宋" w:eastAsia="仿宋"/>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BEF2D7D">
            <w:pPr>
              <w:widowControl/>
              <w:jc w:val="center"/>
              <w:rPr>
                <w:rFonts w:ascii="仿宋" w:hAnsi="仿宋" w:eastAsia="仿宋"/>
                <w:szCs w:val="21"/>
              </w:rPr>
            </w:pPr>
            <w:r>
              <w:rPr>
                <w:rFonts w:hint="eastAsia" w:ascii="仿宋" w:hAnsi="仿宋" w:eastAsia="仿宋"/>
                <w:szCs w:val="21"/>
              </w:rPr>
              <w:t>第二语言习得理论</w:t>
            </w:r>
          </w:p>
          <w:p w14:paraId="4A281C2A">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46DBB163">
            <w:pPr>
              <w:spacing w:line="240" w:lineRule="exact"/>
              <w:jc w:val="left"/>
              <w:rPr>
                <w:rFonts w:ascii="仿宋_GB2312" w:eastAsia="仿宋_GB2312"/>
                <w:szCs w:val="21"/>
              </w:rPr>
            </w:pPr>
            <w:r>
              <w:rPr>
                <w:rFonts w:hint="eastAsia" w:ascii="仿宋" w:hAnsi="仿宋" w:eastAsia="仿宋"/>
                <w:szCs w:val="21"/>
              </w:rPr>
              <w:t>汉语国际教育专业硕士2018级（中国）</w:t>
            </w:r>
          </w:p>
        </w:tc>
        <w:tc>
          <w:tcPr>
            <w:tcW w:w="765" w:type="dxa"/>
            <w:tcBorders>
              <w:top w:val="single" w:color="auto" w:sz="4" w:space="0"/>
              <w:left w:val="single" w:color="auto" w:sz="4" w:space="0"/>
              <w:bottom w:val="single" w:color="auto" w:sz="4" w:space="0"/>
              <w:right w:val="single" w:color="auto" w:sz="4" w:space="0"/>
            </w:tcBorders>
            <w:vAlign w:val="center"/>
          </w:tcPr>
          <w:p w14:paraId="72C3041F">
            <w:pPr>
              <w:spacing w:line="240" w:lineRule="exact"/>
              <w:jc w:val="center"/>
              <w:rPr>
                <w:rFonts w:ascii="仿宋_GB2312" w:eastAsia="仿宋_GB2312"/>
                <w:szCs w:val="21"/>
              </w:rPr>
            </w:pPr>
            <w:r>
              <w:rPr>
                <w:rFonts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0B0D9522">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85D6B27">
            <w:pPr>
              <w:spacing w:line="240" w:lineRule="exact"/>
              <w:jc w:val="center"/>
              <w:rPr>
                <w:rFonts w:ascii="仿宋_GB2312" w:eastAsia="仿宋_GB2312"/>
                <w:szCs w:val="21"/>
              </w:rPr>
            </w:pPr>
            <w:r>
              <w:rPr>
                <w:rFonts w:ascii="仿宋" w:hAnsi="仿宋" w:eastAsia="仿宋"/>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0E22E7C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2C4063">
            <w:pPr>
              <w:spacing w:line="240" w:lineRule="exact"/>
              <w:jc w:val="center"/>
              <w:rPr>
                <w:rFonts w:ascii="仿宋_GB2312" w:eastAsia="仿宋_GB2312"/>
                <w:szCs w:val="21"/>
              </w:rPr>
            </w:pPr>
          </w:p>
        </w:tc>
      </w:tr>
      <w:tr w14:paraId="7DCDE4D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F0F0636">
            <w:pPr>
              <w:widowControl/>
              <w:jc w:val="center"/>
              <w:rPr>
                <w:rFonts w:ascii="仿宋_GB2312" w:eastAsia="仿宋_GB2312"/>
                <w:szCs w:val="21"/>
              </w:rPr>
            </w:pPr>
            <w:r>
              <w:rPr>
                <w:rFonts w:hint="eastAsia" w:ascii="仿宋" w:hAnsi="仿宋" w:eastAsia="仿宋"/>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99A21EF">
            <w:pPr>
              <w:jc w:val="center"/>
              <w:rPr>
                <w:rFonts w:ascii="仿宋_GB2312" w:eastAsia="仿宋_GB2312"/>
                <w:szCs w:val="21"/>
              </w:rPr>
            </w:pPr>
            <w:r>
              <w:rPr>
                <w:rFonts w:hint="eastAsia" w:ascii="仿宋" w:hAnsi="仿宋" w:eastAsia="仿宋"/>
                <w:szCs w:val="21"/>
              </w:rPr>
              <w:t>社会语言学</w:t>
            </w:r>
            <w:r>
              <w:rPr>
                <w:rFonts w:hint="eastAsia" w:ascii="仿宋" w:hAnsi="仿宋" w:eastAsia="仿宋"/>
                <w:szCs w:val="21"/>
                <w:lang w:eastAsia="zh-CN"/>
              </w:rPr>
              <w:t>（</w:t>
            </w:r>
            <w:r>
              <w:rPr>
                <w:rFonts w:hint="eastAsia" w:ascii="仿宋" w:hAnsi="仿宋" w:eastAsia="仿宋"/>
                <w:szCs w:val="21"/>
                <w:lang w:val="en-US" w:eastAsia="zh-CN"/>
              </w:rPr>
              <w:t>国际生</w:t>
            </w:r>
            <w:r>
              <w:rPr>
                <w:rFonts w:hint="eastAsia" w:ascii="仿宋" w:hAnsi="仿宋" w:eastAsia="仿宋"/>
                <w:szCs w:val="21"/>
                <w:lang w:eastAsia="zh-CN"/>
              </w:rPr>
              <w:t>）</w:t>
            </w:r>
          </w:p>
        </w:tc>
        <w:tc>
          <w:tcPr>
            <w:tcW w:w="1559" w:type="dxa"/>
            <w:tcBorders>
              <w:top w:val="single" w:color="auto" w:sz="4" w:space="0"/>
              <w:left w:val="nil"/>
              <w:bottom w:val="single" w:color="auto" w:sz="4" w:space="0"/>
              <w:right w:val="single" w:color="auto" w:sz="4" w:space="0"/>
            </w:tcBorders>
            <w:vAlign w:val="center"/>
          </w:tcPr>
          <w:p w14:paraId="7A126D57">
            <w:pPr>
              <w:spacing w:line="240" w:lineRule="exact"/>
              <w:jc w:val="left"/>
              <w:rPr>
                <w:rFonts w:ascii="仿宋_GB2312" w:eastAsia="仿宋_GB2312"/>
                <w:szCs w:val="21"/>
              </w:rPr>
            </w:pPr>
            <w:r>
              <w:rPr>
                <w:rFonts w:hint="eastAsia" w:ascii="仿宋" w:hAnsi="仿宋" w:eastAsia="仿宋"/>
                <w:szCs w:val="21"/>
              </w:rPr>
              <w:t>汉语国际教育专业硕士2019级（留学生）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445435FF">
            <w:pPr>
              <w:spacing w:line="240" w:lineRule="exact"/>
              <w:jc w:val="center"/>
              <w:rPr>
                <w:rFonts w:ascii="仿宋_GB2312" w:eastAsia="仿宋_GB2312"/>
                <w:szCs w:val="21"/>
              </w:rPr>
            </w:pPr>
            <w:r>
              <w:rPr>
                <w:rFonts w:hint="eastAsia" w:ascii="仿宋" w:hAnsi="仿宋" w:eastAsia="仿宋"/>
                <w:szCs w:val="21"/>
              </w:rPr>
              <w:t>1</w:t>
            </w:r>
            <w:r>
              <w:rPr>
                <w:rFonts w:ascii="仿宋" w:hAnsi="仿宋" w:eastAsia="仿宋"/>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938049C">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B7BF299">
            <w:pPr>
              <w:spacing w:line="240" w:lineRule="exact"/>
              <w:jc w:val="center"/>
              <w:rPr>
                <w:rFonts w:ascii="仿宋_GB2312" w:eastAsia="仿宋_GB2312"/>
                <w:szCs w:val="21"/>
              </w:rPr>
            </w:pPr>
            <w:r>
              <w:rPr>
                <w:rFonts w:hint="eastAsia" w:ascii="仿宋" w:hAnsi="仿宋" w:eastAsia="仿宋"/>
                <w:szCs w:val="21"/>
              </w:rPr>
              <w:t>1</w:t>
            </w:r>
            <w:r>
              <w:rPr>
                <w:rFonts w:ascii="仿宋" w:hAnsi="仿宋" w:eastAsia="仿宋"/>
                <w:szCs w:val="21"/>
              </w:rPr>
              <w:t>8</w:t>
            </w:r>
          </w:p>
        </w:tc>
        <w:tc>
          <w:tcPr>
            <w:tcW w:w="850" w:type="dxa"/>
            <w:tcBorders>
              <w:top w:val="single" w:color="auto" w:sz="4" w:space="0"/>
              <w:left w:val="single" w:color="auto" w:sz="4" w:space="0"/>
              <w:bottom w:val="single" w:color="auto" w:sz="4" w:space="0"/>
              <w:right w:val="single" w:color="auto" w:sz="4" w:space="0"/>
            </w:tcBorders>
            <w:vAlign w:val="center"/>
          </w:tcPr>
          <w:p w14:paraId="508024F0">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6C78294">
            <w:pPr>
              <w:spacing w:line="240" w:lineRule="exact"/>
              <w:jc w:val="center"/>
              <w:rPr>
                <w:rFonts w:ascii="仿宋_GB2312" w:eastAsia="仿宋_GB2312"/>
                <w:szCs w:val="21"/>
              </w:rPr>
            </w:pPr>
          </w:p>
        </w:tc>
      </w:tr>
      <w:tr w14:paraId="127C57D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3741398">
            <w:pPr>
              <w:widowControl/>
              <w:jc w:val="center"/>
              <w:rPr>
                <w:rFonts w:ascii="仿宋_GB2312" w:eastAsia="仿宋_GB2312"/>
                <w:szCs w:val="21"/>
              </w:rPr>
            </w:pPr>
            <w:r>
              <w:rPr>
                <w:rFonts w:hint="eastAsia" w:ascii="仿宋" w:hAnsi="仿宋" w:eastAsia="仿宋"/>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965F024">
            <w:pPr>
              <w:widowControl/>
              <w:jc w:val="center"/>
              <w:rPr>
                <w:rFonts w:ascii="仿宋" w:hAnsi="仿宋" w:eastAsia="仿宋"/>
                <w:szCs w:val="21"/>
              </w:rPr>
            </w:pPr>
            <w:r>
              <w:rPr>
                <w:rFonts w:hint="eastAsia" w:ascii="仿宋" w:hAnsi="仿宋" w:eastAsia="仿宋"/>
                <w:szCs w:val="21"/>
              </w:rPr>
              <w:t>第二语言习得</w:t>
            </w:r>
          </w:p>
          <w:p w14:paraId="77DA431A">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2DF44158">
            <w:pPr>
              <w:spacing w:line="240" w:lineRule="exact"/>
              <w:jc w:val="left"/>
              <w:rPr>
                <w:rFonts w:ascii="仿宋" w:hAnsi="仿宋" w:eastAsia="仿宋"/>
                <w:szCs w:val="21"/>
              </w:rPr>
            </w:pPr>
            <w:r>
              <w:rPr>
                <w:rFonts w:hint="eastAsia" w:ascii="仿宋" w:hAnsi="仿宋" w:eastAsia="仿宋"/>
                <w:szCs w:val="21"/>
              </w:rPr>
              <w:t>汉语国际教育专业硕士2019级（中国）</w:t>
            </w:r>
          </w:p>
          <w:p w14:paraId="3D8014F9">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B22110B">
            <w:pPr>
              <w:spacing w:line="240" w:lineRule="exact"/>
              <w:jc w:val="center"/>
              <w:rPr>
                <w:rFonts w:ascii="仿宋_GB2312" w:eastAsia="仿宋_GB2312"/>
                <w:szCs w:val="21"/>
              </w:rPr>
            </w:pPr>
            <w:r>
              <w:rPr>
                <w:rFonts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6E263803">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00B8130">
            <w:pPr>
              <w:spacing w:line="240" w:lineRule="exact"/>
              <w:jc w:val="center"/>
              <w:rPr>
                <w:rFonts w:ascii="仿宋_GB2312" w:eastAsia="仿宋_GB2312"/>
                <w:szCs w:val="21"/>
              </w:rPr>
            </w:pPr>
            <w:r>
              <w:rPr>
                <w:rFonts w:hint="eastAsia" w:ascii="仿宋" w:hAnsi="仿宋" w:eastAsia="仿宋"/>
                <w:szCs w:val="21"/>
              </w:rPr>
              <w:t>3</w:t>
            </w:r>
            <w:r>
              <w:rPr>
                <w:rFonts w:ascii="仿宋" w:hAnsi="仿宋" w:eastAsia="仿宋"/>
                <w:szCs w:val="21"/>
              </w:rPr>
              <w:t>6</w:t>
            </w:r>
          </w:p>
        </w:tc>
        <w:tc>
          <w:tcPr>
            <w:tcW w:w="850" w:type="dxa"/>
            <w:tcBorders>
              <w:top w:val="single" w:color="auto" w:sz="4" w:space="0"/>
              <w:left w:val="single" w:color="auto" w:sz="4" w:space="0"/>
              <w:bottom w:val="single" w:color="auto" w:sz="4" w:space="0"/>
              <w:right w:val="single" w:color="auto" w:sz="4" w:space="0"/>
            </w:tcBorders>
            <w:vAlign w:val="center"/>
          </w:tcPr>
          <w:p w14:paraId="75530060">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0BECDEC">
            <w:pPr>
              <w:spacing w:line="240" w:lineRule="exact"/>
              <w:jc w:val="center"/>
              <w:rPr>
                <w:rFonts w:ascii="仿宋_GB2312" w:eastAsia="仿宋_GB2312"/>
                <w:szCs w:val="21"/>
              </w:rPr>
            </w:pPr>
          </w:p>
        </w:tc>
      </w:tr>
      <w:tr w14:paraId="484E75D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DAC823">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2CA1CD7">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5E6D0A7C">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DA30F4A">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162</w:t>
            </w:r>
          </w:p>
        </w:tc>
        <w:tc>
          <w:tcPr>
            <w:tcW w:w="766" w:type="dxa"/>
            <w:tcBorders>
              <w:top w:val="single" w:color="auto" w:sz="4" w:space="0"/>
              <w:left w:val="single" w:color="auto" w:sz="4" w:space="0"/>
              <w:bottom w:val="single" w:color="auto" w:sz="4" w:space="0"/>
              <w:right w:val="single" w:color="auto" w:sz="4" w:space="0"/>
            </w:tcBorders>
            <w:vAlign w:val="center"/>
          </w:tcPr>
          <w:p w14:paraId="15090170">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C2F3FEE">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162</w:t>
            </w:r>
          </w:p>
        </w:tc>
        <w:tc>
          <w:tcPr>
            <w:tcW w:w="850" w:type="dxa"/>
            <w:tcBorders>
              <w:top w:val="single" w:color="auto" w:sz="4" w:space="0"/>
              <w:left w:val="single" w:color="auto" w:sz="4" w:space="0"/>
              <w:bottom w:val="single" w:color="auto" w:sz="4" w:space="0"/>
              <w:right w:val="single" w:color="auto" w:sz="4" w:space="0"/>
            </w:tcBorders>
            <w:vAlign w:val="center"/>
          </w:tcPr>
          <w:p w14:paraId="67A2BE77">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892F4C">
            <w:pPr>
              <w:spacing w:line="240" w:lineRule="exact"/>
              <w:jc w:val="center"/>
              <w:rPr>
                <w:rFonts w:ascii="仿宋_GB2312" w:eastAsia="仿宋_GB2312"/>
                <w:szCs w:val="21"/>
              </w:rPr>
            </w:pPr>
          </w:p>
        </w:tc>
      </w:tr>
      <w:tr w14:paraId="66BD105E">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0170AB8">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14:paraId="564055B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E53841B">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09A0E453">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39FA5AEE">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7EC94DF1">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42C088D3">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07CA0DF2">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28DD465F">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14045468">
            <w:pPr>
              <w:spacing w:line="240" w:lineRule="exact"/>
              <w:jc w:val="center"/>
              <w:rPr>
                <w:rFonts w:ascii="仿宋_GB2312" w:eastAsia="仿宋_GB2312"/>
                <w:szCs w:val="21"/>
              </w:rPr>
            </w:pPr>
            <w:r>
              <w:rPr>
                <w:rFonts w:hint="eastAsia" w:ascii="仿宋_GB2312" w:eastAsia="仿宋_GB2312"/>
                <w:szCs w:val="21"/>
              </w:rPr>
              <w:t>备注</w:t>
            </w:r>
          </w:p>
        </w:tc>
      </w:tr>
      <w:tr w14:paraId="66C6FBA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8DD3085">
            <w:pPr>
              <w:widowControl/>
              <w:jc w:val="center"/>
              <w:rPr>
                <w:rFonts w:ascii="仿宋_GB2312" w:eastAsia="仿宋_GB2312"/>
                <w:szCs w:val="21"/>
              </w:rPr>
            </w:pPr>
            <w:r>
              <w:rPr>
                <w:rFonts w:hint="eastAsia" w:ascii="仿宋" w:hAnsi="仿宋" w:eastAsia="仿宋"/>
                <w:szCs w:val="21"/>
              </w:rPr>
              <w:t>2017-2018（二）</w:t>
            </w:r>
          </w:p>
        </w:tc>
        <w:tc>
          <w:tcPr>
            <w:tcW w:w="2835" w:type="dxa"/>
            <w:tcBorders>
              <w:top w:val="single" w:color="auto" w:sz="4" w:space="0"/>
              <w:left w:val="single" w:color="auto" w:sz="4" w:space="0"/>
              <w:bottom w:val="single" w:color="auto" w:sz="4" w:space="0"/>
              <w:right w:val="single" w:color="000000" w:sz="4" w:space="0"/>
            </w:tcBorders>
            <w:vAlign w:val="center"/>
          </w:tcPr>
          <w:p w14:paraId="196C507D">
            <w:pPr>
              <w:jc w:val="left"/>
              <w:rPr>
                <w:rFonts w:ascii="仿宋_GB2312" w:eastAsia="仿宋_GB2312"/>
                <w:szCs w:val="21"/>
              </w:rPr>
            </w:pPr>
            <w:r>
              <w:rPr>
                <w:rFonts w:hint="eastAsia" w:ascii="仿宋" w:hAnsi="仿宋" w:eastAsia="仿宋"/>
                <w:szCs w:val="21"/>
              </w:rPr>
              <w:t>本科论文指导（6人）</w:t>
            </w:r>
          </w:p>
        </w:tc>
        <w:tc>
          <w:tcPr>
            <w:tcW w:w="1559" w:type="dxa"/>
            <w:tcBorders>
              <w:top w:val="single" w:color="auto" w:sz="4" w:space="0"/>
              <w:left w:val="nil"/>
              <w:bottom w:val="single" w:color="auto" w:sz="4" w:space="0"/>
              <w:right w:val="single" w:color="auto" w:sz="4" w:space="0"/>
            </w:tcBorders>
            <w:vAlign w:val="center"/>
          </w:tcPr>
          <w:p w14:paraId="045DA040">
            <w:pPr>
              <w:spacing w:line="240" w:lineRule="exact"/>
              <w:jc w:val="left"/>
              <w:rPr>
                <w:rFonts w:ascii="仿宋_GB2312" w:eastAsia="仿宋_GB2312"/>
                <w:szCs w:val="21"/>
              </w:rPr>
            </w:pPr>
            <w:r>
              <w:rPr>
                <w:rFonts w:hint="eastAsia" w:ascii="仿宋" w:hAnsi="仿宋" w:eastAsia="仿宋"/>
                <w:szCs w:val="21"/>
              </w:rPr>
              <w:t>2015汉语国际教育</w:t>
            </w:r>
          </w:p>
        </w:tc>
        <w:tc>
          <w:tcPr>
            <w:tcW w:w="765" w:type="dxa"/>
            <w:tcBorders>
              <w:top w:val="single" w:color="auto" w:sz="4" w:space="0"/>
              <w:left w:val="single" w:color="auto" w:sz="4" w:space="0"/>
              <w:bottom w:val="single" w:color="auto" w:sz="4" w:space="0"/>
              <w:right w:val="single" w:color="auto" w:sz="4" w:space="0"/>
            </w:tcBorders>
            <w:vAlign w:val="center"/>
          </w:tcPr>
          <w:p w14:paraId="48E9682E">
            <w:pPr>
              <w:spacing w:line="240" w:lineRule="exact"/>
              <w:jc w:val="center"/>
              <w:rPr>
                <w:rFonts w:ascii="仿宋_GB2312" w:eastAsia="仿宋_GB2312"/>
                <w:szCs w:val="21"/>
              </w:rPr>
            </w:pPr>
            <w:r>
              <w:rPr>
                <w:rFonts w:hint="eastAsia" w:ascii="仿宋" w:hAnsi="仿宋" w:eastAsia="仿宋"/>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01BE002F">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45ABE3B">
            <w:pPr>
              <w:spacing w:line="240" w:lineRule="exact"/>
              <w:jc w:val="center"/>
              <w:rPr>
                <w:rFonts w:ascii="仿宋_GB2312" w:eastAsia="仿宋_GB2312"/>
                <w:szCs w:val="21"/>
              </w:rPr>
            </w:pPr>
            <w:r>
              <w:rPr>
                <w:rFonts w:hint="eastAsia" w:ascii="仿宋" w:hAnsi="仿宋" w:eastAsia="仿宋"/>
                <w:szCs w:val="21"/>
              </w:rPr>
              <w:t>36</w:t>
            </w:r>
          </w:p>
        </w:tc>
        <w:tc>
          <w:tcPr>
            <w:tcW w:w="850" w:type="dxa"/>
            <w:tcBorders>
              <w:top w:val="single" w:color="auto" w:sz="4" w:space="0"/>
              <w:left w:val="single" w:color="auto" w:sz="4" w:space="0"/>
              <w:bottom w:val="single" w:color="auto" w:sz="4" w:space="0"/>
              <w:right w:val="single" w:color="auto" w:sz="4" w:space="0"/>
            </w:tcBorders>
            <w:vAlign w:val="center"/>
          </w:tcPr>
          <w:p w14:paraId="7314E1ED">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9869F46">
            <w:pPr>
              <w:spacing w:line="240" w:lineRule="exact"/>
              <w:jc w:val="center"/>
              <w:rPr>
                <w:rFonts w:ascii="仿宋_GB2312" w:eastAsia="仿宋_GB2312"/>
                <w:szCs w:val="21"/>
              </w:rPr>
            </w:pPr>
          </w:p>
        </w:tc>
      </w:tr>
      <w:tr w14:paraId="79551AE6">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5E066114">
            <w:pPr>
              <w:widowControl/>
              <w:jc w:val="center"/>
              <w:rPr>
                <w:rFonts w:ascii="仿宋_GB2312" w:eastAsia="仿宋_GB2312"/>
                <w:szCs w:val="21"/>
              </w:rPr>
            </w:pPr>
            <w:r>
              <w:rPr>
                <w:rFonts w:hint="eastAsia" w:ascii="仿宋" w:hAnsi="仿宋" w:eastAsia="仿宋"/>
                <w:szCs w:val="21"/>
              </w:rPr>
              <w:t>2018-2019（一）</w:t>
            </w:r>
          </w:p>
        </w:tc>
        <w:tc>
          <w:tcPr>
            <w:tcW w:w="2835" w:type="dxa"/>
            <w:tcBorders>
              <w:top w:val="single" w:color="auto" w:sz="4" w:space="0"/>
              <w:left w:val="single" w:color="auto" w:sz="4" w:space="0"/>
              <w:bottom w:val="single" w:color="auto" w:sz="4" w:space="0"/>
              <w:right w:val="single" w:color="000000" w:sz="4" w:space="0"/>
            </w:tcBorders>
            <w:vAlign w:val="center"/>
          </w:tcPr>
          <w:p w14:paraId="64059FA4">
            <w:pPr>
              <w:widowControl/>
              <w:jc w:val="left"/>
              <w:rPr>
                <w:rFonts w:ascii="仿宋_GB2312" w:eastAsia="仿宋_GB2312"/>
                <w:szCs w:val="21"/>
              </w:rPr>
            </w:pPr>
            <w:r>
              <w:rPr>
                <w:rFonts w:hint="eastAsia" w:ascii="仿宋" w:hAnsi="仿宋" w:eastAsia="仿宋"/>
                <w:szCs w:val="21"/>
              </w:rPr>
              <w:t>带队本科生实习（1</w:t>
            </w:r>
            <w:r>
              <w:rPr>
                <w:rFonts w:ascii="仿宋" w:hAnsi="仿宋" w:eastAsia="仿宋"/>
                <w:szCs w:val="21"/>
              </w:rPr>
              <w:t>2</w:t>
            </w:r>
            <w:r>
              <w:rPr>
                <w:rFonts w:hint="eastAsia" w:ascii="仿宋" w:hAnsi="仿宋" w:eastAsia="仿宋"/>
                <w:szCs w:val="21"/>
              </w:rPr>
              <w:t>人）</w:t>
            </w:r>
          </w:p>
        </w:tc>
        <w:tc>
          <w:tcPr>
            <w:tcW w:w="1559" w:type="dxa"/>
            <w:tcBorders>
              <w:top w:val="single" w:color="auto" w:sz="4" w:space="0"/>
              <w:left w:val="nil"/>
              <w:bottom w:val="single" w:color="auto" w:sz="4" w:space="0"/>
              <w:right w:val="single" w:color="auto" w:sz="4" w:space="0"/>
            </w:tcBorders>
            <w:vAlign w:val="center"/>
          </w:tcPr>
          <w:p w14:paraId="5E3994AC">
            <w:pPr>
              <w:spacing w:line="240" w:lineRule="exact"/>
              <w:jc w:val="left"/>
              <w:rPr>
                <w:rFonts w:ascii="仿宋_GB2312" w:eastAsia="仿宋_GB2312"/>
                <w:szCs w:val="21"/>
              </w:rPr>
            </w:pPr>
            <w:r>
              <w:rPr>
                <w:rFonts w:hint="eastAsia" w:ascii="仿宋" w:hAnsi="仿宋" w:eastAsia="仿宋"/>
                <w:szCs w:val="21"/>
              </w:rPr>
              <w:t>2</w:t>
            </w:r>
            <w:r>
              <w:rPr>
                <w:rFonts w:ascii="仿宋" w:hAnsi="仿宋" w:eastAsia="仿宋"/>
                <w:szCs w:val="21"/>
              </w:rPr>
              <w:t>015</w:t>
            </w:r>
            <w:r>
              <w:rPr>
                <w:rFonts w:hint="eastAsia" w:ascii="仿宋" w:hAnsi="仿宋" w:eastAsia="仿宋"/>
                <w:szCs w:val="21"/>
              </w:rPr>
              <w:t>汉语国际教育</w:t>
            </w:r>
          </w:p>
        </w:tc>
        <w:tc>
          <w:tcPr>
            <w:tcW w:w="765" w:type="dxa"/>
            <w:tcBorders>
              <w:top w:val="single" w:color="auto" w:sz="4" w:space="0"/>
              <w:left w:val="single" w:color="auto" w:sz="4" w:space="0"/>
              <w:bottom w:val="single" w:color="auto" w:sz="4" w:space="0"/>
              <w:right w:val="single" w:color="auto" w:sz="4" w:space="0"/>
            </w:tcBorders>
            <w:vAlign w:val="center"/>
          </w:tcPr>
          <w:p w14:paraId="57598F0A">
            <w:pPr>
              <w:spacing w:line="240" w:lineRule="exact"/>
              <w:jc w:val="center"/>
              <w:rPr>
                <w:rFonts w:ascii="仿宋_GB2312" w:eastAsia="仿宋_GB2312"/>
                <w:szCs w:val="21"/>
              </w:rPr>
            </w:pPr>
            <w:r>
              <w:rPr>
                <w:rFonts w:ascii="仿宋" w:hAnsi="仿宋" w:eastAsia="仿宋"/>
                <w:szCs w:val="21"/>
              </w:rPr>
              <w:t>120</w:t>
            </w:r>
          </w:p>
        </w:tc>
        <w:tc>
          <w:tcPr>
            <w:tcW w:w="766" w:type="dxa"/>
            <w:tcBorders>
              <w:top w:val="single" w:color="auto" w:sz="4" w:space="0"/>
              <w:left w:val="single" w:color="auto" w:sz="4" w:space="0"/>
              <w:bottom w:val="single" w:color="auto" w:sz="4" w:space="0"/>
              <w:right w:val="single" w:color="auto" w:sz="4" w:space="0"/>
            </w:tcBorders>
            <w:vAlign w:val="center"/>
          </w:tcPr>
          <w:p w14:paraId="39F138D1">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67B944E">
            <w:pPr>
              <w:spacing w:line="240" w:lineRule="exact"/>
              <w:jc w:val="center"/>
              <w:rPr>
                <w:rFonts w:ascii="仿宋_GB2312" w:eastAsia="仿宋_GB2312"/>
                <w:szCs w:val="21"/>
              </w:rPr>
            </w:pPr>
            <w:r>
              <w:rPr>
                <w:rFonts w:hint="eastAsia" w:ascii="仿宋" w:hAnsi="仿宋" w:eastAsia="仿宋"/>
                <w:szCs w:val="21"/>
              </w:rPr>
              <w:t>1</w:t>
            </w:r>
            <w:r>
              <w:rPr>
                <w:rFonts w:ascii="仿宋" w:hAnsi="仿宋" w:eastAsia="仿宋"/>
                <w:szCs w:val="21"/>
              </w:rPr>
              <w:t>20</w:t>
            </w:r>
          </w:p>
        </w:tc>
        <w:tc>
          <w:tcPr>
            <w:tcW w:w="850" w:type="dxa"/>
            <w:tcBorders>
              <w:top w:val="single" w:color="auto" w:sz="4" w:space="0"/>
              <w:left w:val="single" w:color="auto" w:sz="4" w:space="0"/>
              <w:bottom w:val="single" w:color="auto" w:sz="4" w:space="0"/>
              <w:right w:val="single" w:color="auto" w:sz="4" w:space="0"/>
            </w:tcBorders>
            <w:vAlign w:val="center"/>
          </w:tcPr>
          <w:p w14:paraId="59ABCB3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B11A836">
            <w:pPr>
              <w:spacing w:line="240" w:lineRule="exact"/>
              <w:jc w:val="center"/>
              <w:rPr>
                <w:rFonts w:ascii="仿宋_GB2312" w:eastAsia="仿宋_GB2312"/>
                <w:szCs w:val="21"/>
              </w:rPr>
            </w:pPr>
          </w:p>
        </w:tc>
      </w:tr>
      <w:tr w14:paraId="21B79323">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50942C34">
            <w:pPr>
              <w:widowControl/>
              <w:jc w:val="center"/>
              <w:rPr>
                <w:rFonts w:hint="eastAsia" w:ascii="仿宋" w:hAnsi="仿宋" w:eastAsia="仿宋"/>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3CE028C4">
            <w:pPr>
              <w:widowControl/>
              <w:jc w:val="left"/>
              <w:rPr>
                <w:rFonts w:hint="default" w:ascii="仿宋" w:hAnsi="仿宋" w:eastAsia="仿宋"/>
                <w:szCs w:val="21"/>
                <w:lang w:val="en-US" w:eastAsia="zh-CN"/>
              </w:rPr>
            </w:pPr>
            <w:r>
              <w:rPr>
                <w:rFonts w:hint="eastAsia" w:ascii="仿宋" w:hAnsi="仿宋" w:eastAsia="仿宋"/>
                <w:szCs w:val="21"/>
                <w:lang w:val="en-US" w:eastAsia="zh-CN"/>
              </w:rPr>
              <w:t>创新创业训练</w:t>
            </w:r>
          </w:p>
        </w:tc>
        <w:tc>
          <w:tcPr>
            <w:tcW w:w="1559" w:type="dxa"/>
            <w:tcBorders>
              <w:top w:val="single" w:color="auto" w:sz="4" w:space="0"/>
              <w:left w:val="nil"/>
              <w:bottom w:val="single" w:color="auto" w:sz="4" w:space="0"/>
              <w:right w:val="single" w:color="auto" w:sz="4" w:space="0"/>
            </w:tcBorders>
            <w:vAlign w:val="center"/>
          </w:tcPr>
          <w:p w14:paraId="2522F073">
            <w:pPr>
              <w:spacing w:line="240" w:lineRule="exact"/>
              <w:jc w:val="left"/>
              <w:rPr>
                <w:rFonts w:hint="default" w:ascii="仿宋" w:hAnsi="仿宋" w:eastAsia="仿宋"/>
                <w:szCs w:val="21"/>
                <w:lang w:val="en-US" w:eastAsia="zh-CN"/>
              </w:rPr>
            </w:pPr>
            <w:r>
              <w:rPr>
                <w:rFonts w:hint="eastAsia" w:ascii="仿宋" w:hAnsi="仿宋" w:eastAsia="仿宋"/>
                <w:szCs w:val="21"/>
                <w:lang w:val="en-US" w:eastAsia="zh-CN"/>
              </w:rPr>
              <w:t>1个省级；2个校级</w:t>
            </w:r>
          </w:p>
        </w:tc>
        <w:tc>
          <w:tcPr>
            <w:tcW w:w="765" w:type="dxa"/>
            <w:tcBorders>
              <w:top w:val="single" w:color="auto" w:sz="4" w:space="0"/>
              <w:left w:val="single" w:color="auto" w:sz="4" w:space="0"/>
              <w:bottom w:val="single" w:color="auto" w:sz="4" w:space="0"/>
              <w:right w:val="single" w:color="auto" w:sz="4" w:space="0"/>
            </w:tcBorders>
            <w:vAlign w:val="center"/>
          </w:tcPr>
          <w:p w14:paraId="7ADACE6F">
            <w:pPr>
              <w:spacing w:line="240" w:lineRule="exact"/>
              <w:jc w:val="center"/>
              <w:rPr>
                <w:rFonts w:hint="default" w:ascii="仿宋" w:hAnsi="仿宋" w:eastAsia="仿宋"/>
                <w:szCs w:val="21"/>
                <w:lang w:val="en-US" w:eastAsia="zh-CN"/>
              </w:rPr>
            </w:pPr>
            <w:r>
              <w:rPr>
                <w:rFonts w:hint="eastAsia" w:ascii="仿宋" w:hAnsi="仿宋" w:eastAsia="仿宋"/>
                <w:szCs w:val="21"/>
                <w:highlight w:val="green"/>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D372BEC">
            <w:pPr>
              <w:spacing w:line="240" w:lineRule="exact"/>
              <w:jc w:val="center"/>
              <w:rPr>
                <w:rFonts w:hint="eastAsia" w:ascii="仿宋" w:hAnsi="仿宋" w:eastAsia="仿宋"/>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365A98">
            <w:pPr>
              <w:spacing w:line="240" w:lineRule="exact"/>
              <w:jc w:val="center"/>
              <w:rPr>
                <w:rFonts w:hint="default" w:ascii="仿宋" w:hAnsi="仿宋" w:eastAsia="仿宋"/>
                <w:szCs w:val="21"/>
                <w:lang w:val="en-US" w:eastAsia="zh-CN"/>
              </w:rPr>
            </w:pPr>
            <w:r>
              <w:rPr>
                <w:rFonts w:hint="eastAsia" w:ascii="仿宋" w:hAnsi="仿宋" w:eastAsia="仿宋"/>
                <w:szCs w:val="21"/>
                <w:lang w:val="en-US" w:eastAsia="zh-CN"/>
              </w:rPr>
              <w:t>48</w:t>
            </w:r>
          </w:p>
        </w:tc>
        <w:tc>
          <w:tcPr>
            <w:tcW w:w="850" w:type="dxa"/>
            <w:tcBorders>
              <w:top w:val="single" w:color="auto" w:sz="4" w:space="0"/>
              <w:left w:val="single" w:color="auto" w:sz="4" w:space="0"/>
              <w:bottom w:val="single" w:color="auto" w:sz="4" w:space="0"/>
              <w:right w:val="single" w:color="auto" w:sz="4" w:space="0"/>
            </w:tcBorders>
            <w:vAlign w:val="center"/>
          </w:tcPr>
          <w:p w14:paraId="15D46E7E">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4CCD793">
            <w:pPr>
              <w:spacing w:line="240" w:lineRule="exact"/>
              <w:jc w:val="center"/>
              <w:rPr>
                <w:rFonts w:ascii="仿宋_GB2312" w:eastAsia="仿宋_GB2312"/>
                <w:szCs w:val="21"/>
              </w:rPr>
            </w:pPr>
          </w:p>
        </w:tc>
      </w:tr>
      <w:tr w14:paraId="4D769B8F">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44D6757">
            <w:pPr>
              <w:widowControl/>
              <w:jc w:val="center"/>
              <w:rPr>
                <w:rFonts w:ascii="仿宋_GB2312" w:eastAsia="仿宋_GB2312"/>
                <w:szCs w:val="21"/>
              </w:rPr>
            </w:pPr>
            <w:r>
              <w:rPr>
                <w:rFonts w:hint="eastAsia" w:ascii="仿宋" w:hAnsi="仿宋" w:eastAsia="仿宋"/>
                <w:szCs w:val="21"/>
              </w:rPr>
              <w:t>2018-2019（二）</w:t>
            </w:r>
          </w:p>
        </w:tc>
        <w:tc>
          <w:tcPr>
            <w:tcW w:w="2835" w:type="dxa"/>
            <w:tcBorders>
              <w:top w:val="single" w:color="auto" w:sz="4" w:space="0"/>
              <w:left w:val="single" w:color="auto" w:sz="4" w:space="0"/>
              <w:bottom w:val="single" w:color="auto" w:sz="4" w:space="0"/>
              <w:right w:val="single" w:color="000000" w:sz="4" w:space="0"/>
            </w:tcBorders>
            <w:vAlign w:val="center"/>
          </w:tcPr>
          <w:p w14:paraId="09F12B4B">
            <w:pPr>
              <w:widowControl/>
              <w:jc w:val="left"/>
              <w:rPr>
                <w:rFonts w:ascii="仿宋" w:hAnsi="仿宋" w:eastAsia="仿宋"/>
                <w:szCs w:val="21"/>
              </w:rPr>
            </w:pPr>
            <w:r>
              <w:rPr>
                <w:rFonts w:hint="eastAsia" w:ascii="仿宋" w:hAnsi="仿宋" w:eastAsia="仿宋"/>
                <w:szCs w:val="21"/>
              </w:rPr>
              <w:t>三笔</w:t>
            </w:r>
          </w:p>
          <w:p w14:paraId="21048003">
            <w:pPr>
              <w:jc w:val="left"/>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5EF05C98">
            <w:pPr>
              <w:spacing w:line="240" w:lineRule="exact"/>
              <w:jc w:val="left"/>
              <w:rPr>
                <w:rFonts w:hint="default" w:ascii="仿宋_GB2312" w:eastAsia="仿宋"/>
                <w:szCs w:val="21"/>
                <w:lang w:val="en-US" w:eastAsia="zh-CN"/>
              </w:rPr>
            </w:pPr>
            <w:r>
              <w:rPr>
                <w:rFonts w:hint="eastAsia" w:ascii="仿宋" w:hAnsi="仿宋" w:eastAsia="仿宋"/>
                <w:szCs w:val="21"/>
              </w:rPr>
              <w:t>2</w:t>
            </w:r>
            <w:r>
              <w:rPr>
                <w:rFonts w:ascii="仿宋" w:hAnsi="仿宋" w:eastAsia="仿宋"/>
                <w:szCs w:val="21"/>
              </w:rPr>
              <w:t>016</w:t>
            </w:r>
            <w:r>
              <w:rPr>
                <w:rFonts w:hint="eastAsia" w:ascii="仿宋" w:hAnsi="仿宋" w:eastAsia="仿宋"/>
                <w:szCs w:val="21"/>
              </w:rPr>
              <w:t>汉语国际教</w:t>
            </w:r>
            <w:r>
              <w:rPr>
                <w:rFonts w:hint="eastAsia" w:ascii="仿宋" w:hAnsi="仿宋" w:eastAsia="仿宋"/>
                <w:szCs w:val="21"/>
                <w:lang w:val="en-US" w:eastAsia="zh-CN"/>
              </w:rPr>
              <w:t>2个班</w:t>
            </w:r>
          </w:p>
        </w:tc>
        <w:tc>
          <w:tcPr>
            <w:tcW w:w="765" w:type="dxa"/>
            <w:tcBorders>
              <w:top w:val="single" w:color="auto" w:sz="4" w:space="0"/>
              <w:left w:val="single" w:color="auto" w:sz="4" w:space="0"/>
              <w:bottom w:val="single" w:color="auto" w:sz="4" w:space="0"/>
              <w:right w:val="single" w:color="auto" w:sz="4" w:space="0"/>
            </w:tcBorders>
            <w:vAlign w:val="center"/>
          </w:tcPr>
          <w:p w14:paraId="0CF2581F">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7C575C95">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29FDCE4">
            <w:pPr>
              <w:spacing w:line="240" w:lineRule="exact"/>
              <w:jc w:val="center"/>
              <w:rPr>
                <w:rFonts w:hint="default" w:ascii="仿宋_GB2312" w:eastAsia="仿宋_GB2312"/>
                <w:szCs w:val="21"/>
                <w:lang w:val="en-US" w:eastAsia="zh-CN"/>
              </w:rPr>
            </w:pPr>
            <w:r>
              <w:rPr>
                <w:rFonts w:hint="eastAsia" w:ascii="仿宋_GB2312" w:eastAsia="仿宋_GB2312"/>
                <w:szCs w:val="21"/>
                <w:highlight w:val="green"/>
                <w:lang w:val="en-US" w:eastAsia="zh-CN"/>
              </w:rPr>
              <w:t>32</w:t>
            </w:r>
          </w:p>
        </w:tc>
        <w:tc>
          <w:tcPr>
            <w:tcW w:w="850" w:type="dxa"/>
            <w:tcBorders>
              <w:top w:val="single" w:color="auto" w:sz="4" w:space="0"/>
              <w:left w:val="single" w:color="auto" w:sz="4" w:space="0"/>
              <w:bottom w:val="single" w:color="auto" w:sz="4" w:space="0"/>
              <w:right w:val="single" w:color="auto" w:sz="4" w:space="0"/>
            </w:tcBorders>
            <w:vAlign w:val="center"/>
          </w:tcPr>
          <w:p w14:paraId="1FDFC03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986D9E">
            <w:pPr>
              <w:spacing w:line="240" w:lineRule="exact"/>
              <w:jc w:val="center"/>
              <w:rPr>
                <w:rFonts w:ascii="仿宋_GB2312" w:eastAsia="仿宋_GB2312"/>
                <w:szCs w:val="21"/>
              </w:rPr>
            </w:pPr>
          </w:p>
        </w:tc>
      </w:tr>
      <w:tr w14:paraId="6F074FD0">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vAlign w:val="center"/>
          </w:tcPr>
          <w:p w14:paraId="00682A8A">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671C8FF1">
            <w:pPr>
              <w:widowControl/>
              <w:jc w:val="left"/>
              <w:rPr>
                <w:rFonts w:ascii="仿宋_GB2312" w:eastAsia="仿宋_GB2312"/>
                <w:szCs w:val="21"/>
              </w:rPr>
            </w:pPr>
            <w:r>
              <w:rPr>
                <w:rFonts w:hint="eastAsia" w:ascii="仿宋" w:hAnsi="仿宋" w:eastAsia="仿宋"/>
                <w:szCs w:val="21"/>
              </w:rPr>
              <w:t xml:space="preserve"> 410写作</w:t>
            </w:r>
          </w:p>
        </w:tc>
        <w:tc>
          <w:tcPr>
            <w:tcW w:w="1559" w:type="dxa"/>
            <w:tcBorders>
              <w:top w:val="single" w:color="auto" w:sz="4" w:space="0"/>
              <w:left w:val="nil"/>
              <w:bottom w:val="single" w:color="auto" w:sz="4" w:space="0"/>
              <w:right w:val="single" w:color="auto" w:sz="4" w:space="0"/>
            </w:tcBorders>
            <w:vAlign w:val="center"/>
          </w:tcPr>
          <w:p w14:paraId="0352103B">
            <w:pPr>
              <w:spacing w:line="240" w:lineRule="exact"/>
              <w:jc w:val="left"/>
              <w:rPr>
                <w:rFonts w:ascii="仿宋_GB2312" w:eastAsia="仿宋_GB2312"/>
                <w:szCs w:val="21"/>
              </w:rPr>
            </w:pPr>
            <w:r>
              <w:rPr>
                <w:rFonts w:hint="eastAsia" w:ascii="仿宋" w:hAnsi="仿宋" w:eastAsia="仿宋"/>
                <w:szCs w:val="21"/>
              </w:rPr>
              <w:t>2016汉语国际教育</w:t>
            </w:r>
            <w:r>
              <w:rPr>
                <w:rFonts w:hint="eastAsia" w:ascii="仿宋" w:hAnsi="仿宋" w:eastAsia="仿宋"/>
                <w:szCs w:val="21"/>
                <w:lang w:val="en-US" w:eastAsia="zh-CN"/>
              </w:rPr>
              <w:t>2个班</w:t>
            </w:r>
          </w:p>
        </w:tc>
        <w:tc>
          <w:tcPr>
            <w:tcW w:w="765" w:type="dxa"/>
            <w:tcBorders>
              <w:top w:val="single" w:color="auto" w:sz="4" w:space="0"/>
              <w:left w:val="single" w:color="auto" w:sz="4" w:space="0"/>
              <w:bottom w:val="single" w:color="auto" w:sz="4" w:space="0"/>
              <w:right w:val="single" w:color="auto" w:sz="4" w:space="0"/>
            </w:tcBorders>
            <w:vAlign w:val="center"/>
          </w:tcPr>
          <w:p w14:paraId="48595197">
            <w:pPr>
              <w:spacing w:line="240" w:lineRule="exact"/>
              <w:jc w:val="center"/>
              <w:rPr>
                <w:rFonts w:hint="eastAsia" w:ascii="仿宋_GB2312" w:eastAsia="仿宋_GB2312"/>
                <w:szCs w:val="21"/>
                <w:lang w:eastAsia="zh-CN"/>
              </w:rPr>
            </w:pPr>
            <w:r>
              <w:rPr>
                <w:rFonts w:hint="eastAsia" w:ascii="仿宋" w:hAnsi="仿宋" w:eastAsia="仿宋"/>
                <w:szCs w:val="21"/>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14:paraId="34EA48D6">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20D2193">
            <w:pPr>
              <w:spacing w:line="240" w:lineRule="exact"/>
              <w:jc w:val="center"/>
              <w:rPr>
                <w:rFonts w:ascii="仿宋_GB2312" w:eastAsia="仿宋_GB2312"/>
                <w:szCs w:val="21"/>
              </w:rPr>
            </w:pPr>
            <w:r>
              <w:rPr>
                <w:rFonts w:hint="eastAsia" w:ascii="仿宋" w:hAnsi="仿宋" w:eastAsia="仿宋"/>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77449DF7">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123992">
            <w:pPr>
              <w:spacing w:line="240" w:lineRule="exact"/>
              <w:jc w:val="center"/>
              <w:rPr>
                <w:rFonts w:ascii="仿宋_GB2312" w:eastAsia="仿宋_GB2312"/>
                <w:szCs w:val="21"/>
              </w:rPr>
            </w:pPr>
          </w:p>
        </w:tc>
      </w:tr>
      <w:tr w14:paraId="63CFE11B">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447FB449">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5F708E2B">
            <w:pPr>
              <w:jc w:val="left"/>
              <w:rPr>
                <w:rFonts w:ascii="仿宋_GB2312" w:eastAsia="仿宋_GB2312"/>
                <w:szCs w:val="21"/>
              </w:rPr>
            </w:pPr>
            <w:r>
              <w:rPr>
                <w:rFonts w:hint="eastAsia" w:ascii="仿宋" w:hAnsi="仿宋" w:eastAsia="仿宋"/>
                <w:szCs w:val="21"/>
              </w:rPr>
              <w:t>本科生论文指导（1</w:t>
            </w:r>
            <w:r>
              <w:rPr>
                <w:rFonts w:ascii="仿宋" w:hAnsi="仿宋" w:eastAsia="仿宋"/>
                <w:szCs w:val="21"/>
              </w:rPr>
              <w:t>2</w:t>
            </w:r>
            <w:r>
              <w:rPr>
                <w:rFonts w:hint="eastAsia" w:ascii="仿宋" w:hAnsi="仿宋" w:eastAsia="仿宋"/>
                <w:szCs w:val="21"/>
              </w:rPr>
              <w:t>人）</w:t>
            </w:r>
          </w:p>
        </w:tc>
        <w:tc>
          <w:tcPr>
            <w:tcW w:w="1559" w:type="dxa"/>
            <w:tcBorders>
              <w:top w:val="single" w:color="auto" w:sz="4" w:space="0"/>
              <w:left w:val="nil"/>
              <w:bottom w:val="single" w:color="auto" w:sz="4" w:space="0"/>
              <w:right w:val="single" w:color="auto" w:sz="4" w:space="0"/>
            </w:tcBorders>
            <w:vAlign w:val="center"/>
          </w:tcPr>
          <w:p w14:paraId="4C38E348">
            <w:pPr>
              <w:spacing w:line="240" w:lineRule="exact"/>
              <w:jc w:val="left"/>
              <w:rPr>
                <w:rFonts w:ascii="仿宋_GB2312" w:eastAsia="仿宋_GB2312"/>
                <w:szCs w:val="21"/>
              </w:rPr>
            </w:pPr>
            <w:r>
              <w:rPr>
                <w:rFonts w:hint="eastAsia" w:ascii="仿宋" w:hAnsi="仿宋" w:eastAsia="仿宋"/>
                <w:szCs w:val="21"/>
              </w:rPr>
              <w:t>2</w:t>
            </w:r>
            <w:r>
              <w:rPr>
                <w:rFonts w:ascii="仿宋" w:hAnsi="仿宋" w:eastAsia="仿宋"/>
                <w:szCs w:val="21"/>
              </w:rPr>
              <w:t>016汉语国际教育</w:t>
            </w:r>
          </w:p>
        </w:tc>
        <w:tc>
          <w:tcPr>
            <w:tcW w:w="765" w:type="dxa"/>
            <w:tcBorders>
              <w:top w:val="single" w:color="auto" w:sz="4" w:space="0"/>
              <w:left w:val="single" w:color="auto" w:sz="4" w:space="0"/>
              <w:bottom w:val="single" w:color="auto" w:sz="4" w:space="0"/>
              <w:right w:val="single" w:color="auto" w:sz="4" w:space="0"/>
            </w:tcBorders>
            <w:vAlign w:val="center"/>
          </w:tcPr>
          <w:p w14:paraId="15125DCA">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2AD9F7D4">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5C00C5E">
            <w:pPr>
              <w:spacing w:line="240" w:lineRule="exact"/>
              <w:jc w:val="center"/>
              <w:rPr>
                <w:rFonts w:ascii="仿宋_GB2312" w:eastAsia="仿宋_GB2312"/>
                <w:szCs w:val="21"/>
              </w:rPr>
            </w:pPr>
            <w:r>
              <w:rPr>
                <w:rFonts w:hint="eastAsia" w:ascii="仿宋" w:hAnsi="仿宋" w:eastAsia="仿宋"/>
                <w:szCs w:val="21"/>
              </w:rPr>
              <w:t>7</w:t>
            </w:r>
            <w:r>
              <w:rPr>
                <w:rFonts w:ascii="仿宋" w:hAnsi="仿宋" w:eastAsia="仿宋"/>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14:paraId="0E244FE7">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EAE5119">
            <w:pPr>
              <w:spacing w:line="240" w:lineRule="exact"/>
              <w:jc w:val="center"/>
              <w:rPr>
                <w:rFonts w:ascii="仿宋_GB2312" w:eastAsia="仿宋_GB2312"/>
                <w:szCs w:val="21"/>
              </w:rPr>
            </w:pPr>
          </w:p>
        </w:tc>
      </w:tr>
      <w:tr w14:paraId="5A95C4D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C08A470">
            <w:pPr>
              <w:widowControl/>
              <w:jc w:val="center"/>
              <w:rPr>
                <w:rFonts w:ascii="仿宋_GB2312" w:eastAsia="仿宋_GB2312"/>
                <w:szCs w:val="21"/>
              </w:rPr>
            </w:pPr>
            <w:r>
              <w:rPr>
                <w:rFonts w:hint="eastAsia" w:ascii="仿宋" w:hAnsi="仿宋" w:eastAsia="仿宋"/>
                <w:szCs w:val="21"/>
              </w:rPr>
              <w:t>2019-2020（一）</w:t>
            </w:r>
          </w:p>
        </w:tc>
        <w:tc>
          <w:tcPr>
            <w:tcW w:w="2835" w:type="dxa"/>
            <w:tcBorders>
              <w:top w:val="single" w:color="auto" w:sz="4" w:space="0"/>
              <w:left w:val="single" w:color="auto" w:sz="4" w:space="0"/>
              <w:bottom w:val="single" w:color="auto" w:sz="4" w:space="0"/>
              <w:right w:val="single" w:color="000000" w:sz="4" w:space="0"/>
            </w:tcBorders>
            <w:vAlign w:val="center"/>
          </w:tcPr>
          <w:p w14:paraId="14FA76F7">
            <w:pPr>
              <w:widowControl/>
              <w:jc w:val="left"/>
              <w:rPr>
                <w:rFonts w:ascii="仿宋" w:hAnsi="仿宋" w:eastAsia="仿宋"/>
                <w:szCs w:val="21"/>
              </w:rPr>
            </w:pPr>
            <w:r>
              <w:rPr>
                <w:rFonts w:hint="eastAsia" w:ascii="仿宋" w:hAnsi="仿宋" w:eastAsia="仿宋"/>
                <w:szCs w:val="21"/>
              </w:rPr>
              <w:t>带队本科生实习（4人）</w:t>
            </w:r>
          </w:p>
          <w:p w14:paraId="5D4B2B65">
            <w:pPr>
              <w:widowControl/>
              <w:jc w:val="left"/>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738F97D8">
            <w:pPr>
              <w:spacing w:line="240" w:lineRule="exact"/>
              <w:jc w:val="left"/>
              <w:rPr>
                <w:rFonts w:ascii="仿宋_GB2312" w:eastAsia="仿宋_GB2312"/>
                <w:szCs w:val="21"/>
              </w:rPr>
            </w:pPr>
            <w:r>
              <w:rPr>
                <w:rFonts w:hint="eastAsia" w:ascii="仿宋" w:hAnsi="仿宋" w:eastAsia="仿宋"/>
                <w:szCs w:val="21"/>
              </w:rPr>
              <w:t>2</w:t>
            </w:r>
            <w:r>
              <w:rPr>
                <w:rFonts w:ascii="仿宋" w:hAnsi="仿宋" w:eastAsia="仿宋"/>
                <w:szCs w:val="21"/>
              </w:rPr>
              <w:t>016</w:t>
            </w:r>
            <w:r>
              <w:rPr>
                <w:rFonts w:hint="eastAsia" w:ascii="仿宋" w:hAnsi="仿宋" w:eastAsia="仿宋"/>
                <w:szCs w:val="21"/>
              </w:rPr>
              <w:t>汉语国际教育</w:t>
            </w:r>
          </w:p>
        </w:tc>
        <w:tc>
          <w:tcPr>
            <w:tcW w:w="765" w:type="dxa"/>
            <w:tcBorders>
              <w:top w:val="single" w:color="auto" w:sz="4" w:space="0"/>
              <w:left w:val="single" w:color="auto" w:sz="4" w:space="0"/>
              <w:bottom w:val="single" w:color="auto" w:sz="4" w:space="0"/>
              <w:right w:val="single" w:color="auto" w:sz="4" w:space="0"/>
            </w:tcBorders>
            <w:vAlign w:val="center"/>
          </w:tcPr>
          <w:p w14:paraId="60D4B9B2">
            <w:pPr>
              <w:spacing w:line="240" w:lineRule="exact"/>
              <w:jc w:val="center"/>
              <w:rPr>
                <w:rFonts w:ascii="仿宋_GB2312" w:eastAsia="仿宋_GB2312"/>
                <w:szCs w:val="21"/>
              </w:rPr>
            </w:pPr>
            <w:r>
              <w:rPr>
                <w:rFonts w:ascii="仿宋" w:hAnsi="仿宋" w:eastAsia="仿宋"/>
                <w:szCs w:val="21"/>
              </w:rPr>
              <w:t>120</w:t>
            </w:r>
          </w:p>
        </w:tc>
        <w:tc>
          <w:tcPr>
            <w:tcW w:w="766" w:type="dxa"/>
            <w:tcBorders>
              <w:top w:val="single" w:color="auto" w:sz="4" w:space="0"/>
              <w:left w:val="single" w:color="auto" w:sz="4" w:space="0"/>
              <w:bottom w:val="single" w:color="auto" w:sz="4" w:space="0"/>
              <w:right w:val="single" w:color="auto" w:sz="4" w:space="0"/>
            </w:tcBorders>
            <w:vAlign w:val="center"/>
          </w:tcPr>
          <w:p w14:paraId="4CB98147">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71306C4">
            <w:pPr>
              <w:spacing w:line="240" w:lineRule="exact"/>
              <w:jc w:val="center"/>
              <w:rPr>
                <w:rFonts w:ascii="仿宋_GB2312" w:eastAsia="仿宋_GB2312"/>
                <w:szCs w:val="21"/>
              </w:rPr>
            </w:pPr>
            <w:r>
              <w:rPr>
                <w:rFonts w:ascii="仿宋" w:hAnsi="仿宋" w:eastAsia="仿宋"/>
                <w:szCs w:val="21"/>
              </w:rPr>
              <w:t>120</w:t>
            </w:r>
          </w:p>
        </w:tc>
        <w:tc>
          <w:tcPr>
            <w:tcW w:w="850" w:type="dxa"/>
            <w:tcBorders>
              <w:top w:val="single" w:color="auto" w:sz="4" w:space="0"/>
              <w:left w:val="single" w:color="auto" w:sz="4" w:space="0"/>
              <w:bottom w:val="single" w:color="auto" w:sz="4" w:space="0"/>
              <w:right w:val="single" w:color="auto" w:sz="4" w:space="0"/>
            </w:tcBorders>
            <w:vAlign w:val="center"/>
          </w:tcPr>
          <w:p w14:paraId="3026C00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043CEAA">
            <w:pPr>
              <w:spacing w:line="240" w:lineRule="exact"/>
              <w:jc w:val="center"/>
              <w:rPr>
                <w:rFonts w:ascii="仿宋_GB2312" w:eastAsia="仿宋_GB2312"/>
                <w:szCs w:val="21"/>
              </w:rPr>
            </w:pPr>
          </w:p>
        </w:tc>
      </w:tr>
      <w:tr w14:paraId="0FDA4AD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D8906CC">
            <w:pPr>
              <w:widowControl/>
              <w:jc w:val="center"/>
              <w:rPr>
                <w:rFonts w:ascii="仿宋_GB2312" w:eastAsia="仿宋_GB2312"/>
                <w:szCs w:val="21"/>
              </w:rPr>
            </w:pPr>
            <w:r>
              <w:rPr>
                <w:rFonts w:hint="eastAsia" w:ascii="仿宋" w:hAnsi="仿宋" w:eastAsia="仿宋"/>
                <w:szCs w:val="21"/>
              </w:rPr>
              <w:t>2019-2020（二）</w:t>
            </w:r>
          </w:p>
        </w:tc>
        <w:tc>
          <w:tcPr>
            <w:tcW w:w="2835" w:type="dxa"/>
            <w:tcBorders>
              <w:top w:val="single" w:color="auto" w:sz="4" w:space="0"/>
              <w:left w:val="single" w:color="auto" w:sz="4" w:space="0"/>
              <w:bottom w:val="single" w:color="auto" w:sz="4" w:space="0"/>
              <w:right w:val="single" w:color="000000" w:sz="4" w:space="0"/>
            </w:tcBorders>
            <w:vAlign w:val="center"/>
          </w:tcPr>
          <w:p w14:paraId="2D010198">
            <w:pPr>
              <w:jc w:val="left"/>
              <w:rPr>
                <w:rFonts w:ascii="仿宋_GB2312" w:eastAsia="仿宋_GB2312"/>
                <w:szCs w:val="21"/>
              </w:rPr>
            </w:pPr>
            <w:r>
              <w:rPr>
                <w:rFonts w:hint="eastAsia" w:ascii="仿宋" w:hAnsi="仿宋" w:eastAsia="仿宋"/>
                <w:szCs w:val="21"/>
              </w:rPr>
              <w:t>本科论文指导（2人）</w:t>
            </w:r>
          </w:p>
        </w:tc>
        <w:tc>
          <w:tcPr>
            <w:tcW w:w="1559" w:type="dxa"/>
            <w:tcBorders>
              <w:top w:val="single" w:color="auto" w:sz="4" w:space="0"/>
              <w:left w:val="nil"/>
              <w:bottom w:val="single" w:color="auto" w:sz="4" w:space="0"/>
              <w:right w:val="single" w:color="auto" w:sz="4" w:space="0"/>
            </w:tcBorders>
            <w:vAlign w:val="center"/>
          </w:tcPr>
          <w:p w14:paraId="4C26BD60">
            <w:pPr>
              <w:spacing w:line="240" w:lineRule="exact"/>
              <w:jc w:val="left"/>
              <w:rPr>
                <w:rFonts w:ascii="仿宋_GB2312" w:eastAsia="仿宋_GB2312"/>
                <w:szCs w:val="21"/>
              </w:rPr>
            </w:pPr>
            <w:r>
              <w:rPr>
                <w:rFonts w:hint="eastAsia" w:ascii="仿宋" w:hAnsi="仿宋" w:eastAsia="仿宋"/>
                <w:szCs w:val="21"/>
              </w:rPr>
              <w:t>2</w:t>
            </w:r>
            <w:r>
              <w:rPr>
                <w:rFonts w:ascii="仿宋" w:hAnsi="仿宋" w:eastAsia="仿宋"/>
                <w:szCs w:val="21"/>
              </w:rPr>
              <w:t>017汉语国际教育</w:t>
            </w:r>
          </w:p>
        </w:tc>
        <w:tc>
          <w:tcPr>
            <w:tcW w:w="765" w:type="dxa"/>
            <w:tcBorders>
              <w:top w:val="single" w:color="auto" w:sz="4" w:space="0"/>
              <w:left w:val="single" w:color="auto" w:sz="4" w:space="0"/>
              <w:bottom w:val="single" w:color="auto" w:sz="4" w:space="0"/>
              <w:right w:val="single" w:color="auto" w:sz="4" w:space="0"/>
            </w:tcBorders>
            <w:vAlign w:val="center"/>
          </w:tcPr>
          <w:p w14:paraId="3BF0E5BB">
            <w:pPr>
              <w:spacing w:line="240" w:lineRule="exact"/>
              <w:jc w:val="center"/>
              <w:rPr>
                <w:rFonts w:ascii="仿宋_GB2312" w:eastAsia="仿宋_GB2312"/>
                <w:szCs w:val="21"/>
              </w:rPr>
            </w:pPr>
            <w:r>
              <w:rPr>
                <w:rFonts w:ascii="仿宋" w:hAnsi="仿宋" w:eastAsia="仿宋"/>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14EECE78">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998C182">
            <w:pPr>
              <w:spacing w:line="240" w:lineRule="exact"/>
              <w:jc w:val="center"/>
              <w:rPr>
                <w:rFonts w:ascii="仿宋_GB2312" w:eastAsia="仿宋_GB2312"/>
                <w:szCs w:val="21"/>
              </w:rPr>
            </w:pPr>
            <w:r>
              <w:rPr>
                <w:rFonts w:hint="eastAsia" w:ascii="仿宋" w:hAnsi="仿宋" w:eastAsia="仿宋"/>
                <w:szCs w:val="21"/>
              </w:rPr>
              <w:t>1</w:t>
            </w:r>
            <w:r>
              <w:rPr>
                <w:rFonts w:ascii="仿宋" w:hAnsi="仿宋" w:eastAsia="仿宋"/>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14:paraId="7517337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1036DD9">
            <w:pPr>
              <w:spacing w:line="240" w:lineRule="exact"/>
              <w:jc w:val="center"/>
              <w:rPr>
                <w:rFonts w:ascii="仿宋_GB2312" w:eastAsia="仿宋_GB2312"/>
                <w:szCs w:val="21"/>
              </w:rPr>
            </w:pPr>
          </w:p>
        </w:tc>
      </w:tr>
      <w:tr w14:paraId="021F962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6F5CA4E">
            <w:pPr>
              <w:widowControl/>
              <w:jc w:val="center"/>
              <w:rPr>
                <w:rFonts w:ascii="仿宋_GB2312" w:eastAsia="仿宋_GB2312"/>
                <w:szCs w:val="21"/>
              </w:rPr>
            </w:pPr>
            <w:r>
              <w:rPr>
                <w:rFonts w:hint="eastAsia" w:ascii="仿宋" w:hAnsi="仿宋" w:eastAsia="仿宋"/>
                <w:szCs w:val="21"/>
              </w:rPr>
              <w:t>2020-2021（一）</w:t>
            </w:r>
          </w:p>
        </w:tc>
        <w:tc>
          <w:tcPr>
            <w:tcW w:w="2835" w:type="dxa"/>
            <w:tcBorders>
              <w:top w:val="single" w:color="auto" w:sz="4" w:space="0"/>
              <w:left w:val="single" w:color="auto" w:sz="4" w:space="0"/>
              <w:bottom w:val="single" w:color="auto" w:sz="4" w:space="0"/>
              <w:right w:val="single" w:color="000000" w:sz="4" w:space="0"/>
            </w:tcBorders>
            <w:vAlign w:val="center"/>
          </w:tcPr>
          <w:p w14:paraId="21ADDE09">
            <w:pPr>
              <w:widowControl/>
              <w:jc w:val="left"/>
              <w:rPr>
                <w:rFonts w:ascii="仿宋" w:hAnsi="仿宋" w:eastAsia="仿宋"/>
                <w:szCs w:val="21"/>
              </w:rPr>
            </w:pPr>
            <w:r>
              <w:rPr>
                <w:rFonts w:hint="eastAsia" w:ascii="仿宋" w:hAnsi="仿宋" w:eastAsia="仿宋"/>
                <w:szCs w:val="21"/>
              </w:rPr>
              <w:t>三笔</w:t>
            </w:r>
          </w:p>
          <w:p w14:paraId="09C4DDFD">
            <w:pPr>
              <w:widowControl/>
              <w:jc w:val="left"/>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09F33794">
            <w:pPr>
              <w:spacing w:line="240" w:lineRule="exact"/>
              <w:jc w:val="left"/>
              <w:rPr>
                <w:rFonts w:hint="default" w:ascii="仿宋_GB2312" w:eastAsia="仿宋"/>
                <w:szCs w:val="21"/>
                <w:lang w:val="en-US" w:eastAsia="zh-CN"/>
              </w:rPr>
            </w:pPr>
            <w:r>
              <w:rPr>
                <w:rFonts w:hint="eastAsia" w:ascii="仿宋" w:hAnsi="仿宋" w:eastAsia="仿宋"/>
                <w:szCs w:val="21"/>
              </w:rPr>
              <w:t>2</w:t>
            </w:r>
            <w:r>
              <w:rPr>
                <w:rFonts w:ascii="仿宋" w:hAnsi="仿宋" w:eastAsia="仿宋"/>
                <w:szCs w:val="21"/>
              </w:rPr>
              <w:t>017</w:t>
            </w:r>
            <w:r>
              <w:rPr>
                <w:rFonts w:hint="eastAsia" w:ascii="仿宋" w:hAnsi="仿宋" w:eastAsia="仿宋"/>
                <w:szCs w:val="21"/>
              </w:rPr>
              <w:t>汉语国际教育</w:t>
            </w:r>
            <w:r>
              <w:rPr>
                <w:rFonts w:hint="eastAsia" w:ascii="仿宋" w:hAnsi="仿宋" w:eastAsia="仿宋"/>
                <w:szCs w:val="21"/>
                <w:lang w:val="en-US" w:eastAsia="zh-CN"/>
              </w:rPr>
              <w:t>2个班</w:t>
            </w:r>
          </w:p>
        </w:tc>
        <w:tc>
          <w:tcPr>
            <w:tcW w:w="765" w:type="dxa"/>
            <w:tcBorders>
              <w:top w:val="single" w:color="auto" w:sz="4" w:space="0"/>
              <w:left w:val="single" w:color="auto" w:sz="4" w:space="0"/>
              <w:bottom w:val="single" w:color="auto" w:sz="4" w:space="0"/>
              <w:right w:val="single" w:color="auto" w:sz="4" w:space="0"/>
            </w:tcBorders>
            <w:vAlign w:val="center"/>
          </w:tcPr>
          <w:p w14:paraId="05165B95">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5A544798">
            <w:pPr>
              <w:spacing w:line="240" w:lineRule="exact"/>
              <w:jc w:val="center"/>
              <w:rPr>
                <w:rFonts w:ascii="仿宋_GB2312" w:eastAsia="仿宋_GB2312"/>
                <w:szCs w:val="21"/>
              </w:rPr>
            </w:pPr>
            <w:r>
              <w:rPr>
                <w:rFonts w:hint="eastAsia" w:ascii="仿宋" w:hAnsi="仿宋" w:eastAsia="仿宋"/>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80C2396">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850" w:type="dxa"/>
            <w:tcBorders>
              <w:top w:val="single" w:color="auto" w:sz="4" w:space="0"/>
              <w:left w:val="single" w:color="auto" w:sz="4" w:space="0"/>
              <w:bottom w:val="single" w:color="auto" w:sz="4" w:space="0"/>
              <w:right w:val="single" w:color="auto" w:sz="4" w:space="0"/>
            </w:tcBorders>
            <w:vAlign w:val="center"/>
          </w:tcPr>
          <w:p w14:paraId="06EF76D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309E49">
            <w:pPr>
              <w:spacing w:line="240" w:lineRule="exact"/>
              <w:jc w:val="center"/>
              <w:rPr>
                <w:rFonts w:ascii="仿宋_GB2312" w:eastAsia="仿宋_GB2312"/>
                <w:szCs w:val="21"/>
              </w:rPr>
            </w:pPr>
          </w:p>
        </w:tc>
      </w:tr>
      <w:tr w14:paraId="68982C7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43FDFA8">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70C8ABA9">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082E5A2F">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702FF47">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488</w:t>
            </w:r>
          </w:p>
        </w:tc>
        <w:tc>
          <w:tcPr>
            <w:tcW w:w="766" w:type="dxa"/>
            <w:tcBorders>
              <w:top w:val="single" w:color="auto" w:sz="4" w:space="0"/>
              <w:left w:val="single" w:color="auto" w:sz="4" w:space="0"/>
              <w:bottom w:val="single" w:color="auto" w:sz="4" w:space="0"/>
              <w:right w:val="single" w:color="auto" w:sz="4" w:space="0"/>
            </w:tcBorders>
            <w:vAlign w:val="center"/>
          </w:tcPr>
          <w:p w14:paraId="13F4DC19">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F2532A">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488</w:t>
            </w:r>
          </w:p>
        </w:tc>
        <w:tc>
          <w:tcPr>
            <w:tcW w:w="850" w:type="dxa"/>
            <w:tcBorders>
              <w:top w:val="single" w:color="auto" w:sz="4" w:space="0"/>
              <w:left w:val="single" w:color="auto" w:sz="4" w:space="0"/>
              <w:bottom w:val="single" w:color="auto" w:sz="4" w:space="0"/>
              <w:right w:val="single" w:color="auto" w:sz="4" w:space="0"/>
            </w:tcBorders>
            <w:vAlign w:val="center"/>
          </w:tcPr>
          <w:p w14:paraId="3D500C58">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B402E9">
            <w:pPr>
              <w:spacing w:line="240" w:lineRule="exact"/>
              <w:jc w:val="center"/>
              <w:rPr>
                <w:rFonts w:ascii="仿宋_GB2312" w:eastAsia="仿宋_GB2312"/>
                <w:szCs w:val="21"/>
              </w:rPr>
            </w:pPr>
          </w:p>
        </w:tc>
      </w:tr>
      <w:tr w14:paraId="06EB9F3E">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83A534C">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0B37740B">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6261AB09">
            <w:pPr>
              <w:spacing w:before="156" w:beforeLines="50" w:after="156" w:afterLines="50" w:line="240" w:lineRule="exact"/>
              <w:rPr>
                <w:rFonts w:ascii="仿宋" w:hAnsi="仿宋" w:eastAsia="仿宋"/>
                <w:szCs w:val="21"/>
              </w:rPr>
            </w:pPr>
            <w:r>
              <w:rPr>
                <w:rFonts w:ascii="仿宋" w:hAnsi="仿宋" w:eastAsia="仿宋"/>
                <w:szCs w:val="21"/>
              </w:rPr>
              <w:t>1.</w:t>
            </w:r>
            <w:r>
              <w:rPr>
                <w:rFonts w:hint="eastAsia" w:ascii="仿宋" w:hAnsi="仿宋" w:eastAsia="仿宋"/>
                <w:b/>
                <w:szCs w:val="21"/>
              </w:rPr>
              <w:t>实习：</w:t>
            </w:r>
            <w:r>
              <w:rPr>
                <w:rFonts w:hint="eastAsia" w:ascii="仿宋" w:hAnsi="仿宋" w:eastAsia="仿宋"/>
                <w:szCs w:val="21"/>
              </w:rPr>
              <w:t>2017年9月调入我校后，共有两次带队实习经历，其中2019年带领2015级部分汉语国际教育专业本科毕业生到海经贸实习；2020年带领部分2016级汉语国际教育专业本科毕业生到思源中学实习。</w:t>
            </w:r>
          </w:p>
          <w:p w14:paraId="6A58B9D3">
            <w:pPr>
              <w:spacing w:before="156" w:beforeLines="50" w:after="156" w:afterLines="50" w:line="240" w:lineRule="exact"/>
              <w:rPr>
                <w:rFonts w:ascii="仿宋" w:hAnsi="仿宋" w:eastAsia="仿宋"/>
                <w:szCs w:val="21"/>
              </w:rPr>
            </w:pPr>
            <w:r>
              <w:rPr>
                <w:rFonts w:ascii="仿宋" w:hAnsi="仿宋" w:eastAsia="仿宋"/>
                <w:szCs w:val="21"/>
              </w:rPr>
              <w:t>2.</w:t>
            </w:r>
            <w:r>
              <w:rPr>
                <w:rFonts w:hint="eastAsia" w:ascii="仿宋" w:hAnsi="仿宋" w:eastAsia="仿宋"/>
                <w:b/>
                <w:szCs w:val="21"/>
              </w:rPr>
              <w:t>论文</w:t>
            </w:r>
            <w:r>
              <w:rPr>
                <w:rFonts w:hint="eastAsia" w:ascii="仿宋" w:hAnsi="仿宋" w:eastAsia="仿宋"/>
                <w:szCs w:val="21"/>
              </w:rPr>
              <w:t>：2017年9月调入海南师范大学至今，共指导两届20名本科生毕业论文，其中一人被评为校级优秀论文；指导三届共5名硕士研究生。</w:t>
            </w:r>
          </w:p>
          <w:p w14:paraId="5ED815A6">
            <w:pPr>
              <w:spacing w:line="240" w:lineRule="exact"/>
              <w:rPr>
                <w:rFonts w:ascii="仿宋_GB2312" w:eastAsia="仿宋_GB2312"/>
                <w:szCs w:val="21"/>
              </w:rPr>
            </w:pPr>
            <w:r>
              <w:rPr>
                <w:rFonts w:hint="eastAsia" w:ascii="仿宋" w:hAnsi="仿宋" w:eastAsia="仿宋"/>
                <w:szCs w:val="21"/>
              </w:rPr>
              <w:t>3</w:t>
            </w:r>
            <w:r>
              <w:rPr>
                <w:rFonts w:ascii="仿宋" w:hAnsi="仿宋" w:eastAsia="仿宋"/>
                <w:szCs w:val="21"/>
              </w:rPr>
              <w:t>.</w:t>
            </w:r>
            <w:r>
              <w:rPr>
                <w:rFonts w:hint="eastAsia" w:ascii="仿宋" w:hAnsi="仿宋" w:eastAsia="仿宋"/>
                <w:b/>
                <w:szCs w:val="21"/>
              </w:rPr>
              <w:t>实践</w:t>
            </w:r>
            <w:r>
              <w:rPr>
                <w:rFonts w:hint="eastAsia" w:ascii="仿宋" w:hAnsi="仿宋" w:eastAsia="仿宋"/>
                <w:szCs w:val="21"/>
              </w:rPr>
              <w:t>：2017年9月调入我校后，共指导5个创新创业项目，其中1个本科团队获得省级创新项目，1个本科团队获得校级创业项目，1个本科团队获得校级创新项目，2个硕士团队获得校级创新项目。2019年参加“国教院学生暑假下乡支教”活动、“留学生海南文化体验活动--美丽乡村”。</w:t>
            </w:r>
          </w:p>
          <w:p w14:paraId="36C0EA28">
            <w:pPr>
              <w:spacing w:line="240" w:lineRule="exact"/>
              <w:rPr>
                <w:rFonts w:ascii="仿宋_GB2312" w:eastAsia="仿宋_GB2312"/>
                <w:szCs w:val="21"/>
              </w:rPr>
            </w:pPr>
          </w:p>
          <w:p w14:paraId="4802CB9F">
            <w:pPr>
              <w:spacing w:line="240" w:lineRule="exact"/>
              <w:rPr>
                <w:rFonts w:ascii="仿宋_GB2312" w:eastAsia="仿宋_GB2312"/>
                <w:szCs w:val="21"/>
              </w:rPr>
            </w:pPr>
          </w:p>
        </w:tc>
      </w:tr>
    </w:tbl>
    <w:p w14:paraId="58F19447">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657"/>
        <w:gridCol w:w="700"/>
        <w:gridCol w:w="555"/>
        <w:gridCol w:w="573"/>
        <w:gridCol w:w="927"/>
        <w:gridCol w:w="516"/>
        <w:gridCol w:w="709"/>
        <w:gridCol w:w="709"/>
        <w:gridCol w:w="776"/>
      </w:tblGrid>
      <w:tr w14:paraId="60FA4BE8">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6D6D9668">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77410358">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7DC40E2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82A758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C16619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145" w:type="dxa"/>
            <w:gridSpan w:val="5"/>
            <w:tcBorders>
              <w:top w:val="single" w:color="auto" w:sz="4" w:space="0"/>
              <w:left w:val="nil"/>
              <w:bottom w:val="single" w:color="auto" w:sz="4" w:space="0"/>
              <w:right w:val="single" w:color="auto" w:sz="4" w:space="0"/>
            </w:tcBorders>
            <w:shd w:val="clear" w:color="auto" w:fill="auto"/>
            <w:noWrap/>
            <w:vAlign w:val="center"/>
          </w:tcPr>
          <w:p w14:paraId="601E8FF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927" w:type="dxa"/>
            <w:vMerge w:val="restart"/>
            <w:tcBorders>
              <w:top w:val="nil"/>
              <w:left w:val="single" w:color="auto" w:sz="4" w:space="0"/>
              <w:bottom w:val="single" w:color="auto" w:sz="4" w:space="0"/>
              <w:right w:val="single" w:color="auto" w:sz="4" w:space="0"/>
            </w:tcBorders>
            <w:shd w:val="clear" w:color="auto" w:fill="auto"/>
            <w:vAlign w:val="center"/>
          </w:tcPr>
          <w:p w14:paraId="02D1EF5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516" w:type="dxa"/>
            <w:vMerge w:val="restart"/>
            <w:tcBorders>
              <w:top w:val="nil"/>
              <w:left w:val="single" w:color="auto" w:sz="4" w:space="0"/>
              <w:bottom w:val="single" w:color="auto" w:sz="4" w:space="0"/>
              <w:right w:val="single" w:color="auto" w:sz="4" w:space="0"/>
            </w:tcBorders>
            <w:shd w:val="clear" w:color="auto" w:fill="auto"/>
            <w:vAlign w:val="center"/>
          </w:tcPr>
          <w:p w14:paraId="32F39E1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3FCC6BA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812B14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48E7415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ED8DDDB">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710435F4">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3B2F3BA1">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3C52C521">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3193D1E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485" w:type="dxa"/>
            <w:gridSpan w:val="4"/>
            <w:tcBorders>
              <w:top w:val="single" w:color="auto" w:sz="4" w:space="0"/>
              <w:left w:val="nil"/>
              <w:bottom w:val="single" w:color="auto" w:sz="4" w:space="0"/>
              <w:right w:val="single" w:color="auto" w:sz="4" w:space="0"/>
            </w:tcBorders>
            <w:shd w:val="clear" w:color="000000" w:fill="FFFFFF"/>
            <w:vAlign w:val="center"/>
          </w:tcPr>
          <w:p w14:paraId="39351CE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927" w:type="dxa"/>
            <w:vMerge w:val="continue"/>
            <w:tcBorders>
              <w:top w:val="nil"/>
              <w:left w:val="single" w:color="auto" w:sz="4" w:space="0"/>
              <w:bottom w:val="single" w:color="auto" w:sz="4" w:space="0"/>
              <w:right w:val="single" w:color="auto" w:sz="4" w:space="0"/>
            </w:tcBorders>
            <w:vAlign w:val="center"/>
          </w:tcPr>
          <w:p w14:paraId="20CAC149">
            <w:pPr>
              <w:widowControl/>
              <w:spacing w:line="360" w:lineRule="exact"/>
              <w:jc w:val="left"/>
              <w:rPr>
                <w:rFonts w:ascii="仿宋_GB2312" w:hAnsi="宋体" w:eastAsia="仿宋_GB2312" w:cs="宋体"/>
                <w:b/>
                <w:bCs/>
                <w:kern w:val="0"/>
                <w:szCs w:val="21"/>
              </w:rPr>
            </w:pPr>
          </w:p>
        </w:tc>
        <w:tc>
          <w:tcPr>
            <w:tcW w:w="516" w:type="dxa"/>
            <w:vMerge w:val="continue"/>
            <w:tcBorders>
              <w:top w:val="nil"/>
              <w:left w:val="single" w:color="auto" w:sz="4" w:space="0"/>
              <w:bottom w:val="single" w:color="auto" w:sz="4" w:space="0"/>
              <w:right w:val="single" w:color="auto" w:sz="4" w:space="0"/>
            </w:tcBorders>
            <w:vAlign w:val="center"/>
          </w:tcPr>
          <w:p w14:paraId="3548905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F2BC4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D50E500">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15C4E08">
            <w:pPr>
              <w:widowControl/>
              <w:spacing w:line="360" w:lineRule="exact"/>
              <w:jc w:val="left"/>
              <w:rPr>
                <w:rFonts w:ascii="仿宋_GB2312" w:hAnsi="宋体" w:eastAsia="仿宋_GB2312" w:cs="宋体"/>
                <w:b/>
                <w:bCs/>
                <w:kern w:val="0"/>
                <w:szCs w:val="21"/>
              </w:rPr>
            </w:pPr>
          </w:p>
        </w:tc>
      </w:tr>
      <w:tr w14:paraId="174B1BD7">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A499386">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327C9B15">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F31C8E9">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61183C62">
            <w:pPr>
              <w:widowControl/>
              <w:spacing w:line="360" w:lineRule="exact"/>
              <w:jc w:val="left"/>
              <w:rPr>
                <w:rFonts w:ascii="仿宋_GB2312" w:hAnsi="宋体" w:eastAsia="仿宋_GB2312" w:cs="宋体"/>
                <w:b/>
                <w:bCs/>
                <w:kern w:val="0"/>
                <w:szCs w:val="21"/>
              </w:rPr>
            </w:pPr>
          </w:p>
        </w:tc>
        <w:tc>
          <w:tcPr>
            <w:tcW w:w="657" w:type="dxa"/>
            <w:tcBorders>
              <w:top w:val="nil"/>
              <w:left w:val="nil"/>
              <w:bottom w:val="single" w:color="auto" w:sz="4" w:space="0"/>
              <w:right w:val="single" w:color="auto" w:sz="4" w:space="0"/>
            </w:tcBorders>
            <w:shd w:val="clear" w:color="000000" w:fill="FFFFFF"/>
            <w:vAlign w:val="center"/>
          </w:tcPr>
          <w:p w14:paraId="4F17BF1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00" w:type="dxa"/>
            <w:tcBorders>
              <w:top w:val="nil"/>
              <w:left w:val="nil"/>
              <w:bottom w:val="single" w:color="auto" w:sz="4" w:space="0"/>
              <w:right w:val="single" w:color="auto" w:sz="4" w:space="0"/>
            </w:tcBorders>
            <w:shd w:val="clear" w:color="000000" w:fill="FFFFFF"/>
            <w:vAlign w:val="center"/>
          </w:tcPr>
          <w:p w14:paraId="1AF4269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555" w:type="dxa"/>
            <w:tcBorders>
              <w:top w:val="nil"/>
              <w:left w:val="nil"/>
              <w:bottom w:val="single" w:color="auto" w:sz="4" w:space="0"/>
              <w:right w:val="single" w:color="auto" w:sz="4" w:space="0"/>
            </w:tcBorders>
            <w:shd w:val="clear" w:color="000000" w:fill="FFFFFF"/>
            <w:vAlign w:val="center"/>
          </w:tcPr>
          <w:p w14:paraId="1DDC3E3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573" w:type="dxa"/>
            <w:tcBorders>
              <w:top w:val="nil"/>
              <w:left w:val="nil"/>
              <w:bottom w:val="single" w:color="auto" w:sz="4" w:space="0"/>
              <w:right w:val="single" w:color="auto" w:sz="4" w:space="0"/>
            </w:tcBorders>
            <w:shd w:val="clear" w:color="000000" w:fill="FFFFFF"/>
            <w:vAlign w:val="center"/>
          </w:tcPr>
          <w:p w14:paraId="6736C28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927" w:type="dxa"/>
            <w:vMerge w:val="continue"/>
            <w:tcBorders>
              <w:top w:val="nil"/>
              <w:left w:val="single" w:color="auto" w:sz="4" w:space="0"/>
              <w:bottom w:val="single" w:color="auto" w:sz="4" w:space="0"/>
              <w:right w:val="single" w:color="auto" w:sz="4" w:space="0"/>
            </w:tcBorders>
            <w:vAlign w:val="center"/>
          </w:tcPr>
          <w:p w14:paraId="4039025F">
            <w:pPr>
              <w:widowControl/>
              <w:spacing w:line="360" w:lineRule="exact"/>
              <w:jc w:val="left"/>
              <w:rPr>
                <w:rFonts w:ascii="仿宋_GB2312" w:hAnsi="宋体" w:eastAsia="仿宋_GB2312" w:cs="宋体"/>
                <w:b/>
                <w:bCs/>
                <w:kern w:val="0"/>
                <w:szCs w:val="21"/>
              </w:rPr>
            </w:pPr>
          </w:p>
        </w:tc>
        <w:tc>
          <w:tcPr>
            <w:tcW w:w="516" w:type="dxa"/>
            <w:vMerge w:val="continue"/>
            <w:tcBorders>
              <w:top w:val="nil"/>
              <w:left w:val="single" w:color="auto" w:sz="4" w:space="0"/>
              <w:bottom w:val="single" w:color="auto" w:sz="4" w:space="0"/>
              <w:right w:val="single" w:color="auto" w:sz="4" w:space="0"/>
            </w:tcBorders>
            <w:vAlign w:val="center"/>
          </w:tcPr>
          <w:p w14:paraId="1C9EA35C">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1294FE">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5525C0C">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F3C0A6">
            <w:pPr>
              <w:widowControl/>
              <w:spacing w:line="360" w:lineRule="exact"/>
              <w:jc w:val="left"/>
              <w:rPr>
                <w:rFonts w:ascii="仿宋_GB2312" w:hAnsi="宋体" w:eastAsia="仿宋_GB2312" w:cs="宋体"/>
                <w:b/>
                <w:bCs/>
                <w:kern w:val="0"/>
                <w:szCs w:val="21"/>
              </w:rPr>
            </w:pPr>
          </w:p>
        </w:tc>
      </w:tr>
      <w:tr w14:paraId="62D5FDA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82E06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5C3600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41B4771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199C6ED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57" w:type="dxa"/>
            <w:tcBorders>
              <w:top w:val="nil"/>
              <w:left w:val="nil"/>
              <w:bottom w:val="single" w:color="auto" w:sz="4" w:space="0"/>
              <w:right w:val="single" w:color="auto" w:sz="4" w:space="0"/>
            </w:tcBorders>
            <w:shd w:val="clear" w:color="000000" w:fill="FFFFFF"/>
            <w:noWrap/>
            <w:vAlign w:val="center"/>
          </w:tcPr>
          <w:p w14:paraId="6CC9613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00" w:type="dxa"/>
            <w:tcBorders>
              <w:top w:val="nil"/>
              <w:left w:val="nil"/>
              <w:bottom w:val="single" w:color="auto" w:sz="4" w:space="0"/>
              <w:right w:val="single" w:color="auto" w:sz="4" w:space="0"/>
            </w:tcBorders>
            <w:shd w:val="clear" w:color="000000" w:fill="FFFFFF"/>
            <w:noWrap/>
            <w:vAlign w:val="center"/>
          </w:tcPr>
          <w:p w14:paraId="40150B4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555" w:type="dxa"/>
            <w:tcBorders>
              <w:top w:val="nil"/>
              <w:left w:val="nil"/>
              <w:bottom w:val="single" w:color="auto" w:sz="4" w:space="0"/>
              <w:right w:val="single" w:color="auto" w:sz="4" w:space="0"/>
            </w:tcBorders>
            <w:shd w:val="clear" w:color="000000" w:fill="FFFFFF"/>
            <w:noWrap/>
            <w:vAlign w:val="center"/>
          </w:tcPr>
          <w:p w14:paraId="7ED5E7C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573" w:type="dxa"/>
            <w:tcBorders>
              <w:top w:val="nil"/>
              <w:left w:val="nil"/>
              <w:bottom w:val="single" w:color="auto" w:sz="4" w:space="0"/>
              <w:right w:val="single" w:color="auto" w:sz="4" w:space="0"/>
            </w:tcBorders>
            <w:shd w:val="clear" w:color="000000" w:fill="FFFFFF"/>
            <w:noWrap/>
            <w:vAlign w:val="center"/>
          </w:tcPr>
          <w:p w14:paraId="45C1229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502CD43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390075D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C26B07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AE37F9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EEB920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F65B76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5798A1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35C23E7C">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217DB9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0E2FA9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57" w:type="dxa"/>
            <w:tcBorders>
              <w:top w:val="nil"/>
              <w:left w:val="nil"/>
              <w:bottom w:val="single" w:color="auto" w:sz="4" w:space="0"/>
              <w:right w:val="single" w:color="auto" w:sz="4" w:space="0"/>
            </w:tcBorders>
            <w:shd w:val="clear" w:color="000000" w:fill="FFFFFF"/>
            <w:noWrap/>
            <w:vAlign w:val="center"/>
          </w:tcPr>
          <w:p w14:paraId="768FB9E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52BEE74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555" w:type="dxa"/>
            <w:tcBorders>
              <w:top w:val="nil"/>
              <w:left w:val="nil"/>
              <w:bottom w:val="single" w:color="auto" w:sz="4" w:space="0"/>
              <w:right w:val="single" w:color="auto" w:sz="4" w:space="0"/>
            </w:tcBorders>
            <w:shd w:val="clear" w:color="000000" w:fill="FFFFFF"/>
            <w:noWrap/>
            <w:vAlign w:val="center"/>
          </w:tcPr>
          <w:p w14:paraId="4ED077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573" w:type="dxa"/>
            <w:tcBorders>
              <w:top w:val="nil"/>
              <w:left w:val="nil"/>
              <w:bottom w:val="single" w:color="auto" w:sz="4" w:space="0"/>
              <w:right w:val="single" w:color="auto" w:sz="4" w:space="0"/>
            </w:tcBorders>
            <w:shd w:val="clear" w:color="000000" w:fill="FFFFFF"/>
            <w:noWrap/>
            <w:vAlign w:val="center"/>
          </w:tcPr>
          <w:p w14:paraId="1344A77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57AD48D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5C77AC4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BED310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11999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0FDDE8">
            <w:pPr>
              <w:widowControl/>
              <w:spacing w:line="360" w:lineRule="exact"/>
              <w:jc w:val="left"/>
              <w:rPr>
                <w:rFonts w:ascii="仿宋_GB2312" w:hAnsi="宋体" w:eastAsia="仿宋_GB2312" w:cs="宋体"/>
                <w:kern w:val="0"/>
                <w:szCs w:val="21"/>
              </w:rPr>
            </w:pPr>
          </w:p>
        </w:tc>
      </w:tr>
      <w:tr w14:paraId="4F0EA3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C53D8D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5D251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210561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3D565EB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57" w:type="dxa"/>
            <w:tcBorders>
              <w:top w:val="nil"/>
              <w:left w:val="nil"/>
              <w:bottom w:val="single" w:color="auto" w:sz="4" w:space="0"/>
              <w:right w:val="single" w:color="auto" w:sz="4" w:space="0"/>
            </w:tcBorders>
            <w:shd w:val="clear" w:color="000000" w:fill="FFFFFF"/>
            <w:noWrap/>
            <w:vAlign w:val="center"/>
          </w:tcPr>
          <w:p w14:paraId="7BBA88E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55FD4F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11A38A1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7E4411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7B115177">
            <w:pPr>
              <w:widowControl/>
              <w:spacing w:line="360" w:lineRule="exact"/>
              <w:jc w:val="left"/>
              <w:rPr>
                <w:rFonts w:hint="eastAsia" w:ascii="仿宋_GB2312" w:hAnsi="宋体" w:eastAsia="仿宋_GB2312" w:cs="宋体"/>
                <w:b/>
                <w:bCs/>
                <w:kern w:val="0"/>
                <w:szCs w:val="21"/>
                <w:lang w:val="en-US" w:eastAsia="zh-CN"/>
              </w:rPr>
            </w:pPr>
          </w:p>
        </w:tc>
        <w:tc>
          <w:tcPr>
            <w:tcW w:w="516" w:type="dxa"/>
            <w:tcBorders>
              <w:top w:val="nil"/>
              <w:left w:val="nil"/>
              <w:bottom w:val="single" w:color="auto" w:sz="4" w:space="0"/>
              <w:right w:val="single" w:color="auto" w:sz="4" w:space="0"/>
            </w:tcBorders>
            <w:shd w:val="clear" w:color="auto" w:fill="auto"/>
            <w:noWrap/>
            <w:vAlign w:val="center"/>
          </w:tcPr>
          <w:p w14:paraId="2BF2C43A">
            <w:pPr>
              <w:widowControl/>
              <w:spacing w:line="360" w:lineRule="exact"/>
              <w:jc w:val="left"/>
              <w:rPr>
                <w:rFonts w:hint="default" w:ascii="仿宋_GB2312" w:hAnsi="宋体" w:eastAsia="仿宋_GB2312" w:cs="宋体"/>
                <w:b/>
                <w:bCs/>
                <w:kern w:val="0"/>
                <w:szCs w:val="21"/>
                <w:lang w:val="en-US" w:eastAsia="zh-CN"/>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179AD3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94809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EC4842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023F704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1FC818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5B15874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666586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923C9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57" w:type="dxa"/>
            <w:tcBorders>
              <w:top w:val="nil"/>
              <w:left w:val="nil"/>
              <w:bottom w:val="single" w:color="auto" w:sz="4" w:space="0"/>
              <w:right w:val="single" w:color="auto" w:sz="4" w:space="0"/>
            </w:tcBorders>
            <w:shd w:val="clear" w:color="000000" w:fill="FFFFFF"/>
            <w:noWrap/>
            <w:vAlign w:val="center"/>
          </w:tcPr>
          <w:p w14:paraId="64C55EF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77C11DF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2F31B53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17C7C0D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4D5558A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0A3A7B5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29B40D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3E6A420">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5C89678">
            <w:pPr>
              <w:widowControl/>
              <w:spacing w:line="360" w:lineRule="exact"/>
              <w:jc w:val="left"/>
              <w:rPr>
                <w:rFonts w:ascii="仿宋_GB2312" w:hAnsi="宋体" w:eastAsia="仿宋_GB2312" w:cs="宋体"/>
                <w:kern w:val="0"/>
                <w:szCs w:val="21"/>
              </w:rPr>
            </w:pPr>
          </w:p>
        </w:tc>
      </w:tr>
      <w:tr w14:paraId="7756C42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5FE908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116266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3DF290B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345E2F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57" w:type="dxa"/>
            <w:tcBorders>
              <w:top w:val="nil"/>
              <w:left w:val="nil"/>
              <w:bottom w:val="single" w:color="auto" w:sz="4" w:space="0"/>
              <w:right w:val="single" w:color="auto" w:sz="4" w:space="0"/>
            </w:tcBorders>
            <w:shd w:val="clear" w:color="000000" w:fill="FFFFFF"/>
            <w:noWrap/>
            <w:vAlign w:val="center"/>
          </w:tcPr>
          <w:p w14:paraId="12F31D1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63BDC05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2F4383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3AF0CFF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6974179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5D3C966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C4859F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0B40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9F19C7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50A0A58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3DA28E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3F5E5F9">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4EB20E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48A7EAF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657" w:type="dxa"/>
            <w:tcBorders>
              <w:top w:val="nil"/>
              <w:left w:val="nil"/>
              <w:bottom w:val="single" w:color="auto" w:sz="4" w:space="0"/>
              <w:right w:val="single" w:color="auto" w:sz="4" w:space="0"/>
            </w:tcBorders>
            <w:shd w:val="clear" w:color="000000" w:fill="FFFFFF"/>
            <w:noWrap/>
            <w:vAlign w:val="center"/>
          </w:tcPr>
          <w:p w14:paraId="73866E2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67B8261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220E94F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475E281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69AB49E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7CCCC4F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516214D">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B1ED18C">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4B2103C">
            <w:pPr>
              <w:widowControl/>
              <w:spacing w:line="360" w:lineRule="exact"/>
              <w:jc w:val="left"/>
              <w:rPr>
                <w:rFonts w:ascii="仿宋_GB2312" w:hAnsi="宋体" w:eastAsia="仿宋_GB2312" w:cs="宋体"/>
                <w:kern w:val="0"/>
                <w:szCs w:val="21"/>
              </w:rPr>
            </w:pPr>
          </w:p>
        </w:tc>
      </w:tr>
      <w:tr w14:paraId="134000E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311D1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5FC1E8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5C1A7A2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0C6B549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57" w:type="dxa"/>
            <w:tcBorders>
              <w:top w:val="nil"/>
              <w:left w:val="nil"/>
              <w:bottom w:val="single" w:color="auto" w:sz="4" w:space="0"/>
              <w:right w:val="single" w:color="auto" w:sz="4" w:space="0"/>
            </w:tcBorders>
            <w:shd w:val="clear" w:color="000000" w:fill="FFFFFF"/>
            <w:noWrap/>
            <w:vAlign w:val="center"/>
          </w:tcPr>
          <w:p w14:paraId="2E8C2F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0962BA0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7C36329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03692E5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072A2904">
            <w:pPr>
              <w:widowControl/>
              <w:spacing w:line="360" w:lineRule="exact"/>
              <w:jc w:val="left"/>
              <w:rPr>
                <w:rFonts w:hint="eastAsia" w:ascii="仿宋_GB2312" w:hAnsi="宋体" w:eastAsia="仿宋_GB2312" w:cs="宋体"/>
                <w:b/>
                <w:bCs/>
                <w:kern w:val="0"/>
                <w:szCs w:val="21"/>
                <w:lang w:val="en-US" w:eastAsia="zh-CN"/>
              </w:rPr>
            </w:pPr>
            <w:r>
              <w:rPr>
                <w:rFonts w:hint="eastAsia" w:ascii="仿宋_GB2312" w:hAnsi="宋体" w:eastAsia="仿宋_GB2312" w:cs="宋体"/>
                <w:b/>
                <w:bCs/>
                <w:kern w:val="0"/>
                <w:szCs w:val="21"/>
              </w:rPr>
              <w:t>　</w:t>
            </w:r>
            <w:r>
              <w:rPr>
                <w:rFonts w:hint="eastAsia" w:ascii="仿宋_GB2312" w:hAnsi="宋体" w:eastAsia="仿宋_GB2312" w:cs="宋体"/>
                <w:b/>
                <w:bCs/>
                <w:kern w:val="0"/>
                <w:szCs w:val="21"/>
                <w:lang w:val="en-US" w:eastAsia="zh-CN"/>
              </w:rPr>
              <w:t>1</w:t>
            </w:r>
          </w:p>
        </w:tc>
        <w:tc>
          <w:tcPr>
            <w:tcW w:w="516" w:type="dxa"/>
            <w:tcBorders>
              <w:top w:val="nil"/>
              <w:left w:val="nil"/>
              <w:bottom w:val="single" w:color="auto" w:sz="4" w:space="0"/>
              <w:right w:val="single" w:color="auto" w:sz="4" w:space="0"/>
            </w:tcBorders>
            <w:shd w:val="clear" w:color="auto" w:fill="auto"/>
            <w:noWrap/>
            <w:vAlign w:val="center"/>
          </w:tcPr>
          <w:p w14:paraId="271C2B9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lang w:val="en-US" w:eastAsia="zh-CN"/>
              </w:rPr>
              <w:t>200</w:t>
            </w: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20CB97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lang w:val="en-US" w:eastAsia="zh-CN"/>
              </w:rPr>
              <w:t>240</w:t>
            </w: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5CB9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87E9D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15F3B1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4E0771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21783DAD">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8CF7EB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0B0242F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57" w:type="dxa"/>
            <w:tcBorders>
              <w:top w:val="nil"/>
              <w:left w:val="nil"/>
              <w:bottom w:val="single" w:color="auto" w:sz="4" w:space="0"/>
              <w:right w:val="single" w:color="auto" w:sz="4" w:space="0"/>
            </w:tcBorders>
            <w:shd w:val="clear" w:color="000000" w:fill="FFFFFF"/>
            <w:noWrap/>
            <w:vAlign w:val="center"/>
          </w:tcPr>
          <w:p w14:paraId="3C136D6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33159DA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6CEBC78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3AC6B18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202D4D3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24FF3A4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893CF1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CFE5F8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0DBD8C4">
            <w:pPr>
              <w:widowControl/>
              <w:spacing w:line="360" w:lineRule="exact"/>
              <w:jc w:val="left"/>
              <w:rPr>
                <w:rFonts w:ascii="仿宋_GB2312" w:hAnsi="宋体" w:eastAsia="仿宋_GB2312" w:cs="宋体"/>
                <w:kern w:val="0"/>
                <w:szCs w:val="21"/>
              </w:rPr>
            </w:pPr>
          </w:p>
        </w:tc>
      </w:tr>
      <w:tr w14:paraId="5955CE9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78BEE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61782CD5">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1A127C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6DBFF5F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57" w:type="dxa"/>
            <w:tcBorders>
              <w:top w:val="nil"/>
              <w:left w:val="nil"/>
              <w:bottom w:val="single" w:color="auto" w:sz="4" w:space="0"/>
              <w:right w:val="single" w:color="auto" w:sz="4" w:space="0"/>
            </w:tcBorders>
            <w:shd w:val="clear" w:color="000000" w:fill="FFFFFF"/>
            <w:noWrap/>
            <w:vAlign w:val="center"/>
          </w:tcPr>
          <w:p w14:paraId="00BD76D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2007D67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13B9E90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2BD46F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632AD82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6EAB3D2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31C1BE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97E613F">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170BE26">
            <w:pPr>
              <w:widowControl/>
              <w:spacing w:line="360" w:lineRule="exact"/>
              <w:jc w:val="left"/>
              <w:rPr>
                <w:rFonts w:ascii="仿宋_GB2312" w:hAnsi="宋体" w:eastAsia="仿宋_GB2312" w:cs="宋体"/>
                <w:kern w:val="0"/>
                <w:szCs w:val="21"/>
              </w:rPr>
            </w:pPr>
          </w:p>
        </w:tc>
      </w:tr>
      <w:tr w14:paraId="446A7A9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DD83DD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21B934E8">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5AC5D1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6BB658A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57" w:type="dxa"/>
            <w:tcBorders>
              <w:top w:val="nil"/>
              <w:left w:val="nil"/>
              <w:bottom w:val="single" w:color="auto" w:sz="4" w:space="0"/>
              <w:right w:val="single" w:color="auto" w:sz="4" w:space="0"/>
            </w:tcBorders>
            <w:shd w:val="clear" w:color="000000" w:fill="FFFFFF"/>
            <w:noWrap/>
            <w:vAlign w:val="center"/>
          </w:tcPr>
          <w:p w14:paraId="49915EC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117E57A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23943EB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57CC509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37CDC0DC">
            <w:pPr>
              <w:widowControl/>
              <w:spacing w:line="360" w:lineRule="exact"/>
              <w:jc w:val="left"/>
              <w:rPr>
                <w:rFonts w:hint="eastAsia" w:ascii="仿宋_GB2312" w:hAnsi="宋体" w:eastAsia="仿宋_GB2312" w:cs="宋体"/>
                <w:b/>
                <w:bCs/>
                <w:kern w:val="0"/>
                <w:szCs w:val="21"/>
                <w:lang w:val="en-US" w:eastAsia="zh-CN"/>
              </w:rPr>
            </w:pPr>
            <w:r>
              <w:rPr>
                <w:rFonts w:hint="eastAsia" w:ascii="仿宋_GB2312" w:hAnsi="宋体" w:eastAsia="仿宋_GB2312" w:cs="宋体"/>
                <w:b/>
                <w:bCs/>
                <w:kern w:val="0"/>
                <w:szCs w:val="21"/>
              </w:rPr>
              <w:t>　</w:t>
            </w:r>
            <w:r>
              <w:rPr>
                <w:rFonts w:hint="eastAsia" w:ascii="仿宋_GB2312" w:hAnsi="宋体" w:eastAsia="仿宋_GB2312" w:cs="宋体"/>
                <w:b/>
                <w:bCs/>
                <w:kern w:val="0"/>
                <w:szCs w:val="21"/>
                <w:lang w:val="en-US" w:eastAsia="zh-CN"/>
              </w:rPr>
              <w:t>2</w:t>
            </w:r>
          </w:p>
        </w:tc>
        <w:tc>
          <w:tcPr>
            <w:tcW w:w="516" w:type="dxa"/>
            <w:tcBorders>
              <w:top w:val="nil"/>
              <w:left w:val="nil"/>
              <w:bottom w:val="single" w:color="auto" w:sz="4" w:space="0"/>
              <w:right w:val="single" w:color="auto" w:sz="4" w:space="0"/>
            </w:tcBorders>
            <w:shd w:val="clear" w:color="auto" w:fill="auto"/>
            <w:noWrap/>
            <w:vAlign w:val="center"/>
          </w:tcPr>
          <w:p w14:paraId="35B635A6">
            <w:pPr>
              <w:widowControl/>
              <w:spacing w:line="480" w:lineRule="auto"/>
              <w:jc w:val="left"/>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lang w:val="en-US" w:eastAsia="zh-CN"/>
              </w:rPr>
              <w:t>40</w:t>
            </w:r>
          </w:p>
        </w:tc>
        <w:tc>
          <w:tcPr>
            <w:tcW w:w="709" w:type="dxa"/>
            <w:vMerge w:val="continue"/>
            <w:tcBorders>
              <w:top w:val="nil"/>
              <w:left w:val="single" w:color="auto" w:sz="4" w:space="0"/>
              <w:bottom w:val="single" w:color="auto" w:sz="4" w:space="0"/>
              <w:right w:val="single" w:color="auto" w:sz="4" w:space="0"/>
            </w:tcBorders>
            <w:vAlign w:val="center"/>
          </w:tcPr>
          <w:p w14:paraId="7195C1DE">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B29DA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5DD6D6B">
            <w:pPr>
              <w:widowControl/>
              <w:spacing w:line="360" w:lineRule="exact"/>
              <w:jc w:val="left"/>
              <w:rPr>
                <w:rFonts w:ascii="仿宋_GB2312" w:hAnsi="宋体" w:eastAsia="仿宋_GB2312" w:cs="宋体"/>
                <w:kern w:val="0"/>
                <w:szCs w:val="21"/>
              </w:rPr>
            </w:pPr>
          </w:p>
        </w:tc>
      </w:tr>
      <w:tr w14:paraId="2669DAD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DE41F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75A034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541AD6B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6368140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57" w:type="dxa"/>
            <w:tcBorders>
              <w:top w:val="nil"/>
              <w:left w:val="nil"/>
              <w:bottom w:val="single" w:color="auto" w:sz="4" w:space="0"/>
              <w:right w:val="single" w:color="auto" w:sz="4" w:space="0"/>
            </w:tcBorders>
            <w:shd w:val="clear" w:color="000000" w:fill="FFFFFF"/>
            <w:noWrap/>
            <w:vAlign w:val="center"/>
          </w:tcPr>
          <w:p w14:paraId="4AFC60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70A682F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555" w:type="dxa"/>
            <w:tcBorders>
              <w:top w:val="nil"/>
              <w:left w:val="nil"/>
              <w:bottom w:val="single" w:color="auto" w:sz="4" w:space="0"/>
              <w:right w:val="single" w:color="auto" w:sz="4" w:space="0"/>
            </w:tcBorders>
            <w:shd w:val="clear" w:color="000000" w:fill="FFFFFF"/>
            <w:noWrap/>
            <w:vAlign w:val="center"/>
          </w:tcPr>
          <w:p w14:paraId="23BFF18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573" w:type="dxa"/>
            <w:tcBorders>
              <w:top w:val="nil"/>
              <w:left w:val="nil"/>
              <w:bottom w:val="single" w:color="auto" w:sz="4" w:space="0"/>
              <w:right w:val="single" w:color="auto" w:sz="4" w:space="0"/>
            </w:tcBorders>
            <w:shd w:val="clear" w:color="000000" w:fill="FFFFFF"/>
            <w:noWrap/>
            <w:vAlign w:val="center"/>
          </w:tcPr>
          <w:p w14:paraId="063A9CA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927" w:type="dxa"/>
            <w:tcBorders>
              <w:top w:val="nil"/>
              <w:left w:val="nil"/>
              <w:bottom w:val="single" w:color="auto" w:sz="4" w:space="0"/>
              <w:right w:val="single" w:color="auto" w:sz="4" w:space="0"/>
            </w:tcBorders>
            <w:shd w:val="clear" w:color="auto" w:fill="auto"/>
            <w:noWrap/>
            <w:vAlign w:val="center"/>
          </w:tcPr>
          <w:p w14:paraId="61CC72C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42D7F70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87F1D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EC55E2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7CEC75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4DB9134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21BD5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04506DA8">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7BB1E5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34E04F5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57" w:type="dxa"/>
            <w:tcBorders>
              <w:top w:val="nil"/>
              <w:left w:val="nil"/>
              <w:bottom w:val="single" w:color="auto" w:sz="4" w:space="0"/>
              <w:right w:val="single" w:color="auto" w:sz="4" w:space="0"/>
            </w:tcBorders>
            <w:shd w:val="clear" w:color="000000" w:fill="FFFFFF"/>
            <w:noWrap/>
            <w:vAlign w:val="center"/>
          </w:tcPr>
          <w:p w14:paraId="1F121B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0D029AC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555" w:type="dxa"/>
            <w:tcBorders>
              <w:top w:val="nil"/>
              <w:left w:val="nil"/>
              <w:bottom w:val="single" w:color="auto" w:sz="4" w:space="0"/>
              <w:right w:val="single" w:color="auto" w:sz="4" w:space="0"/>
            </w:tcBorders>
            <w:shd w:val="clear" w:color="000000" w:fill="FFFFFF"/>
            <w:noWrap/>
            <w:vAlign w:val="center"/>
          </w:tcPr>
          <w:p w14:paraId="3782174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573" w:type="dxa"/>
            <w:tcBorders>
              <w:top w:val="nil"/>
              <w:left w:val="nil"/>
              <w:bottom w:val="single" w:color="auto" w:sz="4" w:space="0"/>
              <w:right w:val="single" w:color="auto" w:sz="4" w:space="0"/>
            </w:tcBorders>
            <w:shd w:val="clear" w:color="000000" w:fill="FFFFFF"/>
            <w:noWrap/>
            <w:vAlign w:val="center"/>
          </w:tcPr>
          <w:p w14:paraId="1D1FE62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927" w:type="dxa"/>
            <w:tcBorders>
              <w:top w:val="nil"/>
              <w:left w:val="nil"/>
              <w:bottom w:val="single" w:color="auto" w:sz="4" w:space="0"/>
              <w:right w:val="single" w:color="auto" w:sz="4" w:space="0"/>
            </w:tcBorders>
            <w:shd w:val="clear" w:color="auto" w:fill="auto"/>
            <w:noWrap/>
            <w:vAlign w:val="center"/>
          </w:tcPr>
          <w:p w14:paraId="4C14673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0CCCF35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0C3C168">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9EA911A">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9528725">
            <w:pPr>
              <w:widowControl/>
              <w:spacing w:line="360" w:lineRule="exact"/>
              <w:jc w:val="left"/>
              <w:rPr>
                <w:rFonts w:ascii="仿宋_GB2312" w:hAnsi="宋体" w:eastAsia="仿宋_GB2312" w:cs="宋体"/>
                <w:kern w:val="0"/>
                <w:szCs w:val="21"/>
              </w:rPr>
            </w:pPr>
          </w:p>
        </w:tc>
      </w:tr>
      <w:tr w14:paraId="6A1D40E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E728FE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469F1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37B049C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12A6C6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57" w:type="dxa"/>
            <w:tcBorders>
              <w:top w:val="nil"/>
              <w:left w:val="nil"/>
              <w:bottom w:val="single" w:color="auto" w:sz="4" w:space="0"/>
              <w:right w:val="single" w:color="auto" w:sz="4" w:space="0"/>
            </w:tcBorders>
            <w:shd w:val="clear" w:color="000000" w:fill="FFFFFF"/>
            <w:noWrap/>
            <w:vAlign w:val="center"/>
          </w:tcPr>
          <w:p w14:paraId="7CA7B5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4BBADB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1B8BA46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4E95B7D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2361AC48">
            <w:pPr>
              <w:widowControl/>
              <w:spacing w:line="360" w:lineRule="exact"/>
              <w:jc w:val="left"/>
              <w:rPr>
                <w:rFonts w:hint="eastAsia" w:ascii="仿宋_GB2312" w:hAnsi="宋体" w:eastAsia="仿宋_GB2312" w:cs="宋体"/>
                <w:b/>
                <w:bCs/>
                <w:kern w:val="0"/>
                <w:szCs w:val="21"/>
                <w:lang w:val="en-US" w:eastAsia="zh-CN"/>
              </w:rPr>
            </w:pPr>
            <w:r>
              <w:rPr>
                <w:rFonts w:hint="eastAsia" w:ascii="仿宋_GB2312" w:hAnsi="宋体" w:eastAsia="仿宋_GB2312" w:cs="宋体"/>
                <w:b/>
                <w:bCs/>
                <w:kern w:val="0"/>
                <w:szCs w:val="21"/>
                <w:lang w:val="en-US" w:eastAsia="zh-CN"/>
              </w:rPr>
              <w:t>3</w:t>
            </w:r>
          </w:p>
        </w:tc>
        <w:tc>
          <w:tcPr>
            <w:tcW w:w="516" w:type="dxa"/>
            <w:tcBorders>
              <w:top w:val="nil"/>
              <w:left w:val="nil"/>
              <w:bottom w:val="single" w:color="auto" w:sz="4" w:space="0"/>
              <w:right w:val="single" w:color="auto" w:sz="4" w:space="0"/>
            </w:tcBorders>
            <w:shd w:val="clear" w:color="auto" w:fill="auto"/>
            <w:noWrap/>
            <w:vAlign w:val="center"/>
          </w:tcPr>
          <w:p w14:paraId="7B874E03">
            <w:pPr>
              <w:widowControl/>
              <w:spacing w:line="360" w:lineRule="exact"/>
              <w:jc w:val="left"/>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lang w:val="en-US" w:eastAsia="zh-CN"/>
              </w:rPr>
              <w:t>3000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C3393A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lang w:val="en-US" w:eastAsia="zh-CN"/>
              </w:rPr>
              <w:t>3500</w:t>
            </w: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F1583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8FB0CE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8D99DD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08BA0C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691A2CB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D535B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2FB6B4D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657" w:type="dxa"/>
            <w:tcBorders>
              <w:top w:val="nil"/>
              <w:left w:val="nil"/>
              <w:bottom w:val="single" w:color="auto" w:sz="4" w:space="0"/>
              <w:right w:val="single" w:color="auto" w:sz="4" w:space="0"/>
            </w:tcBorders>
            <w:shd w:val="clear" w:color="000000" w:fill="FFFFFF"/>
            <w:noWrap/>
            <w:vAlign w:val="center"/>
          </w:tcPr>
          <w:p w14:paraId="0E8B865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312F563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1528DB3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3F896A9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2BF4C72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lang w:val="en-US" w:eastAsia="zh-CN"/>
              </w:rPr>
              <w:t>1</w:t>
            </w: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1203E588">
            <w:pPr>
              <w:widowControl/>
              <w:spacing w:line="360" w:lineRule="exact"/>
              <w:jc w:val="left"/>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lang w:val="en-US" w:eastAsia="zh-CN"/>
              </w:rPr>
              <w:t>400</w:t>
            </w:r>
          </w:p>
        </w:tc>
        <w:tc>
          <w:tcPr>
            <w:tcW w:w="709" w:type="dxa"/>
            <w:vMerge w:val="continue"/>
            <w:tcBorders>
              <w:top w:val="nil"/>
              <w:left w:val="single" w:color="auto" w:sz="4" w:space="0"/>
              <w:bottom w:val="single" w:color="auto" w:sz="4" w:space="0"/>
              <w:right w:val="single" w:color="auto" w:sz="4" w:space="0"/>
            </w:tcBorders>
            <w:vAlign w:val="center"/>
          </w:tcPr>
          <w:p w14:paraId="23E7959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14E04AF">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3EFB6">
            <w:pPr>
              <w:widowControl/>
              <w:spacing w:line="360" w:lineRule="exact"/>
              <w:jc w:val="left"/>
              <w:rPr>
                <w:rFonts w:ascii="仿宋_GB2312" w:hAnsi="宋体" w:eastAsia="仿宋_GB2312" w:cs="宋体"/>
                <w:kern w:val="0"/>
                <w:szCs w:val="21"/>
              </w:rPr>
            </w:pPr>
          </w:p>
        </w:tc>
      </w:tr>
      <w:tr w14:paraId="4AE4D72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CA7A0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53191009">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4D3D37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420EE00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57" w:type="dxa"/>
            <w:tcBorders>
              <w:top w:val="nil"/>
              <w:left w:val="nil"/>
              <w:bottom w:val="single" w:color="auto" w:sz="4" w:space="0"/>
              <w:right w:val="single" w:color="auto" w:sz="4" w:space="0"/>
            </w:tcBorders>
            <w:shd w:val="clear" w:color="000000" w:fill="FFFFFF"/>
            <w:noWrap/>
            <w:vAlign w:val="center"/>
          </w:tcPr>
          <w:p w14:paraId="23FFDF7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56B763F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55" w:type="dxa"/>
            <w:tcBorders>
              <w:top w:val="nil"/>
              <w:left w:val="nil"/>
              <w:bottom w:val="single" w:color="auto" w:sz="4" w:space="0"/>
              <w:right w:val="single" w:color="auto" w:sz="4" w:space="0"/>
            </w:tcBorders>
            <w:shd w:val="clear" w:color="000000" w:fill="FFFFFF"/>
            <w:noWrap/>
            <w:vAlign w:val="center"/>
          </w:tcPr>
          <w:p w14:paraId="58CBC98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3" w:type="dxa"/>
            <w:tcBorders>
              <w:top w:val="nil"/>
              <w:left w:val="nil"/>
              <w:bottom w:val="single" w:color="auto" w:sz="4" w:space="0"/>
              <w:right w:val="single" w:color="auto" w:sz="4" w:space="0"/>
            </w:tcBorders>
            <w:shd w:val="clear" w:color="000000" w:fill="FFFFFF"/>
            <w:noWrap/>
            <w:vAlign w:val="center"/>
          </w:tcPr>
          <w:p w14:paraId="24DFEBA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27" w:type="dxa"/>
            <w:tcBorders>
              <w:top w:val="nil"/>
              <w:left w:val="nil"/>
              <w:bottom w:val="single" w:color="auto" w:sz="4" w:space="0"/>
              <w:right w:val="single" w:color="auto" w:sz="4" w:space="0"/>
            </w:tcBorders>
            <w:shd w:val="clear" w:color="auto" w:fill="auto"/>
            <w:noWrap/>
            <w:vAlign w:val="center"/>
          </w:tcPr>
          <w:p w14:paraId="5625492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lang w:val="en-US" w:eastAsia="zh-CN"/>
              </w:rPr>
              <w:t>1</w:t>
            </w: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5E32EB2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lang w:val="en-US" w:eastAsia="zh-CN"/>
              </w:rPr>
              <w:t>100</w:t>
            </w: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D0E77F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F37063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6A9408D">
            <w:pPr>
              <w:widowControl/>
              <w:spacing w:line="360" w:lineRule="exact"/>
              <w:jc w:val="left"/>
              <w:rPr>
                <w:rFonts w:ascii="仿宋_GB2312" w:hAnsi="宋体" w:eastAsia="仿宋_GB2312" w:cs="宋体"/>
                <w:kern w:val="0"/>
                <w:szCs w:val="21"/>
              </w:rPr>
            </w:pPr>
          </w:p>
        </w:tc>
      </w:tr>
      <w:tr w14:paraId="517571CD">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6AEA2B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30B8062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F19404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5B02395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57" w:type="dxa"/>
            <w:tcBorders>
              <w:top w:val="nil"/>
              <w:left w:val="nil"/>
              <w:bottom w:val="single" w:color="auto" w:sz="4" w:space="0"/>
              <w:right w:val="single" w:color="auto" w:sz="4" w:space="0"/>
            </w:tcBorders>
            <w:shd w:val="clear" w:color="000000" w:fill="FFFFFF"/>
            <w:noWrap/>
            <w:vAlign w:val="center"/>
          </w:tcPr>
          <w:p w14:paraId="5E3795C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111798B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55" w:type="dxa"/>
            <w:tcBorders>
              <w:top w:val="nil"/>
              <w:left w:val="nil"/>
              <w:bottom w:val="single" w:color="auto" w:sz="4" w:space="0"/>
              <w:right w:val="single" w:color="auto" w:sz="4" w:space="0"/>
            </w:tcBorders>
            <w:shd w:val="clear" w:color="000000" w:fill="FFFFFF"/>
            <w:noWrap/>
            <w:vAlign w:val="center"/>
          </w:tcPr>
          <w:p w14:paraId="5CD4B23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573" w:type="dxa"/>
            <w:tcBorders>
              <w:top w:val="nil"/>
              <w:left w:val="nil"/>
              <w:bottom w:val="single" w:color="auto" w:sz="4" w:space="0"/>
              <w:right w:val="single" w:color="auto" w:sz="4" w:space="0"/>
            </w:tcBorders>
            <w:shd w:val="clear" w:color="000000" w:fill="FFFFFF"/>
            <w:noWrap/>
            <w:vAlign w:val="center"/>
          </w:tcPr>
          <w:p w14:paraId="3D817A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927" w:type="dxa"/>
            <w:tcBorders>
              <w:top w:val="nil"/>
              <w:left w:val="nil"/>
              <w:bottom w:val="single" w:color="auto" w:sz="4" w:space="0"/>
              <w:right w:val="single" w:color="auto" w:sz="4" w:space="0"/>
            </w:tcBorders>
            <w:shd w:val="clear" w:color="auto" w:fill="auto"/>
            <w:noWrap/>
            <w:vAlign w:val="center"/>
          </w:tcPr>
          <w:p w14:paraId="7841B46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5FCDB71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C2FE86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DE45303">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D1C1354">
            <w:pPr>
              <w:widowControl/>
              <w:spacing w:line="360" w:lineRule="exact"/>
              <w:jc w:val="left"/>
              <w:rPr>
                <w:rFonts w:ascii="仿宋_GB2312" w:hAnsi="宋体" w:eastAsia="仿宋_GB2312" w:cs="宋体"/>
                <w:kern w:val="0"/>
                <w:szCs w:val="21"/>
              </w:rPr>
            </w:pPr>
          </w:p>
        </w:tc>
      </w:tr>
      <w:tr w14:paraId="6616EC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904EA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0CDB7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4F87E59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61B6E2E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57" w:type="dxa"/>
            <w:tcBorders>
              <w:top w:val="nil"/>
              <w:left w:val="nil"/>
              <w:bottom w:val="single" w:color="auto" w:sz="4" w:space="0"/>
              <w:right w:val="single" w:color="auto" w:sz="4" w:space="0"/>
            </w:tcBorders>
            <w:shd w:val="clear" w:color="000000" w:fill="FFFFFF"/>
            <w:noWrap/>
            <w:vAlign w:val="center"/>
          </w:tcPr>
          <w:p w14:paraId="0FA8D07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3CB4085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555" w:type="dxa"/>
            <w:tcBorders>
              <w:top w:val="nil"/>
              <w:left w:val="nil"/>
              <w:bottom w:val="single" w:color="auto" w:sz="4" w:space="0"/>
              <w:right w:val="single" w:color="auto" w:sz="4" w:space="0"/>
            </w:tcBorders>
            <w:shd w:val="clear" w:color="000000" w:fill="FFFFFF"/>
            <w:noWrap/>
            <w:vAlign w:val="center"/>
          </w:tcPr>
          <w:p w14:paraId="0B82F5C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73" w:type="dxa"/>
            <w:tcBorders>
              <w:top w:val="nil"/>
              <w:left w:val="nil"/>
              <w:bottom w:val="single" w:color="auto" w:sz="4" w:space="0"/>
              <w:right w:val="single" w:color="auto" w:sz="4" w:space="0"/>
            </w:tcBorders>
            <w:shd w:val="clear" w:color="000000" w:fill="FFFFFF"/>
            <w:noWrap/>
            <w:vAlign w:val="center"/>
          </w:tcPr>
          <w:p w14:paraId="6B3B9A0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927" w:type="dxa"/>
            <w:tcBorders>
              <w:top w:val="nil"/>
              <w:left w:val="nil"/>
              <w:bottom w:val="single" w:color="auto" w:sz="4" w:space="0"/>
              <w:right w:val="single" w:color="auto" w:sz="4" w:space="0"/>
            </w:tcBorders>
            <w:shd w:val="clear" w:color="auto" w:fill="auto"/>
            <w:noWrap/>
            <w:vAlign w:val="center"/>
          </w:tcPr>
          <w:p w14:paraId="3DCEFCB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516" w:type="dxa"/>
            <w:tcBorders>
              <w:top w:val="nil"/>
              <w:left w:val="nil"/>
              <w:bottom w:val="single" w:color="auto" w:sz="4" w:space="0"/>
              <w:right w:val="single" w:color="auto" w:sz="4" w:space="0"/>
            </w:tcBorders>
            <w:shd w:val="clear" w:color="auto" w:fill="auto"/>
            <w:noWrap/>
            <w:vAlign w:val="center"/>
          </w:tcPr>
          <w:p w14:paraId="01B646E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4C467D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EA5207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86CBA3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56F21E9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D35EF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40EA902">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811D60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3F7AFE5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57" w:type="dxa"/>
            <w:tcBorders>
              <w:top w:val="nil"/>
              <w:left w:val="nil"/>
              <w:bottom w:val="single" w:color="auto" w:sz="4" w:space="0"/>
              <w:right w:val="single" w:color="auto" w:sz="4" w:space="0"/>
            </w:tcBorders>
            <w:shd w:val="clear" w:color="000000" w:fill="FFFFFF"/>
            <w:noWrap/>
            <w:vAlign w:val="center"/>
          </w:tcPr>
          <w:p w14:paraId="590AA67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48B80AE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55" w:type="dxa"/>
            <w:tcBorders>
              <w:top w:val="nil"/>
              <w:left w:val="nil"/>
              <w:bottom w:val="single" w:color="auto" w:sz="4" w:space="0"/>
              <w:right w:val="single" w:color="auto" w:sz="4" w:space="0"/>
            </w:tcBorders>
            <w:shd w:val="clear" w:color="000000" w:fill="FFFFFF"/>
            <w:noWrap/>
            <w:vAlign w:val="center"/>
          </w:tcPr>
          <w:p w14:paraId="20A0306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573" w:type="dxa"/>
            <w:tcBorders>
              <w:top w:val="nil"/>
              <w:left w:val="nil"/>
              <w:bottom w:val="single" w:color="auto" w:sz="4" w:space="0"/>
              <w:right w:val="single" w:color="auto" w:sz="4" w:space="0"/>
            </w:tcBorders>
            <w:shd w:val="clear" w:color="000000" w:fill="FFFFFF"/>
            <w:noWrap/>
            <w:vAlign w:val="center"/>
          </w:tcPr>
          <w:p w14:paraId="04BD5CB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927" w:type="dxa"/>
            <w:tcBorders>
              <w:top w:val="nil"/>
              <w:left w:val="nil"/>
              <w:bottom w:val="single" w:color="auto" w:sz="4" w:space="0"/>
              <w:right w:val="single" w:color="auto" w:sz="4" w:space="0"/>
            </w:tcBorders>
            <w:shd w:val="clear" w:color="auto" w:fill="auto"/>
            <w:noWrap/>
            <w:vAlign w:val="center"/>
          </w:tcPr>
          <w:p w14:paraId="30C2E10A">
            <w:pPr>
              <w:widowControl/>
              <w:spacing w:line="360" w:lineRule="exact"/>
              <w:jc w:val="left"/>
              <w:rPr>
                <w:rFonts w:hint="default" w:ascii="仿宋_GB2312" w:hAnsi="宋体" w:eastAsia="仿宋_GB2312" w:cs="宋体"/>
                <w:b/>
                <w:bCs/>
                <w:kern w:val="0"/>
                <w:szCs w:val="21"/>
                <w:lang w:val="en-US" w:eastAsia="zh-CN"/>
              </w:rPr>
            </w:pPr>
          </w:p>
        </w:tc>
        <w:tc>
          <w:tcPr>
            <w:tcW w:w="516" w:type="dxa"/>
            <w:tcBorders>
              <w:top w:val="nil"/>
              <w:left w:val="nil"/>
              <w:bottom w:val="single" w:color="auto" w:sz="4" w:space="0"/>
              <w:right w:val="single" w:color="auto" w:sz="4" w:space="0"/>
            </w:tcBorders>
            <w:shd w:val="clear" w:color="auto" w:fill="auto"/>
            <w:noWrap/>
            <w:vAlign w:val="center"/>
          </w:tcPr>
          <w:p w14:paraId="48CAF50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932F52E">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9FD0EB0">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C2584E">
            <w:pPr>
              <w:widowControl/>
              <w:spacing w:line="360" w:lineRule="exact"/>
              <w:jc w:val="left"/>
              <w:rPr>
                <w:rFonts w:ascii="仿宋_GB2312" w:hAnsi="宋体" w:eastAsia="仿宋_GB2312" w:cs="宋体"/>
                <w:kern w:val="0"/>
                <w:szCs w:val="21"/>
              </w:rPr>
            </w:pPr>
          </w:p>
        </w:tc>
      </w:tr>
      <w:tr w14:paraId="4E3EC33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42138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5F40A775">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314CB2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554B8D6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57" w:type="dxa"/>
            <w:tcBorders>
              <w:top w:val="nil"/>
              <w:left w:val="nil"/>
              <w:bottom w:val="single" w:color="auto" w:sz="4" w:space="0"/>
              <w:right w:val="single" w:color="auto" w:sz="4" w:space="0"/>
            </w:tcBorders>
            <w:shd w:val="clear" w:color="000000" w:fill="FFFFFF"/>
            <w:noWrap/>
            <w:vAlign w:val="center"/>
          </w:tcPr>
          <w:p w14:paraId="4FEC89E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0" w:type="dxa"/>
            <w:tcBorders>
              <w:top w:val="nil"/>
              <w:left w:val="nil"/>
              <w:bottom w:val="single" w:color="auto" w:sz="4" w:space="0"/>
              <w:right w:val="single" w:color="auto" w:sz="4" w:space="0"/>
            </w:tcBorders>
            <w:shd w:val="clear" w:color="000000" w:fill="FFFFFF"/>
            <w:noWrap/>
            <w:vAlign w:val="center"/>
          </w:tcPr>
          <w:p w14:paraId="2808B48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55" w:type="dxa"/>
            <w:tcBorders>
              <w:top w:val="nil"/>
              <w:left w:val="nil"/>
              <w:bottom w:val="single" w:color="auto" w:sz="4" w:space="0"/>
              <w:right w:val="single" w:color="auto" w:sz="4" w:space="0"/>
            </w:tcBorders>
            <w:shd w:val="clear" w:color="000000" w:fill="FFFFFF"/>
            <w:noWrap/>
            <w:vAlign w:val="center"/>
          </w:tcPr>
          <w:p w14:paraId="288A76A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573" w:type="dxa"/>
            <w:tcBorders>
              <w:top w:val="nil"/>
              <w:left w:val="nil"/>
              <w:bottom w:val="single" w:color="auto" w:sz="4" w:space="0"/>
              <w:right w:val="single" w:color="auto" w:sz="4" w:space="0"/>
            </w:tcBorders>
            <w:shd w:val="clear" w:color="000000" w:fill="FFFFFF"/>
            <w:noWrap/>
            <w:vAlign w:val="center"/>
          </w:tcPr>
          <w:p w14:paraId="78ACB2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927" w:type="dxa"/>
            <w:tcBorders>
              <w:top w:val="nil"/>
              <w:left w:val="nil"/>
              <w:bottom w:val="single" w:color="auto" w:sz="4" w:space="0"/>
              <w:right w:val="single" w:color="auto" w:sz="4" w:space="0"/>
            </w:tcBorders>
            <w:shd w:val="clear" w:color="auto" w:fill="auto"/>
            <w:noWrap/>
            <w:vAlign w:val="center"/>
          </w:tcPr>
          <w:p w14:paraId="25C4AA2E">
            <w:pPr>
              <w:widowControl/>
              <w:spacing w:line="320" w:lineRule="exact"/>
              <w:jc w:val="left"/>
              <w:rPr>
                <w:rFonts w:hint="eastAsia" w:ascii="仿宋_GB2312" w:hAnsi="宋体" w:eastAsia="仿宋_GB2312" w:cs="宋体"/>
                <w:b/>
                <w:bCs/>
                <w:kern w:val="0"/>
                <w:szCs w:val="21"/>
                <w:lang w:val="en-US" w:eastAsia="zh-CN"/>
              </w:rPr>
            </w:pPr>
          </w:p>
        </w:tc>
        <w:tc>
          <w:tcPr>
            <w:tcW w:w="516" w:type="dxa"/>
            <w:tcBorders>
              <w:top w:val="nil"/>
              <w:left w:val="nil"/>
              <w:bottom w:val="single" w:color="auto" w:sz="4" w:space="0"/>
              <w:right w:val="single" w:color="auto" w:sz="4" w:space="0"/>
            </w:tcBorders>
            <w:shd w:val="clear" w:color="auto" w:fill="auto"/>
            <w:noWrap/>
            <w:vAlign w:val="center"/>
          </w:tcPr>
          <w:p w14:paraId="0CB59C23">
            <w:pPr>
              <w:widowControl/>
              <w:spacing w:line="320" w:lineRule="exact"/>
              <w:jc w:val="left"/>
              <w:rPr>
                <w:rFonts w:hint="default" w:ascii="仿宋_GB2312" w:hAnsi="宋体" w:eastAsia="仿宋_GB2312" w:cs="宋体"/>
                <w:b/>
                <w:bCs/>
                <w:kern w:val="0"/>
                <w:szCs w:val="21"/>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45860EF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9E1BD23">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BB6A9D5">
            <w:pPr>
              <w:widowControl/>
              <w:spacing w:line="360" w:lineRule="exact"/>
              <w:jc w:val="left"/>
              <w:rPr>
                <w:rFonts w:ascii="仿宋_GB2312" w:hAnsi="宋体" w:eastAsia="仿宋_GB2312" w:cs="宋体"/>
                <w:kern w:val="0"/>
                <w:szCs w:val="21"/>
              </w:rPr>
            </w:pPr>
          </w:p>
        </w:tc>
      </w:tr>
    </w:tbl>
    <w:p w14:paraId="3B2BBFFE"/>
    <w:p w14:paraId="57AA27F7">
      <w:pPr>
        <w:rPr>
          <w:rFonts w:ascii="宋体" w:hAnsi="宋体" w:eastAsia="宋体" w:cs="宋体"/>
          <w:kern w:val="0"/>
          <w:sz w:val="24"/>
          <w:szCs w:val="24"/>
        </w:rPr>
      </w:pPr>
    </w:p>
    <w:p w14:paraId="4493DE51">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526"/>
        <w:gridCol w:w="627"/>
        <w:gridCol w:w="430"/>
        <w:gridCol w:w="179"/>
        <w:gridCol w:w="564"/>
        <w:gridCol w:w="1082"/>
        <w:gridCol w:w="610"/>
        <w:gridCol w:w="799"/>
        <w:gridCol w:w="651"/>
        <w:gridCol w:w="794"/>
      </w:tblGrid>
      <w:tr w14:paraId="5E42E2B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62F5B3A9">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1276D5C9">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0CE0F07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0C4A63B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050054F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001" w:type="dxa"/>
            <w:gridSpan w:val="6"/>
            <w:tcBorders>
              <w:top w:val="single" w:color="auto" w:sz="4" w:space="0"/>
              <w:left w:val="nil"/>
              <w:bottom w:val="single" w:color="auto" w:sz="4" w:space="0"/>
              <w:right w:val="single" w:color="auto" w:sz="4" w:space="0"/>
            </w:tcBorders>
            <w:shd w:val="clear" w:color="auto" w:fill="auto"/>
            <w:noWrap/>
            <w:vAlign w:val="center"/>
          </w:tcPr>
          <w:p w14:paraId="74FDB76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1082" w:type="dxa"/>
            <w:vMerge w:val="restart"/>
            <w:tcBorders>
              <w:top w:val="nil"/>
              <w:left w:val="single" w:color="auto" w:sz="4" w:space="0"/>
              <w:bottom w:val="single" w:color="auto" w:sz="4" w:space="0"/>
              <w:right w:val="single" w:color="auto" w:sz="4" w:space="0"/>
            </w:tcBorders>
            <w:shd w:val="clear" w:color="auto" w:fill="auto"/>
            <w:vAlign w:val="center"/>
          </w:tcPr>
          <w:p w14:paraId="09D43F8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10" w:type="dxa"/>
            <w:vMerge w:val="restart"/>
            <w:tcBorders>
              <w:top w:val="nil"/>
              <w:left w:val="single" w:color="auto" w:sz="4" w:space="0"/>
              <w:bottom w:val="single" w:color="auto" w:sz="4" w:space="0"/>
              <w:right w:val="single" w:color="auto" w:sz="4" w:space="0"/>
            </w:tcBorders>
            <w:shd w:val="clear" w:color="auto" w:fill="auto"/>
            <w:vAlign w:val="center"/>
          </w:tcPr>
          <w:p w14:paraId="4B42F09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99" w:type="dxa"/>
            <w:vMerge w:val="restart"/>
            <w:tcBorders>
              <w:top w:val="nil"/>
              <w:left w:val="single" w:color="auto" w:sz="4" w:space="0"/>
              <w:bottom w:val="single" w:color="auto" w:sz="4" w:space="0"/>
              <w:right w:val="single" w:color="auto" w:sz="4" w:space="0"/>
            </w:tcBorders>
            <w:shd w:val="clear" w:color="auto" w:fill="auto"/>
            <w:vAlign w:val="center"/>
          </w:tcPr>
          <w:p w14:paraId="161C1B2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651" w:type="dxa"/>
            <w:vMerge w:val="restart"/>
            <w:tcBorders>
              <w:top w:val="nil"/>
              <w:left w:val="single" w:color="auto" w:sz="4" w:space="0"/>
              <w:bottom w:val="single" w:color="auto" w:sz="4" w:space="0"/>
              <w:right w:val="single" w:color="auto" w:sz="4" w:space="0"/>
            </w:tcBorders>
            <w:shd w:val="clear" w:color="auto" w:fill="auto"/>
            <w:vAlign w:val="center"/>
          </w:tcPr>
          <w:p w14:paraId="2EA7BEB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92400B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03ACD085">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6C5D2475">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1B4E728">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0E46AA1A">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3B4D064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326" w:type="dxa"/>
            <w:gridSpan w:val="5"/>
            <w:tcBorders>
              <w:top w:val="single" w:color="auto" w:sz="4" w:space="0"/>
              <w:left w:val="nil"/>
              <w:bottom w:val="single" w:color="auto" w:sz="4" w:space="0"/>
              <w:right w:val="single" w:color="auto" w:sz="4" w:space="0"/>
            </w:tcBorders>
            <w:shd w:val="clear" w:color="000000" w:fill="FFFFFF"/>
            <w:vAlign w:val="center"/>
          </w:tcPr>
          <w:p w14:paraId="26D6D44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1082" w:type="dxa"/>
            <w:vMerge w:val="continue"/>
            <w:tcBorders>
              <w:top w:val="nil"/>
              <w:left w:val="single" w:color="auto" w:sz="4" w:space="0"/>
              <w:bottom w:val="single" w:color="auto" w:sz="4" w:space="0"/>
              <w:right w:val="single" w:color="auto" w:sz="4" w:space="0"/>
            </w:tcBorders>
            <w:vAlign w:val="center"/>
          </w:tcPr>
          <w:p w14:paraId="4F9B6F72">
            <w:pPr>
              <w:widowControl/>
              <w:spacing w:line="360" w:lineRule="exact"/>
              <w:jc w:val="left"/>
              <w:rPr>
                <w:rFonts w:ascii="仿宋_GB2312" w:hAnsi="宋体" w:eastAsia="仿宋_GB2312" w:cs="宋体"/>
                <w:b/>
                <w:bCs/>
                <w:kern w:val="0"/>
                <w:szCs w:val="21"/>
              </w:rPr>
            </w:pPr>
          </w:p>
        </w:tc>
        <w:tc>
          <w:tcPr>
            <w:tcW w:w="610" w:type="dxa"/>
            <w:vMerge w:val="continue"/>
            <w:tcBorders>
              <w:top w:val="nil"/>
              <w:left w:val="single" w:color="auto" w:sz="4" w:space="0"/>
              <w:bottom w:val="single" w:color="auto" w:sz="4" w:space="0"/>
              <w:right w:val="single" w:color="auto" w:sz="4" w:space="0"/>
            </w:tcBorders>
            <w:vAlign w:val="center"/>
          </w:tcPr>
          <w:p w14:paraId="18C4B7C5">
            <w:pPr>
              <w:widowControl/>
              <w:spacing w:line="360" w:lineRule="exact"/>
              <w:jc w:val="left"/>
              <w:rPr>
                <w:rFonts w:ascii="仿宋_GB2312" w:hAnsi="宋体" w:eastAsia="仿宋_GB2312" w:cs="宋体"/>
                <w:b/>
                <w:bCs/>
                <w:kern w:val="0"/>
                <w:szCs w:val="21"/>
              </w:rPr>
            </w:pPr>
          </w:p>
        </w:tc>
        <w:tc>
          <w:tcPr>
            <w:tcW w:w="799" w:type="dxa"/>
            <w:vMerge w:val="continue"/>
            <w:tcBorders>
              <w:top w:val="nil"/>
              <w:left w:val="single" w:color="auto" w:sz="4" w:space="0"/>
              <w:bottom w:val="single" w:color="auto" w:sz="4" w:space="0"/>
              <w:right w:val="single" w:color="auto" w:sz="4" w:space="0"/>
            </w:tcBorders>
            <w:vAlign w:val="center"/>
          </w:tcPr>
          <w:p w14:paraId="09846837">
            <w:pPr>
              <w:widowControl/>
              <w:spacing w:line="360" w:lineRule="exact"/>
              <w:jc w:val="left"/>
              <w:rPr>
                <w:rFonts w:ascii="仿宋_GB2312" w:hAnsi="宋体" w:eastAsia="仿宋_GB2312" w:cs="宋体"/>
                <w:b/>
                <w:bCs/>
                <w:kern w:val="0"/>
                <w:szCs w:val="21"/>
              </w:rPr>
            </w:pPr>
          </w:p>
        </w:tc>
        <w:tc>
          <w:tcPr>
            <w:tcW w:w="651" w:type="dxa"/>
            <w:vMerge w:val="continue"/>
            <w:tcBorders>
              <w:top w:val="nil"/>
              <w:left w:val="single" w:color="auto" w:sz="4" w:space="0"/>
              <w:bottom w:val="single" w:color="auto" w:sz="4" w:space="0"/>
              <w:right w:val="single" w:color="auto" w:sz="4" w:space="0"/>
            </w:tcBorders>
            <w:vAlign w:val="center"/>
          </w:tcPr>
          <w:p w14:paraId="30BADFDD">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C568605">
            <w:pPr>
              <w:widowControl/>
              <w:spacing w:line="360" w:lineRule="exact"/>
              <w:jc w:val="left"/>
              <w:rPr>
                <w:rFonts w:ascii="仿宋_GB2312" w:hAnsi="宋体" w:eastAsia="仿宋_GB2312" w:cs="宋体"/>
                <w:b/>
                <w:bCs/>
                <w:kern w:val="0"/>
                <w:szCs w:val="21"/>
              </w:rPr>
            </w:pPr>
          </w:p>
        </w:tc>
      </w:tr>
      <w:tr w14:paraId="741BDB6A">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133CA1F9">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300ABA51">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4A09F78">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76D47223">
            <w:pPr>
              <w:widowControl/>
              <w:spacing w:line="360" w:lineRule="exact"/>
              <w:jc w:val="left"/>
              <w:rPr>
                <w:rFonts w:ascii="仿宋_GB2312" w:hAnsi="宋体" w:eastAsia="仿宋_GB2312" w:cs="宋体"/>
                <w:b/>
                <w:bCs/>
                <w:kern w:val="0"/>
                <w:szCs w:val="21"/>
              </w:rPr>
            </w:pPr>
          </w:p>
        </w:tc>
        <w:tc>
          <w:tcPr>
            <w:tcW w:w="526" w:type="dxa"/>
            <w:tcBorders>
              <w:top w:val="nil"/>
              <w:left w:val="nil"/>
              <w:bottom w:val="single" w:color="auto" w:sz="4" w:space="0"/>
              <w:right w:val="single" w:color="auto" w:sz="4" w:space="0"/>
            </w:tcBorders>
            <w:shd w:val="clear" w:color="000000" w:fill="FFFFFF"/>
            <w:vAlign w:val="center"/>
          </w:tcPr>
          <w:p w14:paraId="100D0A6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627" w:type="dxa"/>
            <w:tcBorders>
              <w:top w:val="nil"/>
              <w:left w:val="nil"/>
              <w:bottom w:val="single" w:color="auto" w:sz="4" w:space="0"/>
              <w:right w:val="single" w:color="auto" w:sz="4" w:space="0"/>
            </w:tcBorders>
            <w:shd w:val="clear" w:color="000000" w:fill="FFFFFF"/>
            <w:vAlign w:val="center"/>
          </w:tcPr>
          <w:p w14:paraId="4AB1AC3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09" w:type="dxa"/>
            <w:gridSpan w:val="2"/>
            <w:tcBorders>
              <w:top w:val="nil"/>
              <w:left w:val="nil"/>
              <w:bottom w:val="single" w:color="auto" w:sz="4" w:space="0"/>
              <w:right w:val="single" w:color="auto" w:sz="4" w:space="0"/>
            </w:tcBorders>
            <w:shd w:val="clear" w:color="000000" w:fill="FFFFFF"/>
            <w:vAlign w:val="center"/>
          </w:tcPr>
          <w:p w14:paraId="3DA3B3B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564" w:type="dxa"/>
            <w:tcBorders>
              <w:top w:val="nil"/>
              <w:left w:val="nil"/>
              <w:bottom w:val="single" w:color="auto" w:sz="4" w:space="0"/>
              <w:right w:val="single" w:color="auto" w:sz="4" w:space="0"/>
            </w:tcBorders>
            <w:shd w:val="clear" w:color="000000" w:fill="FFFFFF"/>
            <w:vAlign w:val="center"/>
          </w:tcPr>
          <w:p w14:paraId="2962BD2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1082" w:type="dxa"/>
            <w:vMerge w:val="continue"/>
            <w:tcBorders>
              <w:top w:val="nil"/>
              <w:left w:val="single" w:color="auto" w:sz="4" w:space="0"/>
              <w:bottom w:val="single" w:color="auto" w:sz="4" w:space="0"/>
              <w:right w:val="single" w:color="auto" w:sz="4" w:space="0"/>
            </w:tcBorders>
            <w:vAlign w:val="center"/>
          </w:tcPr>
          <w:p w14:paraId="479C3D6E">
            <w:pPr>
              <w:widowControl/>
              <w:spacing w:line="360" w:lineRule="exact"/>
              <w:jc w:val="left"/>
              <w:rPr>
                <w:rFonts w:ascii="仿宋_GB2312" w:hAnsi="宋体" w:eastAsia="仿宋_GB2312" w:cs="宋体"/>
                <w:b/>
                <w:bCs/>
                <w:kern w:val="0"/>
                <w:szCs w:val="21"/>
              </w:rPr>
            </w:pPr>
          </w:p>
        </w:tc>
        <w:tc>
          <w:tcPr>
            <w:tcW w:w="610" w:type="dxa"/>
            <w:vMerge w:val="continue"/>
            <w:tcBorders>
              <w:top w:val="nil"/>
              <w:left w:val="single" w:color="auto" w:sz="4" w:space="0"/>
              <w:bottom w:val="single" w:color="auto" w:sz="4" w:space="0"/>
              <w:right w:val="single" w:color="auto" w:sz="4" w:space="0"/>
            </w:tcBorders>
            <w:vAlign w:val="center"/>
          </w:tcPr>
          <w:p w14:paraId="08C2A4CD">
            <w:pPr>
              <w:widowControl/>
              <w:spacing w:line="360" w:lineRule="exact"/>
              <w:jc w:val="left"/>
              <w:rPr>
                <w:rFonts w:ascii="仿宋_GB2312" w:hAnsi="宋体" w:eastAsia="仿宋_GB2312" w:cs="宋体"/>
                <w:b/>
                <w:bCs/>
                <w:kern w:val="0"/>
                <w:szCs w:val="21"/>
              </w:rPr>
            </w:pPr>
          </w:p>
        </w:tc>
        <w:tc>
          <w:tcPr>
            <w:tcW w:w="799" w:type="dxa"/>
            <w:vMerge w:val="continue"/>
            <w:tcBorders>
              <w:top w:val="nil"/>
              <w:left w:val="single" w:color="auto" w:sz="4" w:space="0"/>
              <w:bottom w:val="single" w:color="auto" w:sz="4" w:space="0"/>
              <w:right w:val="single" w:color="auto" w:sz="4" w:space="0"/>
            </w:tcBorders>
            <w:vAlign w:val="center"/>
          </w:tcPr>
          <w:p w14:paraId="447503E9">
            <w:pPr>
              <w:widowControl/>
              <w:spacing w:line="360" w:lineRule="exact"/>
              <w:jc w:val="left"/>
              <w:rPr>
                <w:rFonts w:ascii="仿宋_GB2312" w:hAnsi="宋体" w:eastAsia="仿宋_GB2312" w:cs="宋体"/>
                <w:b/>
                <w:bCs/>
                <w:kern w:val="0"/>
                <w:szCs w:val="21"/>
              </w:rPr>
            </w:pPr>
          </w:p>
        </w:tc>
        <w:tc>
          <w:tcPr>
            <w:tcW w:w="651" w:type="dxa"/>
            <w:vMerge w:val="continue"/>
            <w:tcBorders>
              <w:top w:val="nil"/>
              <w:left w:val="single" w:color="auto" w:sz="4" w:space="0"/>
              <w:bottom w:val="single" w:color="auto" w:sz="4" w:space="0"/>
              <w:right w:val="single" w:color="auto" w:sz="4" w:space="0"/>
            </w:tcBorders>
            <w:vAlign w:val="center"/>
          </w:tcPr>
          <w:p w14:paraId="48C9E12D">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3A239370">
            <w:pPr>
              <w:widowControl/>
              <w:spacing w:line="360" w:lineRule="exact"/>
              <w:jc w:val="left"/>
              <w:rPr>
                <w:rFonts w:ascii="仿宋_GB2312" w:hAnsi="宋体" w:eastAsia="仿宋_GB2312" w:cs="宋体"/>
                <w:b/>
                <w:bCs/>
                <w:kern w:val="0"/>
                <w:szCs w:val="21"/>
              </w:rPr>
            </w:pPr>
          </w:p>
        </w:tc>
      </w:tr>
      <w:tr w14:paraId="5C77630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2EA07D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D6C365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7D28153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7D1072E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26" w:type="dxa"/>
            <w:tcBorders>
              <w:top w:val="nil"/>
              <w:left w:val="nil"/>
              <w:bottom w:val="single" w:color="auto" w:sz="4" w:space="0"/>
              <w:right w:val="single" w:color="auto" w:sz="4" w:space="0"/>
            </w:tcBorders>
            <w:shd w:val="clear" w:color="000000" w:fill="FFFFFF"/>
            <w:noWrap/>
            <w:vAlign w:val="center"/>
          </w:tcPr>
          <w:p w14:paraId="60F6AB1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27" w:type="dxa"/>
            <w:tcBorders>
              <w:top w:val="nil"/>
              <w:left w:val="nil"/>
              <w:bottom w:val="single" w:color="auto" w:sz="4" w:space="0"/>
              <w:right w:val="single" w:color="auto" w:sz="4" w:space="0"/>
            </w:tcBorders>
            <w:shd w:val="clear" w:color="000000" w:fill="FFFFFF"/>
            <w:noWrap/>
            <w:vAlign w:val="center"/>
          </w:tcPr>
          <w:p w14:paraId="4F99BD3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09" w:type="dxa"/>
            <w:gridSpan w:val="2"/>
            <w:tcBorders>
              <w:top w:val="nil"/>
              <w:left w:val="nil"/>
              <w:bottom w:val="single" w:color="auto" w:sz="4" w:space="0"/>
              <w:right w:val="single" w:color="auto" w:sz="4" w:space="0"/>
            </w:tcBorders>
            <w:shd w:val="clear" w:color="000000" w:fill="FFFFFF"/>
            <w:noWrap/>
            <w:vAlign w:val="center"/>
          </w:tcPr>
          <w:p w14:paraId="569A26A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564" w:type="dxa"/>
            <w:tcBorders>
              <w:top w:val="nil"/>
              <w:left w:val="nil"/>
              <w:bottom w:val="single" w:color="auto" w:sz="4" w:space="0"/>
              <w:right w:val="single" w:color="auto" w:sz="4" w:space="0"/>
            </w:tcBorders>
            <w:shd w:val="clear" w:color="000000" w:fill="FFFFFF"/>
            <w:noWrap/>
            <w:vAlign w:val="center"/>
          </w:tcPr>
          <w:p w14:paraId="504B1CA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1082" w:type="dxa"/>
            <w:tcBorders>
              <w:top w:val="nil"/>
              <w:left w:val="nil"/>
              <w:bottom w:val="single" w:color="auto" w:sz="4" w:space="0"/>
              <w:right w:val="single" w:color="auto" w:sz="4" w:space="0"/>
            </w:tcBorders>
            <w:shd w:val="clear" w:color="auto" w:fill="auto"/>
            <w:noWrap/>
            <w:vAlign w:val="center"/>
          </w:tcPr>
          <w:p w14:paraId="3AE49B16">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610" w:type="dxa"/>
            <w:tcBorders>
              <w:top w:val="nil"/>
              <w:left w:val="nil"/>
              <w:bottom w:val="single" w:color="auto" w:sz="4" w:space="0"/>
              <w:right w:val="single" w:color="auto" w:sz="4" w:space="0"/>
            </w:tcBorders>
            <w:shd w:val="clear" w:color="auto" w:fill="auto"/>
            <w:noWrap/>
            <w:vAlign w:val="center"/>
          </w:tcPr>
          <w:p w14:paraId="3B0CFC49">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99" w:type="dxa"/>
            <w:vMerge w:val="restart"/>
            <w:tcBorders>
              <w:top w:val="nil"/>
              <w:left w:val="single" w:color="auto" w:sz="4" w:space="0"/>
              <w:bottom w:val="single" w:color="auto" w:sz="4" w:space="0"/>
              <w:right w:val="single" w:color="auto" w:sz="4" w:space="0"/>
            </w:tcBorders>
            <w:shd w:val="clear" w:color="auto" w:fill="auto"/>
            <w:noWrap/>
            <w:vAlign w:val="center"/>
          </w:tcPr>
          <w:p w14:paraId="3ED070B0">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160</w:t>
            </w:r>
            <w:r>
              <w:rPr>
                <w:rFonts w:hint="eastAsia" w:ascii="仿宋_GB2312" w:hAnsi="宋体" w:eastAsia="仿宋_GB2312" w:cs="宋体"/>
                <w:b/>
                <w:bCs/>
                <w:kern w:val="0"/>
                <w:sz w:val="24"/>
                <w:szCs w:val="24"/>
              </w:rPr>
              <w:t>　</w:t>
            </w:r>
          </w:p>
        </w:tc>
        <w:tc>
          <w:tcPr>
            <w:tcW w:w="651" w:type="dxa"/>
            <w:vMerge w:val="restart"/>
            <w:tcBorders>
              <w:top w:val="nil"/>
              <w:left w:val="single" w:color="auto" w:sz="4" w:space="0"/>
              <w:bottom w:val="single" w:color="auto" w:sz="4" w:space="0"/>
              <w:right w:val="single" w:color="auto" w:sz="4" w:space="0"/>
            </w:tcBorders>
            <w:shd w:val="clear" w:color="auto" w:fill="auto"/>
            <w:noWrap/>
            <w:vAlign w:val="center"/>
          </w:tcPr>
          <w:p w14:paraId="6DBBC41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3046E3C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0A43FED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A5228B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53E800EE">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EE188E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0AB75B2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26" w:type="dxa"/>
            <w:tcBorders>
              <w:top w:val="nil"/>
              <w:left w:val="nil"/>
              <w:bottom w:val="single" w:color="auto" w:sz="4" w:space="0"/>
              <w:right w:val="single" w:color="auto" w:sz="4" w:space="0"/>
            </w:tcBorders>
            <w:shd w:val="clear" w:color="000000" w:fill="FFFFFF"/>
            <w:noWrap/>
            <w:vAlign w:val="center"/>
          </w:tcPr>
          <w:p w14:paraId="2AAF155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27" w:type="dxa"/>
            <w:tcBorders>
              <w:top w:val="nil"/>
              <w:left w:val="nil"/>
              <w:bottom w:val="single" w:color="auto" w:sz="4" w:space="0"/>
              <w:right w:val="single" w:color="auto" w:sz="4" w:space="0"/>
            </w:tcBorders>
            <w:shd w:val="clear" w:color="000000" w:fill="FFFFFF"/>
            <w:noWrap/>
            <w:vAlign w:val="center"/>
          </w:tcPr>
          <w:p w14:paraId="07EE3C5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09" w:type="dxa"/>
            <w:gridSpan w:val="2"/>
            <w:tcBorders>
              <w:top w:val="nil"/>
              <w:left w:val="nil"/>
              <w:bottom w:val="single" w:color="auto" w:sz="4" w:space="0"/>
              <w:right w:val="single" w:color="auto" w:sz="4" w:space="0"/>
            </w:tcBorders>
            <w:shd w:val="clear" w:color="000000" w:fill="FFFFFF"/>
            <w:noWrap/>
            <w:vAlign w:val="center"/>
          </w:tcPr>
          <w:p w14:paraId="038FB69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564" w:type="dxa"/>
            <w:tcBorders>
              <w:top w:val="nil"/>
              <w:left w:val="nil"/>
              <w:bottom w:val="single" w:color="auto" w:sz="4" w:space="0"/>
              <w:right w:val="single" w:color="auto" w:sz="4" w:space="0"/>
            </w:tcBorders>
            <w:shd w:val="clear" w:color="000000" w:fill="FFFFFF"/>
            <w:noWrap/>
            <w:vAlign w:val="center"/>
          </w:tcPr>
          <w:p w14:paraId="5568DD0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1082" w:type="dxa"/>
            <w:tcBorders>
              <w:top w:val="nil"/>
              <w:left w:val="nil"/>
              <w:bottom w:val="single" w:color="auto" w:sz="4" w:space="0"/>
              <w:right w:val="single" w:color="auto" w:sz="4" w:space="0"/>
            </w:tcBorders>
            <w:shd w:val="clear" w:color="auto" w:fill="auto"/>
            <w:noWrap/>
            <w:vAlign w:val="center"/>
          </w:tcPr>
          <w:p w14:paraId="32CE0E0E">
            <w:pPr>
              <w:widowControl/>
              <w:spacing w:line="36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18"/>
                <w:szCs w:val="18"/>
              </w:rPr>
              <w:t>　</w:t>
            </w:r>
            <w:r>
              <w:rPr>
                <w:rFonts w:hint="eastAsia" w:ascii="仿宋_GB2312" w:hAnsi="宋体" w:eastAsia="仿宋_GB2312" w:cs="宋体"/>
                <w:b/>
                <w:bCs/>
                <w:kern w:val="0"/>
                <w:sz w:val="18"/>
                <w:szCs w:val="18"/>
                <w:lang w:val="en-US" w:eastAsia="zh-CN"/>
              </w:rPr>
              <w:t>3个优秀奖</w:t>
            </w:r>
          </w:p>
        </w:tc>
        <w:tc>
          <w:tcPr>
            <w:tcW w:w="610" w:type="dxa"/>
            <w:tcBorders>
              <w:top w:val="nil"/>
              <w:left w:val="nil"/>
              <w:bottom w:val="single" w:color="auto" w:sz="4" w:space="0"/>
              <w:right w:val="single" w:color="auto" w:sz="4" w:space="0"/>
            </w:tcBorders>
            <w:shd w:val="clear" w:color="auto" w:fill="auto"/>
            <w:noWrap/>
            <w:vAlign w:val="center"/>
          </w:tcPr>
          <w:p w14:paraId="3A2AEEDE">
            <w:pPr>
              <w:widowControl/>
              <w:spacing w:line="36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Cs w:val="21"/>
                <w:lang w:val="en-US" w:eastAsia="zh-CN"/>
              </w:rPr>
              <w:t>60</w:t>
            </w:r>
            <w:r>
              <w:rPr>
                <w:rFonts w:hint="eastAsia" w:ascii="仿宋_GB2312" w:hAnsi="宋体" w:eastAsia="仿宋_GB2312" w:cs="宋体"/>
                <w:b/>
                <w:bCs/>
                <w:kern w:val="0"/>
                <w:szCs w:val="21"/>
              </w:rPr>
              <w:t>　</w:t>
            </w:r>
          </w:p>
        </w:tc>
        <w:tc>
          <w:tcPr>
            <w:tcW w:w="799" w:type="dxa"/>
            <w:vMerge w:val="continue"/>
            <w:tcBorders>
              <w:top w:val="nil"/>
              <w:left w:val="single" w:color="auto" w:sz="4" w:space="0"/>
              <w:bottom w:val="single" w:color="auto" w:sz="4" w:space="0"/>
              <w:right w:val="single" w:color="auto" w:sz="4" w:space="0"/>
            </w:tcBorders>
            <w:vAlign w:val="center"/>
          </w:tcPr>
          <w:p w14:paraId="32DA36DD">
            <w:pPr>
              <w:widowControl/>
              <w:spacing w:line="320" w:lineRule="exact"/>
              <w:jc w:val="left"/>
              <w:rPr>
                <w:rFonts w:ascii="仿宋_GB2312" w:hAnsi="宋体" w:eastAsia="仿宋_GB2312" w:cs="宋体"/>
                <w:b/>
                <w:bCs/>
                <w:kern w:val="0"/>
                <w:sz w:val="24"/>
                <w:szCs w:val="24"/>
              </w:rPr>
            </w:pPr>
          </w:p>
        </w:tc>
        <w:tc>
          <w:tcPr>
            <w:tcW w:w="651" w:type="dxa"/>
            <w:vMerge w:val="continue"/>
            <w:tcBorders>
              <w:top w:val="nil"/>
              <w:left w:val="single" w:color="auto" w:sz="4" w:space="0"/>
              <w:bottom w:val="single" w:color="auto" w:sz="4" w:space="0"/>
              <w:right w:val="single" w:color="auto" w:sz="4" w:space="0"/>
            </w:tcBorders>
            <w:vAlign w:val="center"/>
          </w:tcPr>
          <w:p w14:paraId="7C97D320">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96F8A00">
            <w:pPr>
              <w:widowControl/>
              <w:spacing w:line="320" w:lineRule="exact"/>
              <w:jc w:val="left"/>
              <w:rPr>
                <w:rFonts w:ascii="仿宋_GB2312" w:hAnsi="宋体" w:eastAsia="仿宋_GB2312" w:cs="宋体"/>
                <w:kern w:val="0"/>
                <w:sz w:val="24"/>
                <w:szCs w:val="24"/>
              </w:rPr>
            </w:pPr>
          </w:p>
        </w:tc>
      </w:tr>
      <w:tr w14:paraId="0F7A407A">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1FF16BB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7C87DF72">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20B22E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374BEBF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26" w:type="dxa"/>
            <w:tcBorders>
              <w:top w:val="nil"/>
              <w:left w:val="nil"/>
              <w:bottom w:val="single" w:color="auto" w:sz="4" w:space="0"/>
              <w:right w:val="single" w:color="auto" w:sz="4" w:space="0"/>
            </w:tcBorders>
            <w:shd w:val="clear" w:color="000000" w:fill="FFFFFF"/>
            <w:noWrap/>
            <w:vAlign w:val="center"/>
          </w:tcPr>
          <w:p w14:paraId="6036B65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27" w:type="dxa"/>
            <w:tcBorders>
              <w:top w:val="nil"/>
              <w:left w:val="nil"/>
              <w:bottom w:val="single" w:color="auto" w:sz="4" w:space="0"/>
              <w:right w:val="single" w:color="auto" w:sz="4" w:space="0"/>
            </w:tcBorders>
            <w:shd w:val="clear" w:color="000000" w:fill="FFFFFF"/>
            <w:noWrap/>
            <w:vAlign w:val="center"/>
          </w:tcPr>
          <w:p w14:paraId="0662608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09" w:type="dxa"/>
            <w:gridSpan w:val="2"/>
            <w:tcBorders>
              <w:top w:val="nil"/>
              <w:left w:val="nil"/>
              <w:bottom w:val="single" w:color="auto" w:sz="4" w:space="0"/>
              <w:right w:val="single" w:color="auto" w:sz="4" w:space="0"/>
            </w:tcBorders>
            <w:shd w:val="clear" w:color="000000" w:fill="FFFFFF"/>
            <w:noWrap/>
            <w:vAlign w:val="center"/>
          </w:tcPr>
          <w:p w14:paraId="10108C4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564" w:type="dxa"/>
            <w:tcBorders>
              <w:top w:val="nil"/>
              <w:left w:val="nil"/>
              <w:bottom w:val="single" w:color="auto" w:sz="4" w:space="0"/>
              <w:right w:val="single" w:color="auto" w:sz="4" w:space="0"/>
            </w:tcBorders>
            <w:shd w:val="clear" w:color="000000" w:fill="FFFFFF"/>
            <w:noWrap/>
            <w:vAlign w:val="center"/>
          </w:tcPr>
          <w:p w14:paraId="7E2ACAE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1082" w:type="dxa"/>
            <w:tcBorders>
              <w:top w:val="nil"/>
              <w:left w:val="nil"/>
              <w:bottom w:val="single" w:color="auto" w:sz="4" w:space="0"/>
              <w:right w:val="single" w:color="auto" w:sz="4" w:space="0"/>
            </w:tcBorders>
            <w:shd w:val="clear" w:color="auto" w:fill="auto"/>
            <w:noWrap/>
            <w:vAlign w:val="center"/>
          </w:tcPr>
          <w:p w14:paraId="3CDCAA04">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610" w:type="dxa"/>
            <w:tcBorders>
              <w:top w:val="nil"/>
              <w:left w:val="nil"/>
              <w:bottom w:val="single" w:color="auto" w:sz="4" w:space="0"/>
              <w:right w:val="single" w:color="auto" w:sz="4" w:space="0"/>
            </w:tcBorders>
            <w:shd w:val="clear" w:color="auto" w:fill="auto"/>
            <w:noWrap/>
            <w:vAlign w:val="center"/>
          </w:tcPr>
          <w:p w14:paraId="68C161B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99" w:type="dxa"/>
            <w:vMerge w:val="continue"/>
            <w:tcBorders>
              <w:top w:val="nil"/>
              <w:left w:val="single" w:color="auto" w:sz="4" w:space="0"/>
              <w:bottom w:val="single" w:color="auto" w:sz="4" w:space="0"/>
              <w:right w:val="single" w:color="auto" w:sz="4" w:space="0"/>
            </w:tcBorders>
            <w:vAlign w:val="center"/>
          </w:tcPr>
          <w:p w14:paraId="04E32C5E">
            <w:pPr>
              <w:widowControl/>
              <w:spacing w:line="320" w:lineRule="exact"/>
              <w:jc w:val="left"/>
              <w:rPr>
                <w:rFonts w:ascii="仿宋_GB2312" w:hAnsi="宋体" w:eastAsia="仿宋_GB2312" w:cs="宋体"/>
                <w:b/>
                <w:bCs/>
                <w:kern w:val="0"/>
                <w:sz w:val="24"/>
                <w:szCs w:val="24"/>
              </w:rPr>
            </w:pPr>
          </w:p>
        </w:tc>
        <w:tc>
          <w:tcPr>
            <w:tcW w:w="651" w:type="dxa"/>
            <w:vMerge w:val="continue"/>
            <w:tcBorders>
              <w:top w:val="nil"/>
              <w:left w:val="single" w:color="auto" w:sz="4" w:space="0"/>
              <w:bottom w:val="single" w:color="auto" w:sz="4" w:space="0"/>
              <w:right w:val="single" w:color="auto" w:sz="4" w:space="0"/>
            </w:tcBorders>
            <w:vAlign w:val="center"/>
          </w:tcPr>
          <w:p w14:paraId="0FC2F01E">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7A6DECE">
            <w:pPr>
              <w:widowControl/>
              <w:spacing w:line="320" w:lineRule="exact"/>
              <w:jc w:val="left"/>
              <w:rPr>
                <w:rFonts w:ascii="仿宋_GB2312" w:hAnsi="宋体" w:eastAsia="仿宋_GB2312" w:cs="宋体"/>
                <w:kern w:val="0"/>
                <w:sz w:val="24"/>
                <w:szCs w:val="24"/>
              </w:rPr>
            </w:pPr>
          </w:p>
        </w:tc>
      </w:tr>
      <w:tr w14:paraId="36CBB7D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014777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1C00F2B2">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5A09CB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0B874E4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26" w:type="dxa"/>
            <w:tcBorders>
              <w:top w:val="nil"/>
              <w:left w:val="nil"/>
              <w:bottom w:val="single" w:color="auto" w:sz="4" w:space="0"/>
              <w:right w:val="single" w:color="auto" w:sz="4" w:space="0"/>
            </w:tcBorders>
            <w:shd w:val="clear" w:color="000000" w:fill="FFFFFF"/>
            <w:noWrap/>
            <w:vAlign w:val="center"/>
          </w:tcPr>
          <w:p w14:paraId="16301DA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27" w:type="dxa"/>
            <w:tcBorders>
              <w:top w:val="nil"/>
              <w:left w:val="nil"/>
              <w:bottom w:val="single" w:color="auto" w:sz="4" w:space="0"/>
              <w:right w:val="single" w:color="auto" w:sz="4" w:space="0"/>
            </w:tcBorders>
            <w:shd w:val="clear" w:color="000000" w:fill="FFFFFF"/>
            <w:noWrap/>
            <w:vAlign w:val="center"/>
          </w:tcPr>
          <w:p w14:paraId="3A6CBEE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09" w:type="dxa"/>
            <w:gridSpan w:val="2"/>
            <w:tcBorders>
              <w:top w:val="nil"/>
              <w:left w:val="nil"/>
              <w:bottom w:val="single" w:color="auto" w:sz="4" w:space="0"/>
              <w:right w:val="single" w:color="auto" w:sz="4" w:space="0"/>
            </w:tcBorders>
            <w:shd w:val="clear" w:color="000000" w:fill="FFFFFF"/>
            <w:noWrap/>
            <w:vAlign w:val="center"/>
          </w:tcPr>
          <w:p w14:paraId="3340606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564" w:type="dxa"/>
            <w:tcBorders>
              <w:top w:val="nil"/>
              <w:left w:val="nil"/>
              <w:bottom w:val="single" w:color="auto" w:sz="4" w:space="0"/>
              <w:right w:val="single" w:color="auto" w:sz="4" w:space="0"/>
            </w:tcBorders>
            <w:shd w:val="clear" w:color="000000" w:fill="FFFFFF"/>
            <w:noWrap/>
            <w:vAlign w:val="center"/>
          </w:tcPr>
          <w:p w14:paraId="180DDCF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1082" w:type="dxa"/>
            <w:tcBorders>
              <w:top w:val="nil"/>
              <w:left w:val="nil"/>
              <w:bottom w:val="single" w:color="auto" w:sz="4" w:space="0"/>
              <w:right w:val="single" w:color="auto" w:sz="4" w:space="0"/>
            </w:tcBorders>
            <w:shd w:val="clear" w:color="auto" w:fill="auto"/>
            <w:noWrap/>
            <w:vAlign w:val="center"/>
          </w:tcPr>
          <w:p w14:paraId="10BFF2AB">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18"/>
                <w:szCs w:val="18"/>
              </w:rPr>
              <w:t>一等奖1个；二等奖3个　</w:t>
            </w:r>
            <w:r>
              <w:rPr>
                <w:rFonts w:hint="eastAsia" w:ascii="仿宋_GB2312" w:hAnsi="宋体" w:eastAsia="仿宋_GB2312" w:cs="宋体"/>
                <w:b/>
                <w:bCs/>
                <w:kern w:val="0"/>
                <w:sz w:val="18"/>
                <w:szCs w:val="18"/>
                <w:lang w:eastAsia="zh-CN"/>
              </w:rPr>
              <w:t>；</w:t>
            </w:r>
          </w:p>
        </w:tc>
        <w:tc>
          <w:tcPr>
            <w:tcW w:w="610" w:type="dxa"/>
            <w:tcBorders>
              <w:top w:val="nil"/>
              <w:left w:val="nil"/>
              <w:bottom w:val="single" w:color="auto" w:sz="4" w:space="0"/>
              <w:right w:val="single" w:color="auto" w:sz="4" w:space="0"/>
            </w:tcBorders>
            <w:shd w:val="clear" w:color="auto" w:fill="auto"/>
            <w:noWrap/>
            <w:vAlign w:val="center"/>
          </w:tcPr>
          <w:p w14:paraId="30174925">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15"/>
                <w:szCs w:val="15"/>
              </w:rPr>
              <w:t>　100</w:t>
            </w:r>
          </w:p>
        </w:tc>
        <w:tc>
          <w:tcPr>
            <w:tcW w:w="799" w:type="dxa"/>
            <w:vMerge w:val="continue"/>
            <w:tcBorders>
              <w:top w:val="nil"/>
              <w:left w:val="single" w:color="auto" w:sz="4" w:space="0"/>
              <w:bottom w:val="single" w:color="auto" w:sz="4" w:space="0"/>
              <w:right w:val="single" w:color="auto" w:sz="4" w:space="0"/>
            </w:tcBorders>
            <w:vAlign w:val="center"/>
          </w:tcPr>
          <w:p w14:paraId="42B22C3B">
            <w:pPr>
              <w:widowControl/>
              <w:spacing w:line="320" w:lineRule="exact"/>
              <w:jc w:val="left"/>
              <w:rPr>
                <w:rFonts w:ascii="仿宋_GB2312" w:hAnsi="宋体" w:eastAsia="仿宋_GB2312" w:cs="宋体"/>
                <w:b/>
                <w:bCs/>
                <w:kern w:val="0"/>
                <w:sz w:val="24"/>
                <w:szCs w:val="24"/>
              </w:rPr>
            </w:pPr>
          </w:p>
        </w:tc>
        <w:tc>
          <w:tcPr>
            <w:tcW w:w="651" w:type="dxa"/>
            <w:vMerge w:val="continue"/>
            <w:tcBorders>
              <w:top w:val="nil"/>
              <w:left w:val="single" w:color="auto" w:sz="4" w:space="0"/>
              <w:bottom w:val="single" w:color="auto" w:sz="4" w:space="0"/>
              <w:right w:val="single" w:color="auto" w:sz="4" w:space="0"/>
            </w:tcBorders>
            <w:vAlign w:val="center"/>
          </w:tcPr>
          <w:p w14:paraId="64066251">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B0B43AB">
            <w:pPr>
              <w:widowControl/>
              <w:spacing w:line="320" w:lineRule="exact"/>
              <w:jc w:val="left"/>
              <w:rPr>
                <w:rFonts w:ascii="仿宋_GB2312" w:hAnsi="宋体" w:eastAsia="仿宋_GB2312" w:cs="宋体"/>
                <w:kern w:val="0"/>
                <w:sz w:val="24"/>
                <w:szCs w:val="24"/>
              </w:rPr>
            </w:pPr>
          </w:p>
        </w:tc>
      </w:tr>
      <w:tr w14:paraId="290B12F5">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E62A00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2C484C1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38545D8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001" w:type="dxa"/>
            <w:gridSpan w:val="6"/>
            <w:tcBorders>
              <w:top w:val="single" w:color="auto" w:sz="4" w:space="0"/>
              <w:left w:val="nil"/>
              <w:bottom w:val="single" w:color="auto" w:sz="4" w:space="0"/>
              <w:right w:val="single" w:color="auto" w:sz="4" w:space="0"/>
            </w:tcBorders>
            <w:shd w:val="clear" w:color="auto" w:fill="auto"/>
            <w:noWrap/>
            <w:vAlign w:val="center"/>
          </w:tcPr>
          <w:p w14:paraId="500CF13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1082" w:type="dxa"/>
            <w:tcBorders>
              <w:top w:val="nil"/>
              <w:left w:val="nil"/>
              <w:bottom w:val="single" w:color="auto" w:sz="4" w:space="0"/>
              <w:right w:val="single" w:color="auto" w:sz="4" w:space="0"/>
            </w:tcBorders>
            <w:shd w:val="clear" w:color="auto" w:fill="auto"/>
            <w:vAlign w:val="center"/>
          </w:tcPr>
          <w:p w14:paraId="792CC17E">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10" w:type="dxa"/>
            <w:tcBorders>
              <w:top w:val="nil"/>
              <w:left w:val="nil"/>
              <w:bottom w:val="single" w:color="auto" w:sz="4" w:space="0"/>
              <w:right w:val="single" w:color="auto" w:sz="4" w:space="0"/>
            </w:tcBorders>
            <w:shd w:val="clear" w:color="auto" w:fill="auto"/>
            <w:noWrap/>
            <w:vAlign w:val="center"/>
          </w:tcPr>
          <w:p w14:paraId="545C582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9" w:type="dxa"/>
            <w:tcBorders>
              <w:top w:val="nil"/>
              <w:left w:val="nil"/>
              <w:bottom w:val="single" w:color="auto" w:sz="4" w:space="0"/>
              <w:right w:val="single" w:color="auto" w:sz="4" w:space="0"/>
            </w:tcBorders>
            <w:shd w:val="clear" w:color="auto" w:fill="auto"/>
            <w:noWrap/>
            <w:vAlign w:val="center"/>
          </w:tcPr>
          <w:p w14:paraId="1558857D">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51" w:type="dxa"/>
            <w:tcBorders>
              <w:top w:val="nil"/>
              <w:left w:val="nil"/>
              <w:bottom w:val="single" w:color="auto" w:sz="4" w:space="0"/>
              <w:right w:val="single" w:color="auto" w:sz="4" w:space="0"/>
            </w:tcBorders>
            <w:shd w:val="clear" w:color="auto" w:fill="auto"/>
            <w:noWrap/>
            <w:vAlign w:val="center"/>
          </w:tcPr>
          <w:p w14:paraId="6D119E3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48BA2585">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A02855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78A622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38D22B1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559C940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001" w:type="dxa"/>
            <w:gridSpan w:val="6"/>
            <w:tcBorders>
              <w:top w:val="single" w:color="auto" w:sz="4" w:space="0"/>
              <w:left w:val="nil"/>
              <w:bottom w:val="single" w:color="auto" w:sz="4" w:space="0"/>
              <w:right w:val="single" w:color="auto" w:sz="4" w:space="0"/>
            </w:tcBorders>
            <w:shd w:val="clear" w:color="auto" w:fill="auto"/>
            <w:noWrap/>
            <w:vAlign w:val="center"/>
          </w:tcPr>
          <w:p w14:paraId="4488006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1082" w:type="dxa"/>
            <w:tcBorders>
              <w:top w:val="nil"/>
              <w:left w:val="nil"/>
              <w:bottom w:val="single" w:color="auto" w:sz="4" w:space="0"/>
              <w:right w:val="single" w:color="auto" w:sz="4" w:space="0"/>
            </w:tcBorders>
            <w:shd w:val="clear" w:color="auto" w:fill="auto"/>
            <w:noWrap/>
            <w:vAlign w:val="center"/>
          </w:tcPr>
          <w:p w14:paraId="352A02D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10" w:type="dxa"/>
            <w:tcBorders>
              <w:top w:val="nil"/>
              <w:left w:val="nil"/>
              <w:bottom w:val="single" w:color="auto" w:sz="4" w:space="0"/>
              <w:right w:val="single" w:color="auto" w:sz="4" w:space="0"/>
            </w:tcBorders>
            <w:shd w:val="clear" w:color="auto" w:fill="auto"/>
            <w:noWrap/>
            <w:vAlign w:val="center"/>
          </w:tcPr>
          <w:p w14:paraId="04E0E997">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9" w:type="dxa"/>
            <w:vMerge w:val="restart"/>
            <w:tcBorders>
              <w:top w:val="nil"/>
              <w:left w:val="single" w:color="auto" w:sz="4" w:space="0"/>
              <w:bottom w:val="single" w:color="auto" w:sz="4" w:space="0"/>
              <w:right w:val="single" w:color="auto" w:sz="4" w:space="0"/>
            </w:tcBorders>
            <w:shd w:val="clear" w:color="auto" w:fill="auto"/>
            <w:noWrap/>
            <w:vAlign w:val="center"/>
          </w:tcPr>
          <w:p w14:paraId="50800D5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51" w:type="dxa"/>
            <w:vMerge w:val="restart"/>
            <w:tcBorders>
              <w:top w:val="nil"/>
              <w:left w:val="single" w:color="auto" w:sz="4" w:space="0"/>
              <w:bottom w:val="single" w:color="auto" w:sz="4" w:space="0"/>
              <w:right w:val="single" w:color="auto" w:sz="4" w:space="0"/>
            </w:tcBorders>
            <w:shd w:val="clear" w:color="auto" w:fill="auto"/>
            <w:noWrap/>
            <w:vAlign w:val="center"/>
          </w:tcPr>
          <w:p w14:paraId="28E1E39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5A5519B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2FD4BFB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3DF8D0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2AF30EB5">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1A5F1F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001" w:type="dxa"/>
            <w:gridSpan w:val="6"/>
            <w:tcBorders>
              <w:top w:val="single" w:color="auto" w:sz="4" w:space="0"/>
              <w:left w:val="nil"/>
              <w:bottom w:val="single" w:color="auto" w:sz="4" w:space="0"/>
              <w:right w:val="single" w:color="auto" w:sz="4" w:space="0"/>
            </w:tcBorders>
            <w:shd w:val="clear" w:color="auto" w:fill="auto"/>
            <w:noWrap/>
            <w:vAlign w:val="center"/>
          </w:tcPr>
          <w:p w14:paraId="4AEE785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1082" w:type="dxa"/>
            <w:tcBorders>
              <w:top w:val="nil"/>
              <w:left w:val="nil"/>
              <w:bottom w:val="single" w:color="auto" w:sz="4" w:space="0"/>
              <w:right w:val="single" w:color="auto" w:sz="4" w:space="0"/>
            </w:tcBorders>
            <w:shd w:val="clear" w:color="auto" w:fill="auto"/>
            <w:noWrap/>
            <w:vAlign w:val="center"/>
          </w:tcPr>
          <w:p w14:paraId="5EA0121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10" w:type="dxa"/>
            <w:tcBorders>
              <w:top w:val="nil"/>
              <w:left w:val="nil"/>
              <w:bottom w:val="single" w:color="auto" w:sz="4" w:space="0"/>
              <w:right w:val="single" w:color="auto" w:sz="4" w:space="0"/>
            </w:tcBorders>
            <w:shd w:val="clear" w:color="auto" w:fill="auto"/>
            <w:noWrap/>
            <w:vAlign w:val="center"/>
          </w:tcPr>
          <w:p w14:paraId="3B551FE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9" w:type="dxa"/>
            <w:vMerge w:val="continue"/>
            <w:tcBorders>
              <w:top w:val="nil"/>
              <w:left w:val="single" w:color="auto" w:sz="4" w:space="0"/>
              <w:bottom w:val="single" w:color="auto" w:sz="4" w:space="0"/>
              <w:right w:val="single" w:color="auto" w:sz="4" w:space="0"/>
            </w:tcBorders>
            <w:vAlign w:val="center"/>
          </w:tcPr>
          <w:p w14:paraId="41B41A97">
            <w:pPr>
              <w:widowControl/>
              <w:spacing w:line="320" w:lineRule="exact"/>
              <w:jc w:val="left"/>
              <w:rPr>
                <w:rFonts w:ascii="仿宋_GB2312" w:hAnsi="宋体" w:eastAsia="仿宋_GB2312" w:cs="宋体"/>
                <w:kern w:val="0"/>
                <w:sz w:val="24"/>
                <w:szCs w:val="24"/>
              </w:rPr>
            </w:pPr>
          </w:p>
        </w:tc>
        <w:tc>
          <w:tcPr>
            <w:tcW w:w="651" w:type="dxa"/>
            <w:vMerge w:val="continue"/>
            <w:tcBorders>
              <w:top w:val="nil"/>
              <w:left w:val="single" w:color="auto" w:sz="4" w:space="0"/>
              <w:bottom w:val="single" w:color="auto" w:sz="4" w:space="0"/>
              <w:right w:val="single" w:color="auto" w:sz="4" w:space="0"/>
            </w:tcBorders>
            <w:vAlign w:val="center"/>
          </w:tcPr>
          <w:p w14:paraId="4B34B503">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4B4C48A">
            <w:pPr>
              <w:widowControl/>
              <w:spacing w:line="320" w:lineRule="exact"/>
              <w:jc w:val="left"/>
              <w:rPr>
                <w:rFonts w:ascii="仿宋_GB2312" w:hAnsi="宋体" w:eastAsia="仿宋_GB2312" w:cs="宋体"/>
                <w:kern w:val="0"/>
                <w:sz w:val="24"/>
                <w:szCs w:val="24"/>
              </w:rPr>
            </w:pPr>
          </w:p>
        </w:tc>
      </w:tr>
      <w:tr w14:paraId="72F74C1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C69EAD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4E0571EC">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784439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001" w:type="dxa"/>
            <w:gridSpan w:val="6"/>
            <w:tcBorders>
              <w:top w:val="single" w:color="auto" w:sz="4" w:space="0"/>
              <w:left w:val="nil"/>
              <w:bottom w:val="single" w:color="auto" w:sz="4" w:space="0"/>
              <w:right w:val="single" w:color="auto" w:sz="4" w:space="0"/>
            </w:tcBorders>
            <w:shd w:val="clear" w:color="auto" w:fill="auto"/>
            <w:noWrap/>
            <w:vAlign w:val="center"/>
          </w:tcPr>
          <w:p w14:paraId="3669EB0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1082" w:type="dxa"/>
            <w:tcBorders>
              <w:top w:val="nil"/>
              <w:left w:val="nil"/>
              <w:bottom w:val="single" w:color="auto" w:sz="4" w:space="0"/>
              <w:right w:val="single" w:color="auto" w:sz="4" w:space="0"/>
            </w:tcBorders>
            <w:shd w:val="clear" w:color="auto" w:fill="auto"/>
            <w:noWrap/>
            <w:vAlign w:val="center"/>
          </w:tcPr>
          <w:p w14:paraId="659CBFB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10" w:type="dxa"/>
            <w:tcBorders>
              <w:top w:val="nil"/>
              <w:left w:val="nil"/>
              <w:bottom w:val="single" w:color="auto" w:sz="4" w:space="0"/>
              <w:right w:val="single" w:color="auto" w:sz="4" w:space="0"/>
            </w:tcBorders>
            <w:shd w:val="clear" w:color="auto" w:fill="auto"/>
            <w:noWrap/>
            <w:vAlign w:val="center"/>
          </w:tcPr>
          <w:p w14:paraId="5446C9CD">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9" w:type="dxa"/>
            <w:vMerge w:val="continue"/>
            <w:tcBorders>
              <w:top w:val="nil"/>
              <w:left w:val="single" w:color="auto" w:sz="4" w:space="0"/>
              <w:bottom w:val="single" w:color="auto" w:sz="4" w:space="0"/>
              <w:right w:val="single" w:color="auto" w:sz="4" w:space="0"/>
            </w:tcBorders>
            <w:vAlign w:val="center"/>
          </w:tcPr>
          <w:p w14:paraId="1158A306">
            <w:pPr>
              <w:widowControl/>
              <w:spacing w:line="320" w:lineRule="exact"/>
              <w:jc w:val="left"/>
              <w:rPr>
                <w:rFonts w:ascii="仿宋_GB2312" w:hAnsi="宋体" w:eastAsia="仿宋_GB2312" w:cs="宋体"/>
                <w:kern w:val="0"/>
                <w:sz w:val="24"/>
                <w:szCs w:val="24"/>
              </w:rPr>
            </w:pPr>
          </w:p>
        </w:tc>
        <w:tc>
          <w:tcPr>
            <w:tcW w:w="651" w:type="dxa"/>
            <w:vMerge w:val="continue"/>
            <w:tcBorders>
              <w:top w:val="nil"/>
              <w:left w:val="single" w:color="auto" w:sz="4" w:space="0"/>
              <w:bottom w:val="single" w:color="auto" w:sz="4" w:space="0"/>
              <w:right w:val="single" w:color="auto" w:sz="4" w:space="0"/>
            </w:tcBorders>
            <w:vAlign w:val="center"/>
          </w:tcPr>
          <w:p w14:paraId="33FE08A7">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86EDCD0">
            <w:pPr>
              <w:widowControl/>
              <w:spacing w:line="320" w:lineRule="exact"/>
              <w:jc w:val="left"/>
              <w:rPr>
                <w:rFonts w:ascii="仿宋_GB2312" w:hAnsi="宋体" w:eastAsia="仿宋_GB2312" w:cs="宋体"/>
                <w:kern w:val="0"/>
                <w:sz w:val="24"/>
                <w:szCs w:val="24"/>
              </w:rPr>
            </w:pPr>
          </w:p>
        </w:tc>
      </w:tr>
      <w:tr w14:paraId="4BA30CC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244DDC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3785A26">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47A9CE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001" w:type="dxa"/>
            <w:gridSpan w:val="6"/>
            <w:tcBorders>
              <w:top w:val="single" w:color="auto" w:sz="4" w:space="0"/>
              <w:left w:val="nil"/>
              <w:bottom w:val="single" w:color="auto" w:sz="4" w:space="0"/>
              <w:right w:val="single" w:color="auto" w:sz="4" w:space="0"/>
            </w:tcBorders>
            <w:shd w:val="clear" w:color="auto" w:fill="auto"/>
            <w:noWrap/>
            <w:vAlign w:val="center"/>
          </w:tcPr>
          <w:p w14:paraId="122BCC7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1082" w:type="dxa"/>
            <w:tcBorders>
              <w:top w:val="nil"/>
              <w:left w:val="nil"/>
              <w:bottom w:val="single" w:color="auto" w:sz="4" w:space="0"/>
              <w:right w:val="single" w:color="auto" w:sz="4" w:space="0"/>
            </w:tcBorders>
            <w:shd w:val="clear" w:color="auto" w:fill="auto"/>
            <w:noWrap/>
            <w:vAlign w:val="center"/>
          </w:tcPr>
          <w:p w14:paraId="0E0935DD">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10" w:type="dxa"/>
            <w:tcBorders>
              <w:top w:val="nil"/>
              <w:left w:val="nil"/>
              <w:bottom w:val="single" w:color="auto" w:sz="4" w:space="0"/>
              <w:right w:val="single" w:color="auto" w:sz="4" w:space="0"/>
            </w:tcBorders>
            <w:shd w:val="clear" w:color="auto" w:fill="auto"/>
            <w:noWrap/>
            <w:vAlign w:val="center"/>
          </w:tcPr>
          <w:p w14:paraId="47D2929A">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9" w:type="dxa"/>
            <w:vMerge w:val="continue"/>
            <w:tcBorders>
              <w:top w:val="nil"/>
              <w:left w:val="single" w:color="auto" w:sz="4" w:space="0"/>
              <w:bottom w:val="single" w:color="auto" w:sz="4" w:space="0"/>
              <w:right w:val="single" w:color="auto" w:sz="4" w:space="0"/>
            </w:tcBorders>
            <w:vAlign w:val="center"/>
          </w:tcPr>
          <w:p w14:paraId="3BBC61F7">
            <w:pPr>
              <w:widowControl/>
              <w:spacing w:line="320" w:lineRule="exact"/>
              <w:jc w:val="left"/>
              <w:rPr>
                <w:rFonts w:ascii="仿宋_GB2312" w:hAnsi="宋体" w:eastAsia="仿宋_GB2312" w:cs="宋体"/>
                <w:kern w:val="0"/>
                <w:sz w:val="24"/>
                <w:szCs w:val="24"/>
              </w:rPr>
            </w:pPr>
          </w:p>
        </w:tc>
        <w:tc>
          <w:tcPr>
            <w:tcW w:w="651" w:type="dxa"/>
            <w:vMerge w:val="continue"/>
            <w:tcBorders>
              <w:top w:val="nil"/>
              <w:left w:val="single" w:color="auto" w:sz="4" w:space="0"/>
              <w:bottom w:val="single" w:color="auto" w:sz="4" w:space="0"/>
              <w:right w:val="single" w:color="auto" w:sz="4" w:space="0"/>
            </w:tcBorders>
            <w:vAlign w:val="center"/>
          </w:tcPr>
          <w:p w14:paraId="047E0493">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D5C1D38">
            <w:pPr>
              <w:widowControl/>
              <w:spacing w:line="320" w:lineRule="exact"/>
              <w:jc w:val="left"/>
              <w:rPr>
                <w:rFonts w:ascii="仿宋_GB2312" w:hAnsi="宋体" w:eastAsia="仿宋_GB2312" w:cs="宋体"/>
                <w:kern w:val="0"/>
                <w:sz w:val="24"/>
                <w:szCs w:val="24"/>
              </w:rPr>
            </w:pPr>
          </w:p>
        </w:tc>
      </w:tr>
      <w:tr w14:paraId="0A433A9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5358AC3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99" w:type="dxa"/>
            <w:tcBorders>
              <w:top w:val="nil"/>
              <w:left w:val="nil"/>
              <w:bottom w:val="single" w:color="auto" w:sz="4" w:space="0"/>
              <w:right w:val="single" w:color="auto" w:sz="4" w:space="0"/>
            </w:tcBorders>
            <w:shd w:val="clear" w:color="auto" w:fill="auto"/>
            <w:noWrap/>
            <w:vAlign w:val="center"/>
          </w:tcPr>
          <w:p w14:paraId="42EB5309">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3900</w:t>
            </w:r>
          </w:p>
        </w:tc>
        <w:tc>
          <w:tcPr>
            <w:tcW w:w="651" w:type="dxa"/>
            <w:tcBorders>
              <w:top w:val="nil"/>
              <w:left w:val="nil"/>
              <w:bottom w:val="single" w:color="auto" w:sz="4" w:space="0"/>
              <w:right w:val="single" w:color="auto" w:sz="4" w:space="0"/>
            </w:tcBorders>
            <w:shd w:val="clear" w:color="auto" w:fill="auto"/>
            <w:noWrap/>
            <w:vAlign w:val="center"/>
          </w:tcPr>
          <w:p w14:paraId="411703AE">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1ADAC1">
            <w:pPr>
              <w:widowControl/>
              <w:spacing w:line="320" w:lineRule="exact"/>
              <w:jc w:val="left"/>
              <w:rPr>
                <w:rFonts w:ascii="仿宋_GB2312" w:hAnsi="宋体" w:eastAsia="仿宋_GB2312" w:cs="宋体"/>
                <w:kern w:val="0"/>
                <w:sz w:val="24"/>
                <w:szCs w:val="24"/>
              </w:rPr>
            </w:pPr>
          </w:p>
        </w:tc>
      </w:tr>
      <w:tr w14:paraId="1B953EAA">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4226356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99" w:type="dxa"/>
            <w:tcBorders>
              <w:top w:val="nil"/>
              <w:left w:val="nil"/>
              <w:bottom w:val="single" w:color="auto" w:sz="4" w:space="0"/>
              <w:right w:val="single" w:color="auto" w:sz="4" w:space="0"/>
            </w:tcBorders>
            <w:shd w:val="clear" w:color="auto" w:fill="auto"/>
            <w:noWrap/>
            <w:vAlign w:val="center"/>
          </w:tcPr>
          <w:p w14:paraId="1C9BE65D">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200</w:t>
            </w:r>
          </w:p>
        </w:tc>
        <w:tc>
          <w:tcPr>
            <w:tcW w:w="651" w:type="dxa"/>
            <w:tcBorders>
              <w:top w:val="nil"/>
              <w:left w:val="nil"/>
              <w:bottom w:val="single" w:color="auto" w:sz="4" w:space="0"/>
              <w:right w:val="single" w:color="auto" w:sz="4" w:space="0"/>
            </w:tcBorders>
            <w:shd w:val="clear" w:color="auto" w:fill="auto"/>
            <w:noWrap/>
            <w:vAlign w:val="center"/>
          </w:tcPr>
          <w:p w14:paraId="0F71170E">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16A79144">
            <w:pPr>
              <w:widowControl/>
              <w:spacing w:line="320" w:lineRule="exact"/>
              <w:jc w:val="left"/>
              <w:rPr>
                <w:rFonts w:ascii="仿宋_GB2312" w:hAnsi="宋体" w:eastAsia="仿宋_GB2312" w:cs="宋体"/>
                <w:kern w:val="0"/>
                <w:sz w:val="24"/>
                <w:szCs w:val="24"/>
              </w:rPr>
            </w:pPr>
          </w:p>
        </w:tc>
      </w:tr>
      <w:tr w14:paraId="60C58CB7">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60072D65">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D111FC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99" w:type="dxa"/>
            <w:tcBorders>
              <w:top w:val="nil"/>
              <w:left w:val="nil"/>
              <w:bottom w:val="single" w:color="auto" w:sz="4" w:space="0"/>
              <w:right w:val="single" w:color="auto" w:sz="4" w:space="0"/>
            </w:tcBorders>
            <w:shd w:val="clear" w:color="auto" w:fill="auto"/>
            <w:noWrap/>
            <w:vAlign w:val="center"/>
          </w:tcPr>
          <w:p w14:paraId="01AB6CEF">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b/>
                <w:bCs/>
                <w:kern w:val="0"/>
                <w:sz w:val="18"/>
                <w:szCs w:val="18"/>
                <w:lang w:val="en-US" w:eastAsia="zh-CN"/>
              </w:rPr>
              <w:t>2550</w:t>
            </w:r>
          </w:p>
        </w:tc>
        <w:tc>
          <w:tcPr>
            <w:tcW w:w="651" w:type="dxa"/>
            <w:tcBorders>
              <w:top w:val="nil"/>
              <w:left w:val="nil"/>
              <w:bottom w:val="single" w:color="auto" w:sz="4" w:space="0"/>
              <w:right w:val="single" w:color="auto" w:sz="4" w:space="0"/>
            </w:tcBorders>
            <w:shd w:val="clear" w:color="auto" w:fill="auto"/>
            <w:noWrap/>
            <w:vAlign w:val="center"/>
          </w:tcPr>
          <w:p w14:paraId="7A0DC0F1">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18BCA6D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3AA0C8B3">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80E66C1">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4F50EC16">
      <w:pPr>
        <w:spacing w:line="360" w:lineRule="exact"/>
      </w:pPr>
      <w:r>
        <w:rPr>
          <w:rFonts w:hint="eastAsia" w:ascii="宋体" w:hAnsi="宋体" w:eastAsia="宋体" w:cs="宋体"/>
          <w:kern w:val="0"/>
          <w:sz w:val="24"/>
          <w:szCs w:val="24"/>
        </w:rPr>
        <w:t>二级单位审核者签名：                     职能部门审核者签名：</w:t>
      </w:r>
    </w:p>
    <w:p w14:paraId="0E21DD14"/>
    <w:p w14:paraId="367C8C9C">
      <w:pPr>
        <w:widowControl/>
        <w:jc w:val="left"/>
      </w:pPr>
      <w:r>
        <w:br w:type="page"/>
      </w:r>
    </w:p>
    <w:p w14:paraId="725AADFC">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27EE9D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B2D8CA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FBDB4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CBAA5F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D27105D">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55C30EA0">
            <w:pPr>
              <w:jc w:val="center"/>
              <w:rPr>
                <w:rFonts w:cs="宋体" w:asciiTheme="minorEastAsia" w:hAnsiTheme="minorEastAsia"/>
                <w:kern w:val="0"/>
                <w:szCs w:val="21"/>
              </w:rPr>
            </w:pPr>
            <w:r>
              <w:rPr>
                <w:rFonts w:hint="eastAsia" w:cs="宋体" w:asciiTheme="minorEastAsia" w:hAnsiTheme="minorEastAsia"/>
                <w:kern w:val="0"/>
                <w:szCs w:val="21"/>
              </w:rPr>
              <w:t>获奖</w:t>
            </w:r>
          </w:p>
          <w:p w14:paraId="01165508">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1CD52CD">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AD0E2F">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2463A01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B71507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11415FE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54C6C2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069ED8B2">
            <w:pPr>
              <w:jc w:val="center"/>
              <w:rPr>
                <w:rFonts w:cs="宋体" w:asciiTheme="minorEastAsia" w:hAnsiTheme="minorEastAsia"/>
                <w:kern w:val="0"/>
                <w:szCs w:val="21"/>
              </w:rPr>
            </w:pPr>
            <w:r>
              <w:rPr>
                <w:rFonts w:hint="eastAsia" w:cs="宋体" w:asciiTheme="minorEastAsia" w:hAnsiTheme="minorEastAsia"/>
                <w:kern w:val="0"/>
                <w:szCs w:val="21"/>
              </w:rPr>
              <w:t>获奖</w:t>
            </w:r>
          </w:p>
          <w:p w14:paraId="682DED8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355774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E179C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7DC1C9FF">
            <w:pPr>
              <w:rPr>
                <w:rFonts w:cs="宋体" w:asciiTheme="minorEastAsia" w:hAnsiTheme="minorEastAsia"/>
                <w:kern w:val="0"/>
                <w:szCs w:val="21"/>
              </w:rPr>
            </w:pPr>
          </w:p>
          <w:p w14:paraId="7561B763">
            <w:pPr>
              <w:rPr>
                <w:rFonts w:cs="宋体" w:asciiTheme="minorEastAsia" w:hAnsiTheme="minorEastAsia"/>
                <w:kern w:val="0"/>
                <w:szCs w:val="21"/>
              </w:rPr>
            </w:pPr>
          </w:p>
        </w:tc>
        <w:tc>
          <w:tcPr>
            <w:tcW w:w="3119" w:type="dxa"/>
          </w:tcPr>
          <w:p w14:paraId="3AE05B10">
            <w:pPr>
              <w:rPr>
                <w:rFonts w:cs="宋体" w:asciiTheme="minorEastAsia" w:hAnsiTheme="minorEastAsia"/>
                <w:kern w:val="0"/>
                <w:szCs w:val="21"/>
              </w:rPr>
            </w:pPr>
          </w:p>
        </w:tc>
        <w:tc>
          <w:tcPr>
            <w:tcW w:w="708" w:type="dxa"/>
          </w:tcPr>
          <w:p w14:paraId="4E185628">
            <w:pPr>
              <w:rPr>
                <w:rFonts w:cs="宋体" w:asciiTheme="minorEastAsia" w:hAnsiTheme="minorEastAsia"/>
                <w:kern w:val="0"/>
                <w:szCs w:val="21"/>
              </w:rPr>
            </w:pPr>
          </w:p>
        </w:tc>
        <w:tc>
          <w:tcPr>
            <w:tcW w:w="709" w:type="dxa"/>
          </w:tcPr>
          <w:p w14:paraId="6FCC9166">
            <w:pPr>
              <w:rPr>
                <w:rFonts w:cs="宋体" w:asciiTheme="minorEastAsia" w:hAnsiTheme="minorEastAsia"/>
                <w:kern w:val="0"/>
                <w:szCs w:val="21"/>
              </w:rPr>
            </w:pPr>
          </w:p>
        </w:tc>
        <w:tc>
          <w:tcPr>
            <w:tcW w:w="1418" w:type="dxa"/>
          </w:tcPr>
          <w:p w14:paraId="2737A6A9">
            <w:pPr>
              <w:rPr>
                <w:rFonts w:cs="宋体" w:asciiTheme="minorEastAsia" w:hAnsiTheme="minorEastAsia"/>
                <w:kern w:val="0"/>
                <w:szCs w:val="21"/>
              </w:rPr>
            </w:pPr>
          </w:p>
        </w:tc>
        <w:tc>
          <w:tcPr>
            <w:tcW w:w="1417" w:type="dxa"/>
            <w:tcBorders>
              <w:right w:val="single" w:color="auto" w:sz="4" w:space="0"/>
            </w:tcBorders>
          </w:tcPr>
          <w:p w14:paraId="2877F4D2">
            <w:pPr>
              <w:rPr>
                <w:rFonts w:cs="宋体" w:asciiTheme="minorEastAsia" w:hAnsiTheme="minorEastAsia"/>
                <w:kern w:val="0"/>
                <w:szCs w:val="21"/>
              </w:rPr>
            </w:pPr>
          </w:p>
        </w:tc>
        <w:tc>
          <w:tcPr>
            <w:tcW w:w="1134" w:type="dxa"/>
            <w:tcBorders>
              <w:right w:val="single" w:color="auto" w:sz="4" w:space="0"/>
            </w:tcBorders>
          </w:tcPr>
          <w:p w14:paraId="24A02AF9">
            <w:pPr>
              <w:rPr>
                <w:rFonts w:cs="宋体" w:asciiTheme="minorEastAsia" w:hAnsiTheme="minorEastAsia"/>
                <w:kern w:val="0"/>
                <w:szCs w:val="21"/>
              </w:rPr>
            </w:pPr>
          </w:p>
        </w:tc>
        <w:tc>
          <w:tcPr>
            <w:tcW w:w="532" w:type="dxa"/>
            <w:tcBorders>
              <w:left w:val="single" w:color="auto" w:sz="4" w:space="0"/>
            </w:tcBorders>
          </w:tcPr>
          <w:p w14:paraId="3A44092B">
            <w:pPr>
              <w:rPr>
                <w:rFonts w:cs="宋体" w:asciiTheme="minorEastAsia" w:hAnsiTheme="minorEastAsia"/>
                <w:kern w:val="0"/>
                <w:szCs w:val="21"/>
              </w:rPr>
            </w:pPr>
          </w:p>
        </w:tc>
      </w:tr>
    </w:tbl>
    <w:p w14:paraId="6F40CC5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65678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9133D94">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3C8FC8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DEC6A1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1E8FC860">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2C24DC90">
            <w:pPr>
              <w:jc w:val="center"/>
              <w:rPr>
                <w:rFonts w:cs="宋体" w:asciiTheme="minorEastAsia" w:hAnsiTheme="minorEastAsia"/>
                <w:kern w:val="0"/>
                <w:szCs w:val="21"/>
              </w:rPr>
            </w:pPr>
            <w:r>
              <w:rPr>
                <w:rFonts w:hint="eastAsia" w:cs="宋体" w:asciiTheme="minorEastAsia" w:hAnsiTheme="minorEastAsia"/>
                <w:kern w:val="0"/>
                <w:szCs w:val="21"/>
              </w:rPr>
              <w:t>获奖</w:t>
            </w:r>
          </w:p>
          <w:p w14:paraId="0246153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7E1DB449">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AD239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564F8EA3">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C49DFEC">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F72FCA7">
            <w:pPr>
              <w:jc w:val="center"/>
              <w:rPr>
                <w:rFonts w:cs="宋体" w:asciiTheme="minorEastAsia" w:hAnsiTheme="minorEastAsia"/>
                <w:kern w:val="0"/>
                <w:szCs w:val="21"/>
              </w:rPr>
            </w:pPr>
            <w:r>
              <w:rPr>
                <w:rFonts w:hint="eastAsia" w:cs="宋体" w:asciiTheme="minorEastAsia" w:hAnsiTheme="minorEastAsia"/>
                <w:kern w:val="0"/>
                <w:szCs w:val="21"/>
              </w:rPr>
              <w:t>获奖</w:t>
            </w:r>
          </w:p>
          <w:p w14:paraId="24E09CC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C1F0875">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8E40F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91FAAEB">
            <w:pPr>
              <w:jc w:val="center"/>
              <w:rPr>
                <w:rFonts w:cs="宋体" w:asciiTheme="minorEastAsia" w:hAnsiTheme="minorEastAsia"/>
                <w:kern w:val="0"/>
                <w:szCs w:val="21"/>
              </w:rPr>
            </w:pPr>
          </w:p>
          <w:p w14:paraId="26E5E4F5">
            <w:pPr>
              <w:jc w:val="center"/>
              <w:rPr>
                <w:rFonts w:cs="宋体" w:asciiTheme="minorEastAsia" w:hAnsiTheme="minorEastAsia"/>
                <w:kern w:val="0"/>
                <w:szCs w:val="21"/>
              </w:rPr>
            </w:pPr>
          </w:p>
        </w:tc>
        <w:tc>
          <w:tcPr>
            <w:tcW w:w="4111" w:type="dxa"/>
            <w:vAlign w:val="center"/>
          </w:tcPr>
          <w:p w14:paraId="4009AF9C">
            <w:pPr>
              <w:jc w:val="center"/>
              <w:rPr>
                <w:rFonts w:cs="宋体" w:asciiTheme="minorEastAsia" w:hAnsiTheme="minorEastAsia"/>
                <w:kern w:val="0"/>
                <w:szCs w:val="21"/>
              </w:rPr>
            </w:pPr>
          </w:p>
        </w:tc>
        <w:tc>
          <w:tcPr>
            <w:tcW w:w="709" w:type="dxa"/>
            <w:vAlign w:val="center"/>
          </w:tcPr>
          <w:p w14:paraId="0AB5B38D">
            <w:pPr>
              <w:jc w:val="center"/>
              <w:rPr>
                <w:rFonts w:cs="宋体" w:asciiTheme="minorEastAsia" w:hAnsiTheme="minorEastAsia"/>
                <w:kern w:val="0"/>
                <w:szCs w:val="21"/>
              </w:rPr>
            </w:pPr>
          </w:p>
        </w:tc>
        <w:tc>
          <w:tcPr>
            <w:tcW w:w="1417" w:type="dxa"/>
            <w:vAlign w:val="center"/>
          </w:tcPr>
          <w:p w14:paraId="05977F3D">
            <w:pPr>
              <w:jc w:val="center"/>
              <w:rPr>
                <w:rFonts w:cs="宋体" w:asciiTheme="minorEastAsia" w:hAnsiTheme="minorEastAsia"/>
                <w:kern w:val="0"/>
                <w:szCs w:val="21"/>
              </w:rPr>
            </w:pPr>
          </w:p>
        </w:tc>
        <w:tc>
          <w:tcPr>
            <w:tcW w:w="1276" w:type="dxa"/>
            <w:tcBorders>
              <w:right w:val="single" w:color="auto" w:sz="4" w:space="0"/>
            </w:tcBorders>
            <w:vAlign w:val="center"/>
          </w:tcPr>
          <w:p w14:paraId="4F23A12B">
            <w:pPr>
              <w:jc w:val="center"/>
              <w:rPr>
                <w:rFonts w:cs="宋体" w:asciiTheme="minorEastAsia" w:hAnsiTheme="minorEastAsia"/>
                <w:kern w:val="0"/>
                <w:szCs w:val="21"/>
              </w:rPr>
            </w:pPr>
          </w:p>
        </w:tc>
        <w:tc>
          <w:tcPr>
            <w:tcW w:w="992" w:type="dxa"/>
            <w:tcBorders>
              <w:right w:val="single" w:color="auto" w:sz="4" w:space="0"/>
            </w:tcBorders>
            <w:vAlign w:val="center"/>
          </w:tcPr>
          <w:p w14:paraId="27CAD18A">
            <w:pPr>
              <w:jc w:val="center"/>
              <w:rPr>
                <w:rFonts w:cs="宋体" w:asciiTheme="minorEastAsia" w:hAnsiTheme="minorEastAsia"/>
                <w:kern w:val="0"/>
                <w:szCs w:val="21"/>
              </w:rPr>
            </w:pPr>
          </w:p>
        </w:tc>
        <w:tc>
          <w:tcPr>
            <w:tcW w:w="532" w:type="dxa"/>
            <w:tcBorders>
              <w:left w:val="single" w:color="auto" w:sz="4" w:space="0"/>
            </w:tcBorders>
            <w:vAlign w:val="center"/>
          </w:tcPr>
          <w:p w14:paraId="66A608A6">
            <w:pPr>
              <w:jc w:val="center"/>
              <w:rPr>
                <w:rFonts w:cs="宋体" w:asciiTheme="minorEastAsia" w:hAnsiTheme="minorEastAsia"/>
                <w:kern w:val="0"/>
                <w:szCs w:val="21"/>
              </w:rPr>
            </w:pPr>
          </w:p>
        </w:tc>
      </w:tr>
    </w:tbl>
    <w:p w14:paraId="6418DFE2">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426"/>
        <w:gridCol w:w="425"/>
        <w:gridCol w:w="425"/>
        <w:gridCol w:w="992"/>
        <w:gridCol w:w="1418"/>
        <w:gridCol w:w="992"/>
        <w:gridCol w:w="532"/>
      </w:tblGrid>
      <w:tr w14:paraId="24885B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10"/>
          </w:tcPr>
          <w:p w14:paraId="53030BC5">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24406C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701E1F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gridSpan w:val="3"/>
            <w:vAlign w:val="center"/>
          </w:tcPr>
          <w:p w14:paraId="13B3FA8A">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gridSpan w:val="2"/>
            <w:vAlign w:val="center"/>
          </w:tcPr>
          <w:p w14:paraId="65DAB144">
            <w:pPr>
              <w:jc w:val="center"/>
              <w:rPr>
                <w:rFonts w:cs="宋体" w:asciiTheme="minorEastAsia" w:hAnsiTheme="minorEastAsia"/>
                <w:kern w:val="0"/>
                <w:szCs w:val="21"/>
              </w:rPr>
            </w:pPr>
            <w:r>
              <w:rPr>
                <w:rFonts w:hint="eastAsia" w:cs="宋体" w:asciiTheme="minorEastAsia" w:hAnsiTheme="minorEastAsia"/>
                <w:kern w:val="0"/>
                <w:szCs w:val="21"/>
              </w:rPr>
              <w:t>获奖</w:t>
            </w:r>
          </w:p>
          <w:p w14:paraId="745A6A5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gridSpan w:val="2"/>
            <w:tcBorders>
              <w:right w:val="single" w:color="auto" w:sz="4" w:space="0"/>
            </w:tcBorders>
            <w:vAlign w:val="center"/>
          </w:tcPr>
          <w:p w14:paraId="76B09993">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B12A3A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B0325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B2456A0">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09FB30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19BB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B09051">
            <w:pPr>
              <w:jc w:val="center"/>
              <w:rPr>
                <w:rFonts w:cs="宋体" w:asciiTheme="minorEastAsia" w:hAnsiTheme="minorEastAsia"/>
                <w:kern w:val="0"/>
                <w:szCs w:val="21"/>
              </w:rPr>
            </w:pPr>
          </w:p>
          <w:p w14:paraId="32DF6347">
            <w:pPr>
              <w:jc w:val="center"/>
              <w:rPr>
                <w:rFonts w:cs="宋体" w:asciiTheme="minorEastAsia" w:hAnsiTheme="minorEastAsia"/>
                <w:kern w:val="0"/>
                <w:szCs w:val="21"/>
              </w:rPr>
            </w:pPr>
          </w:p>
        </w:tc>
        <w:tc>
          <w:tcPr>
            <w:tcW w:w="4253" w:type="dxa"/>
            <w:gridSpan w:val="3"/>
            <w:vAlign w:val="center"/>
          </w:tcPr>
          <w:p w14:paraId="44D27E96">
            <w:pPr>
              <w:jc w:val="center"/>
              <w:rPr>
                <w:rFonts w:cs="宋体" w:asciiTheme="minorEastAsia" w:hAnsiTheme="minorEastAsia"/>
                <w:kern w:val="0"/>
                <w:szCs w:val="21"/>
              </w:rPr>
            </w:pPr>
          </w:p>
        </w:tc>
        <w:tc>
          <w:tcPr>
            <w:tcW w:w="850" w:type="dxa"/>
            <w:gridSpan w:val="2"/>
            <w:vAlign w:val="center"/>
          </w:tcPr>
          <w:p w14:paraId="19385096">
            <w:pPr>
              <w:jc w:val="center"/>
              <w:rPr>
                <w:rFonts w:cs="宋体" w:asciiTheme="minorEastAsia" w:hAnsiTheme="minorEastAsia"/>
                <w:kern w:val="0"/>
                <w:szCs w:val="21"/>
              </w:rPr>
            </w:pPr>
          </w:p>
        </w:tc>
        <w:tc>
          <w:tcPr>
            <w:tcW w:w="2410" w:type="dxa"/>
            <w:gridSpan w:val="2"/>
            <w:tcBorders>
              <w:right w:val="single" w:color="auto" w:sz="4" w:space="0"/>
            </w:tcBorders>
            <w:vAlign w:val="center"/>
          </w:tcPr>
          <w:p w14:paraId="3177540C">
            <w:pPr>
              <w:jc w:val="center"/>
              <w:rPr>
                <w:rFonts w:cs="宋体" w:asciiTheme="minorEastAsia" w:hAnsiTheme="minorEastAsia"/>
                <w:kern w:val="0"/>
                <w:szCs w:val="21"/>
              </w:rPr>
            </w:pPr>
          </w:p>
        </w:tc>
        <w:tc>
          <w:tcPr>
            <w:tcW w:w="992" w:type="dxa"/>
            <w:tcBorders>
              <w:right w:val="single" w:color="auto" w:sz="4" w:space="0"/>
            </w:tcBorders>
            <w:vAlign w:val="center"/>
          </w:tcPr>
          <w:p w14:paraId="09A2C13D">
            <w:pPr>
              <w:jc w:val="center"/>
              <w:rPr>
                <w:rFonts w:cs="宋体" w:asciiTheme="minorEastAsia" w:hAnsiTheme="minorEastAsia"/>
                <w:kern w:val="0"/>
                <w:szCs w:val="21"/>
              </w:rPr>
            </w:pPr>
          </w:p>
        </w:tc>
        <w:tc>
          <w:tcPr>
            <w:tcW w:w="532" w:type="dxa"/>
            <w:tcBorders>
              <w:left w:val="single" w:color="auto" w:sz="4" w:space="0"/>
            </w:tcBorders>
            <w:vAlign w:val="center"/>
          </w:tcPr>
          <w:p w14:paraId="6EB30DAD">
            <w:pPr>
              <w:jc w:val="center"/>
              <w:rPr>
                <w:rFonts w:cs="宋体" w:asciiTheme="minorEastAsia" w:hAnsiTheme="minorEastAsia"/>
                <w:kern w:val="0"/>
                <w:szCs w:val="21"/>
              </w:rPr>
            </w:pPr>
          </w:p>
        </w:tc>
      </w:tr>
      <w:tr w14:paraId="76EB1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10"/>
          </w:tcPr>
          <w:p w14:paraId="70812EC2">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477DD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09463D5">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3C87D38">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gridSpan w:val="3"/>
            <w:vAlign w:val="center"/>
          </w:tcPr>
          <w:p w14:paraId="0C21FD5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gridSpan w:val="2"/>
            <w:vAlign w:val="center"/>
          </w:tcPr>
          <w:p w14:paraId="1839A134">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60AB88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CD3FB4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EB3CC2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6CE38D1A">
            <w:pPr>
              <w:jc w:val="center"/>
              <w:rPr>
                <w:rFonts w:cs="宋体" w:asciiTheme="minorEastAsia" w:hAnsiTheme="minorEastAsia"/>
                <w:kern w:val="0"/>
                <w:szCs w:val="21"/>
              </w:rPr>
            </w:pPr>
            <w:r>
              <w:rPr>
                <w:rFonts w:hint="eastAsia" w:cs="宋体" w:asciiTheme="minorEastAsia" w:hAnsiTheme="minorEastAsia"/>
                <w:kern w:val="0"/>
                <w:szCs w:val="21"/>
              </w:rPr>
              <w:t>获奖</w:t>
            </w:r>
          </w:p>
          <w:p w14:paraId="18B85C87">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E275E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D216A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1051557">
            <w:pPr>
              <w:jc w:val="center"/>
              <w:rPr>
                <w:rFonts w:cs="宋体" w:asciiTheme="minorEastAsia" w:hAnsiTheme="minorEastAsia"/>
                <w:kern w:val="0"/>
                <w:szCs w:val="21"/>
              </w:rPr>
            </w:pPr>
          </w:p>
          <w:p w14:paraId="64199A50">
            <w:pPr>
              <w:jc w:val="center"/>
              <w:rPr>
                <w:rFonts w:cs="宋体" w:asciiTheme="minorEastAsia" w:hAnsiTheme="minorEastAsia"/>
                <w:kern w:val="0"/>
                <w:szCs w:val="21"/>
              </w:rPr>
            </w:pPr>
          </w:p>
        </w:tc>
        <w:tc>
          <w:tcPr>
            <w:tcW w:w="3119" w:type="dxa"/>
            <w:vAlign w:val="center"/>
          </w:tcPr>
          <w:p w14:paraId="78DFECDA">
            <w:pPr>
              <w:jc w:val="center"/>
              <w:rPr>
                <w:rFonts w:cs="宋体" w:asciiTheme="minorEastAsia" w:hAnsiTheme="minorEastAsia"/>
                <w:kern w:val="0"/>
                <w:szCs w:val="21"/>
              </w:rPr>
            </w:pPr>
          </w:p>
        </w:tc>
        <w:tc>
          <w:tcPr>
            <w:tcW w:w="1559" w:type="dxa"/>
            <w:gridSpan w:val="3"/>
            <w:vAlign w:val="center"/>
          </w:tcPr>
          <w:p w14:paraId="306EC2DE">
            <w:pPr>
              <w:jc w:val="center"/>
              <w:rPr>
                <w:rFonts w:cs="宋体" w:asciiTheme="minorEastAsia" w:hAnsiTheme="minorEastAsia"/>
                <w:kern w:val="0"/>
                <w:szCs w:val="21"/>
              </w:rPr>
            </w:pPr>
          </w:p>
        </w:tc>
        <w:tc>
          <w:tcPr>
            <w:tcW w:w="1417" w:type="dxa"/>
            <w:gridSpan w:val="2"/>
            <w:vAlign w:val="center"/>
          </w:tcPr>
          <w:p w14:paraId="609349DE">
            <w:pPr>
              <w:jc w:val="center"/>
              <w:rPr>
                <w:rFonts w:cs="宋体" w:asciiTheme="minorEastAsia" w:hAnsiTheme="minorEastAsia"/>
                <w:kern w:val="0"/>
                <w:szCs w:val="21"/>
              </w:rPr>
            </w:pPr>
          </w:p>
        </w:tc>
        <w:tc>
          <w:tcPr>
            <w:tcW w:w="1418" w:type="dxa"/>
            <w:tcBorders>
              <w:right w:val="single" w:color="auto" w:sz="4" w:space="0"/>
            </w:tcBorders>
            <w:vAlign w:val="center"/>
          </w:tcPr>
          <w:p w14:paraId="440D791D">
            <w:pPr>
              <w:jc w:val="center"/>
              <w:rPr>
                <w:rFonts w:cs="宋体" w:asciiTheme="minorEastAsia" w:hAnsiTheme="minorEastAsia"/>
                <w:kern w:val="0"/>
                <w:szCs w:val="21"/>
              </w:rPr>
            </w:pPr>
          </w:p>
        </w:tc>
        <w:tc>
          <w:tcPr>
            <w:tcW w:w="992" w:type="dxa"/>
            <w:tcBorders>
              <w:right w:val="single" w:color="auto" w:sz="4" w:space="0"/>
            </w:tcBorders>
            <w:vAlign w:val="center"/>
          </w:tcPr>
          <w:p w14:paraId="67E056AB">
            <w:pPr>
              <w:jc w:val="center"/>
              <w:rPr>
                <w:rFonts w:cs="宋体" w:asciiTheme="minorEastAsia" w:hAnsiTheme="minorEastAsia"/>
                <w:kern w:val="0"/>
                <w:szCs w:val="21"/>
              </w:rPr>
            </w:pPr>
          </w:p>
        </w:tc>
        <w:tc>
          <w:tcPr>
            <w:tcW w:w="532" w:type="dxa"/>
            <w:tcBorders>
              <w:left w:val="single" w:color="auto" w:sz="4" w:space="0"/>
            </w:tcBorders>
            <w:vAlign w:val="center"/>
          </w:tcPr>
          <w:p w14:paraId="52E44B28">
            <w:pPr>
              <w:jc w:val="center"/>
              <w:rPr>
                <w:rFonts w:cs="宋体" w:asciiTheme="minorEastAsia" w:hAnsiTheme="minorEastAsia"/>
                <w:kern w:val="0"/>
                <w:szCs w:val="21"/>
              </w:rPr>
            </w:pPr>
          </w:p>
        </w:tc>
      </w:tr>
      <w:tr w14:paraId="3E504D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10"/>
          </w:tcPr>
          <w:p w14:paraId="36EB4216">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615DBE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86F9AC5">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8CD96D9">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51DFDE96">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B5516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gridSpan w:val="2"/>
            <w:vAlign w:val="center"/>
          </w:tcPr>
          <w:p w14:paraId="6B125C18">
            <w:pPr>
              <w:jc w:val="center"/>
              <w:rPr>
                <w:rFonts w:cs="宋体" w:asciiTheme="minorEastAsia" w:hAnsiTheme="minorEastAsia"/>
                <w:kern w:val="0"/>
                <w:szCs w:val="21"/>
              </w:rPr>
            </w:pPr>
            <w:r>
              <w:rPr>
                <w:rFonts w:hint="eastAsia" w:cs="宋体" w:asciiTheme="minorEastAsia" w:hAnsiTheme="minorEastAsia"/>
                <w:kern w:val="0"/>
                <w:szCs w:val="21"/>
              </w:rPr>
              <w:t>获奖</w:t>
            </w:r>
          </w:p>
          <w:p w14:paraId="51EC284D">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gridSpan w:val="2"/>
            <w:vAlign w:val="center"/>
          </w:tcPr>
          <w:p w14:paraId="628152C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1EB30FC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03EE63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D0937E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044C182">
            <w:pPr>
              <w:jc w:val="center"/>
              <w:rPr>
                <w:rFonts w:cs="宋体" w:asciiTheme="minorEastAsia" w:hAnsiTheme="minorEastAsia"/>
                <w:kern w:val="0"/>
                <w:szCs w:val="21"/>
              </w:rPr>
            </w:pPr>
            <w:r>
              <w:rPr>
                <w:rFonts w:hint="eastAsia" w:cs="宋体" w:asciiTheme="minorEastAsia" w:hAnsiTheme="minorEastAsia"/>
                <w:kern w:val="0"/>
                <w:szCs w:val="21"/>
              </w:rPr>
              <w:t>获奖</w:t>
            </w:r>
          </w:p>
          <w:p w14:paraId="2AB6271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7E35BEF">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F819B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C87A3BE">
            <w:pPr>
              <w:jc w:val="center"/>
              <w:rPr>
                <w:rFonts w:cs="宋体" w:asciiTheme="minorEastAsia" w:hAnsiTheme="minorEastAsia"/>
                <w:kern w:val="0"/>
                <w:szCs w:val="21"/>
              </w:rPr>
            </w:pPr>
          </w:p>
          <w:p w14:paraId="015414AC">
            <w:pPr>
              <w:jc w:val="center"/>
              <w:rPr>
                <w:rFonts w:cs="宋体" w:asciiTheme="minorEastAsia" w:hAnsiTheme="minorEastAsia"/>
                <w:kern w:val="0"/>
                <w:szCs w:val="21"/>
              </w:rPr>
            </w:pPr>
          </w:p>
        </w:tc>
        <w:tc>
          <w:tcPr>
            <w:tcW w:w="3119" w:type="dxa"/>
            <w:vAlign w:val="center"/>
          </w:tcPr>
          <w:p w14:paraId="6DC74F87">
            <w:pPr>
              <w:jc w:val="center"/>
              <w:rPr>
                <w:rFonts w:cs="宋体" w:asciiTheme="minorEastAsia" w:hAnsiTheme="minorEastAsia"/>
                <w:kern w:val="0"/>
                <w:szCs w:val="21"/>
              </w:rPr>
            </w:pPr>
          </w:p>
        </w:tc>
        <w:tc>
          <w:tcPr>
            <w:tcW w:w="708" w:type="dxa"/>
            <w:vAlign w:val="center"/>
          </w:tcPr>
          <w:p w14:paraId="5328983A">
            <w:pPr>
              <w:jc w:val="center"/>
              <w:rPr>
                <w:rFonts w:cs="宋体" w:asciiTheme="minorEastAsia" w:hAnsiTheme="minorEastAsia"/>
                <w:kern w:val="0"/>
                <w:szCs w:val="21"/>
              </w:rPr>
            </w:pPr>
          </w:p>
        </w:tc>
        <w:tc>
          <w:tcPr>
            <w:tcW w:w="851" w:type="dxa"/>
            <w:gridSpan w:val="2"/>
            <w:vAlign w:val="center"/>
          </w:tcPr>
          <w:p w14:paraId="75695370">
            <w:pPr>
              <w:jc w:val="center"/>
              <w:rPr>
                <w:rFonts w:cs="宋体" w:asciiTheme="minorEastAsia" w:hAnsiTheme="minorEastAsia"/>
                <w:kern w:val="0"/>
                <w:szCs w:val="21"/>
              </w:rPr>
            </w:pPr>
          </w:p>
        </w:tc>
        <w:tc>
          <w:tcPr>
            <w:tcW w:w="1417" w:type="dxa"/>
            <w:gridSpan w:val="2"/>
            <w:vAlign w:val="center"/>
          </w:tcPr>
          <w:p w14:paraId="59DBF2C9">
            <w:pPr>
              <w:jc w:val="center"/>
              <w:rPr>
                <w:rFonts w:cs="宋体" w:asciiTheme="minorEastAsia" w:hAnsiTheme="minorEastAsia"/>
                <w:kern w:val="0"/>
                <w:szCs w:val="21"/>
              </w:rPr>
            </w:pPr>
          </w:p>
        </w:tc>
        <w:tc>
          <w:tcPr>
            <w:tcW w:w="1418" w:type="dxa"/>
            <w:tcBorders>
              <w:right w:val="single" w:color="auto" w:sz="4" w:space="0"/>
            </w:tcBorders>
            <w:vAlign w:val="center"/>
          </w:tcPr>
          <w:p w14:paraId="3399268E">
            <w:pPr>
              <w:jc w:val="center"/>
              <w:rPr>
                <w:rFonts w:cs="宋体" w:asciiTheme="minorEastAsia" w:hAnsiTheme="minorEastAsia"/>
                <w:kern w:val="0"/>
                <w:szCs w:val="21"/>
              </w:rPr>
            </w:pPr>
          </w:p>
        </w:tc>
        <w:tc>
          <w:tcPr>
            <w:tcW w:w="992" w:type="dxa"/>
            <w:tcBorders>
              <w:right w:val="single" w:color="auto" w:sz="4" w:space="0"/>
            </w:tcBorders>
            <w:vAlign w:val="center"/>
          </w:tcPr>
          <w:p w14:paraId="029BD503">
            <w:pPr>
              <w:jc w:val="center"/>
              <w:rPr>
                <w:rFonts w:cs="宋体" w:asciiTheme="minorEastAsia" w:hAnsiTheme="minorEastAsia"/>
                <w:kern w:val="0"/>
                <w:szCs w:val="21"/>
              </w:rPr>
            </w:pPr>
          </w:p>
        </w:tc>
        <w:tc>
          <w:tcPr>
            <w:tcW w:w="532" w:type="dxa"/>
            <w:tcBorders>
              <w:left w:val="single" w:color="auto" w:sz="4" w:space="0"/>
            </w:tcBorders>
            <w:vAlign w:val="center"/>
          </w:tcPr>
          <w:p w14:paraId="3D291D3E">
            <w:pPr>
              <w:jc w:val="center"/>
              <w:rPr>
                <w:rFonts w:cs="宋体" w:asciiTheme="minorEastAsia" w:hAnsiTheme="minorEastAsia"/>
                <w:kern w:val="0"/>
                <w:szCs w:val="21"/>
              </w:rPr>
            </w:pPr>
          </w:p>
        </w:tc>
      </w:tr>
      <w:tr w14:paraId="6E20F2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10"/>
          </w:tcPr>
          <w:p w14:paraId="3A80555E">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648C8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C1B90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54A676F">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40A63A4B">
            <w:pPr>
              <w:jc w:val="center"/>
              <w:rPr>
                <w:rFonts w:cs="宋体" w:asciiTheme="minorEastAsia" w:hAnsiTheme="minorEastAsia"/>
                <w:kern w:val="0"/>
                <w:szCs w:val="21"/>
              </w:rPr>
            </w:pPr>
            <w:r>
              <w:rPr>
                <w:rFonts w:hint="eastAsia" w:cs="宋体" w:asciiTheme="minorEastAsia" w:hAnsiTheme="minorEastAsia"/>
                <w:kern w:val="0"/>
                <w:szCs w:val="21"/>
              </w:rPr>
              <w:t>获奖</w:t>
            </w:r>
          </w:p>
          <w:p w14:paraId="626D1CC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gridSpan w:val="2"/>
            <w:vAlign w:val="center"/>
          </w:tcPr>
          <w:p w14:paraId="61127A5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60024F7">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gridSpan w:val="2"/>
            <w:vAlign w:val="center"/>
          </w:tcPr>
          <w:p w14:paraId="714AC6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A7F6434">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4F26BC8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E3AC87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B1D11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4BE3FED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057D02E">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B9558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6" w:hRule="atLeast"/>
        </w:trPr>
        <w:tc>
          <w:tcPr>
            <w:tcW w:w="817" w:type="dxa"/>
            <w:vAlign w:val="center"/>
          </w:tcPr>
          <w:p w14:paraId="33ADE5E6">
            <w:pPr>
              <w:jc w:val="center"/>
              <w:rPr>
                <w:rFonts w:cs="宋体" w:asciiTheme="minorEastAsia" w:hAnsiTheme="minorEastAsia"/>
                <w:kern w:val="0"/>
                <w:szCs w:val="21"/>
              </w:rPr>
            </w:pPr>
          </w:p>
          <w:p w14:paraId="587AF46F">
            <w:pPr>
              <w:jc w:val="center"/>
              <w:rPr>
                <w:rFonts w:cs="宋体" w:asciiTheme="minorEastAsia" w:hAnsiTheme="minorEastAsia"/>
                <w:kern w:val="0"/>
                <w:szCs w:val="21"/>
              </w:rPr>
            </w:pPr>
          </w:p>
        </w:tc>
        <w:tc>
          <w:tcPr>
            <w:tcW w:w="3119" w:type="dxa"/>
            <w:vAlign w:val="center"/>
          </w:tcPr>
          <w:p w14:paraId="5C24578B">
            <w:pPr>
              <w:jc w:val="center"/>
              <w:rPr>
                <w:rFonts w:cs="宋体" w:asciiTheme="minorEastAsia" w:hAnsiTheme="minorEastAsia"/>
                <w:kern w:val="0"/>
                <w:szCs w:val="21"/>
              </w:rPr>
            </w:pPr>
          </w:p>
        </w:tc>
        <w:tc>
          <w:tcPr>
            <w:tcW w:w="708" w:type="dxa"/>
            <w:vAlign w:val="center"/>
          </w:tcPr>
          <w:p w14:paraId="7AAE4072">
            <w:pPr>
              <w:jc w:val="center"/>
              <w:rPr>
                <w:rFonts w:cs="宋体" w:asciiTheme="minorEastAsia" w:hAnsiTheme="minorEastAsia"/>
                <w:kern w:val="0"/>
                <w:szCs w:val="21"/>
              </w:rPr>
            </w:pPr>
          </w:p>
        </w:tc>
        <w:tc>
          <w:tcPr>
            <w:tcW w:w="851" w:type="dxa"/>
            <w:gridSpan w:val="2"/>
            <w:vAlign w:val="center"/>
          </w:tcPr>
          <w:p w14:paraId="687BD825">
            <w:pPr>
              <w:jc w:val="center"/>
              <w:rPr>
                <w:rFonts w:cs="宋体" w:asciiTheme="minorEastAsia" w:hAnsiTheme="minorEastAsia"/>
                <w:kern w:val="0"/>
                <w:szCs w:val="21"/>
              </w:rPr>
            </w:pPr>
          </w:p>
        </w:tc>
        <w:tc>
          <w:tcPr>
            <w:tcW w:w="1417" w:type="dxa"/>
            <w:gridSpan w:val="2"/>
            <w:vAlign w:val="center"/>
          </w:tcPr>
          <w:p w14:paraId="647472D1">
            <w:pPr>
              <w:jc w:val="center"/>
              <w:rPr>
                <w:rFonts w:cs="宋体" w:asciiTheme="minorEastAsia" w:hAnsiTheme="minorEastAsia"/>
                <w:kern w:val="0"/>
                <w:szCs w:val="21"/>
              </w:rPr>
            </w:pPr>
          </w:p>
        </w:tc>
        <w:tc>
          <w:tcPr>
            <w:tcW w:w="1418" w:type="dxa"/>
            <w:tcBorders>
              <w:right w:val="single" w:color="auto" w:sz="4" w:space="0"/>
            </w:tcBorders>
            <w:vAlign w:val="center"/>
          </w:tcPr>
          <w:p w14:paraId="5C714EDE">
            <w:pPr>
              <w:jc w:val="center"/>
              <w:rPr>
                <w:rFonts w:cs="宋体" w:asciiTheme="minorEastAsia" w:hAnsiTheme="minorEastAsia"/>
                <w:kern w:val="0"/>
                <w:szCs w:val="21"/>
              </w:rPr>
            </w:pPr>
          </w:p>
        </w:tc>
        <w:tc>
          <w:tcPr>
            <w:tcW w:w="992" w:type="dxa"/>
            <w:tcBorders>
              <w:right w:val="single" w:color="auto" w:sz="4" w:space="0"/>
            </w:tcBorders>
            <w:vAlign w:val="center"/>
          </w:tcPr>
          <w:p w14:paraId="50B2A063">
            <w:pPr>
              <w:jc w:val="center"/>
              <w:rPr>
                <w:rFonts w:cs="宋体" w:asciiTheme="minorEastAsia" w:hAnsiTheme="minorEastAsia"/>
                <w:kern w:val="0"/>
                <w:szCs w:val="21"/>
              </w:rPr>
            </w:pPr>
          </w:p>
        </w:tc>
        <w:tc>
          <w:tcPr>
            <w:tcW w:w="532" w:type="dxa"/>
            <w:tcBorders>
              <w:left w:val="single" w:color="auto" w:sz="4" w:space="0"/>
            </w:tcBorders>
            <w:vAlign w:val="center"/>
          </w:tcPr>
          <w:p w14:paraId="3F58CE05">
            <w:pPr>
              <w:jc w:val="center"/>
              <w:rPr>
                <w:rFonts w:cs="宋体" w:asciiTheme="minorEastAsia" w:hAnsiTheme="minorEastAsia"/>
                <w:kern w:val="0"/>
                <w:szCs w:val="21"/>
              </w:rPr>
            </w:pPr>
          </w:p>
        </w:tc>
      </w:tr>
    </w:tbl>
    <w:p w14:paraId="2C9300A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063B80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0D3CC64C">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32051E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27143C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026DA0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F17F258">
            <w:pPr>
              <w:jc w:val="center"/>
              <w:rPr>
                <w:rFonts w:cs="宋体" w:asciiTheme="minorEastAsia" w:hAnsiTheme="minorEastAsia"/>
                <w:kern w:val="0"/>
                <w:szCs w:val="21"/>
              </w:rPr>
            </w:pPr>
            <w:r>
              <w:rPr>
                <w:rFonts w:hint="eastAsia" w:cs="宋体" w:asciiTheme="minorEastAsia" w:hAnsiTheme="minorEastAsia"/>
                <w:kern w:val="0"/>
                <w:szCs w:val="21"/>
              </w:rPr>
              <w:t>获奖</w:t>
            </w:r>
          </w:p>
          <w:p w14:paraId="17AAC035">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E4F6EFB">
            <w:pPr>
              <w:jc w:val="center"/>
              <w:rPr>
                <w:rFonts w:cs="宋体" w:asciiTheme="minorEastAsia" w:hAnsiTheme="minorEastAsia"/>
                <w:kern w:val="0"/>
                <w:szCs w:val="21"/>
              </w:rPr>
            </w:pPr>
            <w:r>
              <w:rPr>
                <w:rFonts w:hint="eastAsia" w:cs="宋体" w:asciiTheme="minorEastAsia" w:hAnsiTheme="minorEastAsia"/>
                <w:kern w:val="0"/>
                <w:szCs w:val="21"/>
              </w:rPr>
              <w:t>获奖</w:t>
            </w:r>
          </w:p>
          <w:p w14:paraId="07CEC2D3">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087D1F3A">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858370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BC9791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8D1F33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B063F23">
            <w:pPr>
              <w:jc w:val="center"/>
              <w:rPr>
                <w:rFonts w:cs="宋体" w:asciiTheme="minorEastAsia" w:hAnsiTheme="minorEastAsia"/>
                <w:kern w:val="0"/>
                <w:szCs w:val="21"/>
              </w:rPr>
            </w:pPr>
            <w:r>
              <w:rPr>
                <w:rFonts w:hint="eastAsia" w:cs="宋体" w:asciiTheme="minorEastAsia" w:hAnsiTheme="minorEastAsia"/>
                <w:kern w:val="0"/>
                <w:szCs w:val="21"/>
              </w:rPr>
              <w:t>获奖</w:t>
            </w:r>
          </w:p>
          <w:p w14:paraId="6AA302C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1F412D4">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8AC9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D67027E">
            <w:pPr>
              <w:jc w:val="center"/>
              <w:rPr>
                <w:rFonts w:cs="宋体" w:asciiTheme="minorEastAsia" w:hAnsiTheme="minorEastAsia"/>
                <w:kern w:val="0"/>
                <w:szCs w:val="21"/>
              </w:rPr>
            </w:pPr>
          </w:p>
          <w:p w14:paraId="6327FBAD">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119" w:type="dxa"/>
            <w:vAlign w:val="center"/>
          </w:tcPr>
          <w:p w14:paraId="373C1B9E">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教育就是生活</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书法</w:t>
            </w:r>
          </w:p>
        </w:tc>
        <w:tc>
          <w:tcPr>
            <w:tcW w:w="708" w:type="dxa"/>
            <w:vAlign w:val="center"/>
          </w:tcPr>
          <w:p w14:paraId="7F22D61B">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0A3E4009">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三等奖</w:t>
            </w:r>
          </w:p>
        </w:tc>
        <w:tc>
          <w:tcPr>
            <w:tcW w:w="1417" w:type="dxa"/>
            <w:vAlign w:val="center"/>
          </w:tcPr>
          <w:p w14:paraId="47D6474C">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独著</w:t>
            </w:r>
          </w:p>
        </w:tc>
        <w:tc>
          <w:tcPr>
            <w:tcW w:w="1418" w:type="dxa"/>
            <w:tcBorders>
              <w:right w:val="single" w:color="auto" w:sz="4" w:space="0"/>
            </w:tcBorders>
            <w:vAlign w:val="center"/>
          </w:tcPr>
          <w:p w14:paraId="1085BCA8">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海南省教育厅、海南省书法协会</w:t>
            </w:r>
          </w:p>
        </w:tc>
        <w:tc>
          <w:tcPr>
            <w:tcW w:w="992" w:type="dxa"/>
            <w:tcBorders>
              <w:right w:val="single" w:color="auto" w:sz="4" w:space="0"/>
            </w:tcBorders>
            <w:vAlign w:val="center"/>
          </w:tcPr>
          <w:p w14:paraId="28781154">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2025年11月</w:t>
            </w:r>
          </w:p>
        </w:tc>
        <w:tc>
          <w:tcPr>
            <w:tcW w:w="532" w:type="dxa"/>
            <w:tcBorders>
              <w:left w:val="single" w:color="auto" w:sz="4" w:space="0"/>
            </w:tcBorders>
            <w:vAlign w:val="center"/>
          </w:tcPr>
          <w:p w14:paraId="42658381">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60</w:t>
            </w:r>
          </w:p>
        </w:tc>
      </w:tr>
      <w:tr w14:paraId="6F487A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DF4957D">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w:t>
            </w:r>
          </w:p>
        </w:tc>
        <w:tc>
          <w:tcPr>
            <w:tcW w:w="3119" w:type="dxa"/>
            <w:vAlign w:val="center"/>
          </w:tcPr>
          <w:p w14:paraId="3BBE014E">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自贸港颂</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书法</w:t>
            </w:r>
          </w:p>
        </w:tc>
        <w:tc>
          <w:tcPr>
            <w:tcW w:w="708" w:type="dxa"/>
            <w:vAlign w:val="center"/>
          </w:tcPr>
          <w:p w14:paraId="522120A8">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6E884E52">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入选</w:t>
            </w:r>
          </w:p>
        </w:tc>
        <w:tc>
          <w:tcPr>
            <w:tcW w:w="1417" w:type="dxa"/>
            <w:vAlign w:val="center"/>
          </w:tcPr>
          <w:p w14:paraId="00AFC7DF">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独著</w:t>
            </w:r>
          </w:p>
        </w:tc>
        <w:tc>
          <w:tcPr>
            <w:tcW w:w="1418" w:type="dxa"/>
            <w:tcBorders>
              <w:right w:val="single" w:color="auto" w:sz="4" w:space="0"/>
            </w:tcBorders>
            <w:vAlign w:val="center"/>
          </w:tcPr>
          <w:p w14:paraId="3FB282DB">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海南省教育厅、海南省书法协会</w:t>
            </w:r>
          </w:p>
        </w:tc>
        <w:tc>
          <w:tcPr>
            <w:tcW w:w="992" w:type="dxa"/>
            <w:tcBorders>
              <w:right w:val="single" w:color="auto" w:sz="4" w:space="0"/>
            </w:tcBorders>
            <w:vAlign w:val="center"/>
          </w:tcPr>
          <w:p w14:paraId="50996B78">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2023年11月</w:t>
            </w:r>
          </w:p>
        </w:tc>
        <w:tc>
          <w:tcPr>
            <w:tcW w:w="532" w:type="dxa"/>
            <w:tcBorders>
              <w:left w:val="single" w:color="auto" w:sz="4" w:space="0"/>
            </w:tcBorders>
            <w:vAlign w:val="center"/>
          </w:tcPr>
          <w:p w14:paraId="7CAA2ABB">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60</w:t>
            </w:r>
          </w:p>
        </w:tc>
      </w:tr>
    </w:tbl>
    <w:p w14:paraId="2556C7D0">
      <w:pPr>
        <w:widowControl/>
        <w:jc w:val="left"/>
        <w:rPr>
          <w:rFonts w:cs="宋体" w:asciiTheme="minorEastAsia" w:hAnsiTheme="minorEastAsia"/>
          <w:kern w:val="0"/>
          <w:szCs w:val="21"/>
        </w:rPr>
      </w:pPr>
      <w:r>
        <w:rPr>
          <w:rFonts w:cs="宋体" w:asciiTheme="minorEastAsia" w:hAnsiTheme="minorEastAsia"/>
          <w:kern w:val="0"/>
          <w:szCs w:val="21"/>
        </w:rPr>
        <w:br w:type="page"/>
      </w:r>
    </w:p>
    <w:p w14:paraId="631228F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7A0177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E504F38">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283A74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9C9A93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053960F">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CE4BB8C">
            <w:pPr>
              <w:jc w:val="center"/>
              <w:rPr>
                <w:rFonts w:cs="宋体" w:asciiTheme="minorEastAsia" w:hAnsiTheme="minorEastAsia"/>
                <w:kern w:val="0"/>
                <w:szCs w:val="21"/>
              </w:rPr>
            </w:pPr>
            <w:r>
              <w:rPr>
                <w:rFonts w:hint="eastAsia" w:cs="宋体" w:asciiTheme="minorEastAsia" w:hAnsiTheme="minorEastAsia"/>
                <w:kern w:val="0"/>
                <w:szCs w:val="21"/>
              </w:rPr>
              <w:t>获奖</w:t>
            </w:r>
          </w:p>
          <w:p w14:paraId="4DF6E15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8C3FAEC">
            <w:pPr>
              <w:jc w:val="center"/>
              <w:rPr>
                <w:rFonts w:cs="宋体" w:asciiTheme="minorEastAsia" w:hAnsiTheme="minorEastAsia"/>
                <w:kern w:val="0"/>
                <w:szCs w:val="21"/>
              </w:rPr>
            </w:pPr>
            <w:r>
              <w:rPr>
                <w:rFonts w:hint="eastAsia" w:cs="宋体" w:asciiTheme="minorEastAsia" w:hAnsiTheme="minorEastAsia"/>
                <w:kern w:val="0"/>
                <w:szCs w:val="21"/>
              </w:rPr>
              <w:t>获奖</w:t>
            </w:r>
          </w:p>
          <w:p w14:paraId="3C256932">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EF1E82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08C718D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8C6B17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50F6B3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3207155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788AB0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053213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6DE2B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0F3AA15">
            <w:pPr>
              <w:jc w:val="center"/>
              <w:rPr>
                <w:rFonts w:cs="宋体" w:asciiTheme="minorEastAsia" w:hAnsiTheme="minorEastAsia"/>
                <w:kern w:val="0"/>
                <w:szCs w:val="21"/>
              </w:rPr>
            </w:pPr>
          </w:p>
          <w:p w14:paraId="34DFF903">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078" w:type="dxa"/>
            <w:vAlign w:val="center"/>
          </w:tcPr>
          <w:p w14:paraId="1008F089">
            <w:pPr>
              <w:jc w:val="center"/>
              <w:rPr>
                <w:rFonts w:cs="宋体" w:asciiTheme="minorEastAsia" w:hAnsiTheme="minorEastAsia"/>
                <w:kern w:val="0"/>
                <w:szCs w:val="21"/>
              </w:rPr>
            </w:pPr>
            <w:r>
              <w:rPr>
                <w:rFonts w:hint="eastAsia"/>
                <w:lang w:val="en-US" w:eastAsia="zh-CN"/>
              </w:rPr>
              <w:t>2025年“国际中文日”主题视频征集活动“来‘字’你的礼物--汉字的99中创意书写方式”优秀指导教师奖</w:t>
            </w:r>
          </w:p>
        </w:tc>
        <w:tc>
          <w:tcPr>
            <w:tcW w:w="704" w:type="dxa"/>
            <w:vAlign w:val="center"/>
          </w:tcPr>
          <w:p w14:paraId="2527AE4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国家级</w:t>
            </w:r>
          </w:p>
        </w:tc>
        <w:tc>
          <w:tcPr>
            <w:tcW w:w="845" w:type="dxa"/>
            <w:vAlign w:val="center"/>
          </w:tcPr>
          <w:p w14:paraId="006C73B0">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优秀奖</w:t>
            </w:r>
          </w:p>
        </w:tc>
        <w:tc>
          <w:tcPr>
            <w:tcW w:w="1759" w:type="dxa"/>
            <w:vAlign w:val="center"/>
          </w:tcPr>
          <w:p w14:paraId="1B8B9A00">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第二</w:t>
            </w:r>
          </w:p>
        </w:tc>
        <w:tc>
          <w:tcPr>
            <w:tcW w:w="1276" w:type="dxa"/>
            <w:tcBorders>
              <w:right w:val="single" w:color="auto" w:sz="4" w:space="0"/>
            </w:tcBorders>
            <w:vAlign w:val="center"/>
          </w:tcPr>
          <w:p w14:paraId="6621EAB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教育部语合中心</w:t>
            </w:r>
          </w:p>
        </w:tc>
        <w:tc>
          <w:tcPr>
            <w:tcW w:w="850" w:type="dxa"/>
            <w:tcBorders>
              <w:right w:val="single" w:color="auto" w:sz="4" w:space="0"/>
            </w:tcBorders>
            <w:vAlign w:val="center"/>
          </w:tcPr>
          <w:p w14:paraId="49FA9012">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2025年</w:t>
            </w:r>
          </w:p>
        </w:tc>
        <w:tc>
          <w:tcPr>
            <w:tcW w:w="532" w:type="dxa"/>
            <w:tcBorders>
              <w:left w:val="single" w:color="auto" w:sz="4" w:space="0"/>
            </w:tcBorders>
            <w:vAlign w:val="center"/>
          </w:tcPr>
          <w:p w14:paraId="3C3ADBD6">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w:t>
            </w:r>
          </w:p>
        </w:tc>
      </w:tr>
    </w:tbl>
    <w:p w14:paraId="0D089E3F">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5671E1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0E001F06">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196EB2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5A274C32">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6137B43C">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6C6FF105">
            <w:pPr>
              <w:jc w:val="center"/>
              <w:rPr>
                <w:rFonts w:cs="宋体" w:asciiTheme="minorEastAsia" w:hAnsiTheme="minorEastAsia"/>
                <w:kern w:val="0"/>
                <w:szCs w:val="21"/>
              </w:rPr>
            </w:pPr>
            <w:r>
              <w:rPr>
                <w:rFonts w:hint="eastAsia" w:cs="宋体" w:asciiTheme="minorEastAsia" w:hAnsiTheme="minorEastAsia"/>
                <w:kern w:val="0"/>
                <w:szCs w:val="21"/>
              </w:rPr>
              <w:t>获奖</w:t>
            </w:r>
          </w:p>
          <w:p w14:paraId="788BDDE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13F66D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28DC22">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28AC873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6E20A7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B3E79C5">
            <w:pPr>
              <w:jc w:val="center"/>
              <w:rPr>
                <w:rFonts w:cs="宋体" w:asciiTheme="minorEastAsia" w:hAnsiTheme="minorEastAsia"/>
                <w:kern w:val="0"/>
                <w:szCs w:val="21"/>
              </w:rPr>
            </w:pPr>
            <w:r>
              <w:rPr>
                <w:rFonts w:hint="eastAsia" w:cs="宋体" w:asciiTheme="minorEastAsia" w:hAnsiTheme="minorEastAsia"/>
                <w:kern w:val="0"/>
                <w:szCs w:val="21"/>
              </w:rPr>
              <w:t>获奖</w:t>
            </w:r>
          </w:p>
          <w:p w14:paraId="2BF87794">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D17DB1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2D848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4D0AF3C5">
            <w:pPr>
              <w:rPr>
                <w:rFonts w:cs="宋体" w:asciiTheme="minorEastAsia" w:hAnsiTheme="minorEastAsia"/>
                <w:kern w:val="0"/>
                <w:szCs w:val="21"/>
              </w:rPr>
            </w:pPr>
          </w:p>
          <w:p w14:paraId="2A6950B8">
            <w:pPr>
              <w:rPr>
                <w:rFonts w:cs="宋体" w:asciiTheme="minorEastAsia" w:hAnsiTheme="minorEastAsia"/>
                <w:kern w:val="0"/>
                <w:szCs w:val="21"/>
              </w:rPr>
            </w:pPr>
          </w:p>
        </w:tc>
        <w:tc>
          <w:tcPr>
            <w:tcW w:w="3091" w:type="dxa"/>
          </w:tcPr>
          <w:p w14:paraId="34C72310">
            <w:pPr>
              <w:rPr>
                <w:rFonts w:cs="宋体" w:asciiTheme="minorEastAsia" w:hAnsiTheme="minorEastAsia"/>
                <w:kern w:val="0"/>
                <w:szCs w:val="21"/>
              </w:rPr>
            </w:pPr>
          </w:p>
        </w:tc>
        <w:tc>
          <w:tcPr>
            <w:tcW w:w="705" w:type="dxa"/>
          </w:tcPr>
          <w:p w14:paraId="1A49A0BE">
            <w:pPr>
              <w:rPr>
                <w:rFonts w:cs="宋体" w:asciiTheme="minorEastAsia" w:hAnsiTheme="minorEastAsia"/>
                <w:kern w:val="0"/>
                <w:szCs w:val="21"/>
              </w:rPr>
            </w:pPr>
          </w:p>
        </w:tc>
        <w:tc>
          <w:tcPr>
            <w:tcW w:w="1737" w:type="dxa"/>
          </w:tcPr>
          <w:p w14:paraId="657B982A">
            <w:pPr>
              <w:rPr>
                <w:rFonts w:cs="宋体" w:asciiTheme="minorEastAsia" w:hAnsiTheme="minorEastAsia"/>
                <w:kern w:val="0"/>
                <w:szCs w:val="21"/>
              </w:rPr>
            </w:pPr>
          </w:p>
        </w:tc>
        <w:tc>
          <w:tcPr>
            <w:tcW w:w="1843" w:type="dxa"/>
            <w:tcBorders>
              <w:right w:val="single" w:color="auto" w:sz="4" w:space="0"/>
            </w:tcBorders>
          </w:tcPr>
          <w:p w14:paraId="063E527B">
            <w:pPr>
              <w:rPr>
                <w:rFonts w:cs="宋体" w:asciiTheme="minorEastAsia" w:hAnsiTheme="minorEastAsia"/>
                <w:kern w:val="0"/>
                <w:szCs w:val="21"/>
              </w:rPr>
            </w:pPr>
          </w:p>
        </w:tc>
        <w:tc>
          <w:tcPr>
            <w:tcW w:w="1134" w:type="dxa"/>
            <w:tcBorders>
              <w:right w:val="single" w:color="auto" w:sz="4" w:space="0"/>
            </w:tcBorders>
          </w:tcPr>
          <w:p w14:paraId="625FD581">
            <w:pPr>
              <w:rPr>
                <w:rFonts w:cs="宋体" w:asciiTheme="minorEastAsia" w:hAnsiTheme="minorEastAsia"/>
                <w:kern w:val="0"/>
                <w:szCs w:val="21"/>
              </w:rPr>
            </w:pPr>
          </w:p>
        </w:tc>
        <w:tc>
          <w:tcPr>
            <w:tcW w:w="532" w:type="dxa"/>
            <w:tcBorders>
              <w:left w:val="single" w:color="auto" w:sz="4" w:space="0"/>
            </w:tcBorders>
          </w:tcPr>
          <w:p w14:paraId="242C111A">
            <w:pPr>
              <w:rPr>
                <w:rFonts w:cs="宋体" w:asciiTheme="minorEastAsia" w:hAnsiTheme="minorEastAsia"/>
                <w:kern w:val="0"/>
                <w:szCs w:val="21"/>
              </w:rPr>
            </w:pPr>
          </w:p>
        </w:tc>
      </w:tr>
    </w:tbl>
    <w:p w14:paraId="345BA8F9">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5EB2C1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B2D4550">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458137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8F6CDD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7537D061">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20A2444B">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1C538BA8">
            <w:pPr>
              <w:jc w:val="center"/>
              <w:rPr>
                <w:rFonts w:cs="宋体" w:asciiTheme="minorEastAsia" w:hAnsiTheme="minorEastAsia"/>
                <w:kern w:val="0"/>
                <w:szCs w:val="21"/>
              </w:rPr>
            </w:pPr>
            <w:r>
              <w:rPr>
                <w:rFonts w:hint="eastAsia" w:cs="宋体" w:asciiTheme="minorEastAsia" w:hAnsiTheme="minorEastAsia"/>
                <w:kern w:val="0"/>
                <w:szCs w:val="21"/>
              </w:rPr>
              <w:t>获奖</w:t>
            </w:r>
          </w:p>
          <w:p w14:paraId="080D9F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1A66FC0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10210D0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847B2A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4B415C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061451F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0FF92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C5E606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B07B1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58DAAF81">
            <w:pPr>
              <w:jc w:val="center"/>
              <w:rPr>
                <w:rFonts w:cs="宋体" w:asciiTheme="minorEastAsia" w:hAnsiTheme="minorEastAsia"/>
                <w:kern w:val="0"/>
                <w:szCs w:val="21"/>
              </w:rPr>
            </w:pPr>
          </w:p>
          <w:p w14:paraId="13E94229">
            <w:pPr>
              <w:jc w:val="center"/>
              <w:rPr>
                <w:rFonts w:cs="宋体" w:asciiTheme="minorEastAsia" w:hAnsiTheme="minorEastAsia"/>
                <w:kern w:val="0"/>
                <w:szCs w:val="21"/>
              </w:rPr>
            </w:pPr>
          </w:p>
        </w:tc>
        <w:tc>
          <w:tcPr>
            <w:tcW w:w="3104" w:type="dxa"/>
            <w:vAlign w:val="center"/>
          </w:tcPr>
          <w:p w14:paraId="6578D353">
            <w:pPr>
              <w:jc w:val="center"/>
              <w:rPr>
                <w:rFonts w:cs="宋体" w:asciiTheme="minorEastAsia" w:hAnsiTheme="minorEastAsia"/>
                <w:kern w:val="0"/>
                <w:szCs w:val="21"/>
              </w:rPr>
            </w:pPr>
          </w:p>
        </w:tc>
        <w:tc>
          <w:tcPr>
            <w:tcW w:w="866" w:type="dxa"/>
            <w:vAlign w:val="center"/>
          </w:tcPr>
          <w:p w14:paraId="21F72088">
            <w:pPr>
              <w:jc w:val="center"/>
              <w:rPr>
                <w:rFonts w:cs="宋体" w:asciiTheme="minorEastAsia" w:hAnsiTheme="minorEastAsia"/>
                <w:kern w:val="0"/>
                <w:szCs w:val="21"/>
              </w:rPr>
            </w:pPr>
          </w:p>
        </w:tc>
        <w:tc>
          <w:tcPr>
            <w:tcW w:w="689" w:type="dxa"/>
            <w:vAlign w:val="center"/>
          </w:tcPr>
          <w:p w14:paraId="3AF68B0F">
            <w:pPr>
              <w:jc w:val="center"/>
              <w:rPr>
                <w:rFonts w:cs="宋体" w:asciiTheme="minorEastAsia" w:hAnsiTheme="minorEastAsia"/>
                <w:kern w:val="0"/>
                <w:szCs w:val="21"/>
              </w:rPr>
            </w:pPr>
          </w:p>
        </w:tc>
        <w:tc>
          <w:tcPr>
            <w:tcW w:w="1721" w:type="dxa"/>
            <w:vAlign w:val="center"/>
          </w:tcPr>
          <w:p w14:paraId="10AB2972">
            <w:pPr>
              <w:jc w:val="center"/>
              <w:rPr>
                <w:rFonts w:cs="宋体" w:asciiTheme="minorEastAsia" w:hAnsiTheme="minorEastAsia"/>
                <w:kern w:val="0"/>
                <w:szCs w:val="21"/>
              </w:rPr>
            </w:pPr>
          </w:p>
        </w:tc>
        <w:tc>
          <w:tcPr>
            <w:tcW w:w="1276" w:type="dxa"/>
            <w:tcBorders>
              <w:right w:val="single" w:color="auto" w:sz="4" w:space="0"/>
            </w:tcBorders>
            <w:vAlign w:val="center"/>
          </w:tcPr>
          <w:p w14:paraId="1C353699">
            <w:pPr>
              <w:jc w:val="center"/>
              <w:rPr>
                <w:rFonts w:cs="宋体" w:asciiTheme="minorEastAsia" w:hAnsiTheme="minorEastAsia"/>
                <w:kern w:val="0"/>
                <w:szCs w:val="21"/>
              </w:rPr>
            </w:pPr>
          </w:p>
        </w:tc>
        <w:tc>
          <w:tcPr>
            <w:tcW w:w="850" w:type="dxa"/>
            <w:tcBorders>
              <w:right w:val="single" w:color="auto" w:sz="4" w:space="0"/>
            </w:tcBorders>
            <w:vAlign w:val="center"/>
          </w:tcPr>
          <w:p w14:paraId="63F77628">
            <w:pPr>
              <w:jc w:val="center"/>
              <w:rPr>
                <w:rFonts w:cs="宋体" w:asciiTheme="minorEastAsia" w:hAnsiTheme="minorEastAsia"/>
                <w:kern w:val="0"/>
                <w:szCs w:val="21"/>
              </w:rPr>
            </w:pPr>
          </w:p>
        </w:tc>
        <w:tc>
          <w:tcPr>
            <w:tcW w:w="532" w:type="dxa"/>
            <w:tcBorders>
              <w:left w:val="single" w:color="auto" w:sz="4" w:space="0"/>
            </w:tcBorders>
            <w:vAlign w:val="center"/>
          </w:tcPr>
          <w:p w14:paraId="230565E0">
            <w:pPr>
              <w:jc w:val="center"/>
              <w:rPr>
                <w:rFonts w:cs="宋体" w:asciiTheme="minorEastAsia" w:hAnsiTheme="minorEastAsia"/>
                <w:kern w:val="0"/>
                <w:szCs w:val="21"/>
              </w:rPr>
            </w:pPr>
          </w:p>
        </w:tc>
      </w:tr>
    </w:tbl>
    <w:p w14:paraId="477E8BC5">
      <w:pPr>
        <w:rPr>
          <w:rFonts w:cs="宋体" w:asciiTheme="minorEastAsia" w:hAnsiTheme="minorEastAsia"/>
          <w:kern w:val="0"/>
          <w:szCs w:val="21"/>
        </w:rPr>
      </w:pPr>
    </w:p>
    <w:p w14:paraId="1273CD81">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3C8E6F2D">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4BED91C6">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4753E660">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418ABD51">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C2D643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5D09FFD4">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44A270B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7088849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63D94AE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1CA33DA6">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38EC86F1">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7D8A10F">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7DC6B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DBBFE6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048C4A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03B7FBA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3EC4499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4EBC65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E5132F2">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lang w:val="en-US" w:eastAsia="zh-CN"/>
              </w:rPr>
              <w:t>1500</w:t>
            </w: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6906D7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463183D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40AD5C2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3718F4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95A81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71F5F8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42F2AF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F51BD3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2D344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BA4015C">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53DC2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DD34B0F">
            <w:pPr>
              <w:widowControl/>
              <w:jc w:val="left"/>
              <w:rPr>
                <w:rFonts w:ascii="仿宋_GB2312" w:hAnsi="宋体" w:eastAsia="仿宋_GB2312" w:cs="宋体"/>
                <w:b/>
                <w:bCs/>
                <w:kern w:val="0"/>
                <w:szCs w:val="21"/>
              </w:rPr>
            </w:pPr>
          </w:p>
        </w:tc>
      </w:tr>
      <w:tr w14:paraId="779815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F0AD0D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83AA94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36723C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6DDD3DE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E72F39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413A1F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4545D8">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A22FB9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6D94FF8">
            <w:pPr>
              <w:widowControl/>
              <w:jc w:val="left"/>
              <w:rPr>
                <w:rFonts w:ascii="仿宋_GB2312" w:hAnsi="宋体" w:eastAsia="仿宋_GB2312" w:cs="宋体"/>
                <w:b/>
                <w:bCs/>
                <w:kern w:val="0"/>
                <w:szCs w:val="21"/>
              </w:rPr>
            </w:pPr>
          </w:p>
        </w:tc>
      </w:tr>
      <w:tr w14:paraId="2C3FD14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9460A95">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668F8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14:paraId="4CAA0F6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0915A72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45946E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73824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A66B7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03256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A7E5B67">
            <w:pPr>
              <w:widowControl/>
              <w:jc w:val="left"/>
              <w:rPr>
                <w:rFonts w:ascii="仿宋_GB2312" w:hAnsi="宋体" w:eastAsia="仿宋_GB2312" w:cs="宋体"/>
                <w:b/>
                <w:bCs/>
                <w:kern w:val="0"/>
                <w:szCs w:val="21"/>
              </w:rPr>
            </w:pPr>
          </w:p>
        </w:tc>
      </w:tr>
      <w:tr w14:paraId="232AC04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01311B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D0CD78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7E2A1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46F6F88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2A3670BB">
            <w:pPr>
              <w:widowControl/>
              <w:spacing w:line="300" w:lineRule="exact"/>
              <w:rPr>
                <w:rFonts w:hint="eastAsia" w:ascii="宋体" w:hAnsi="宋体" w:eastAsia="宋体" w:cs="宋体"/>
                <w:kern w:val="0"/>
                <w:sz w:val="24"/>
                <w:szCs w:val="24"/>
                <w:lang w:val="en-US" w:eastAsia="zh-CN"/>
              </w:rPr>
            </w:pPr>
          </w:p>
        </w:tc>
        <w:tc>
          <w:tcPr>
            <w:tcW w:w="709" w:type="dxa"/>
            <w:tcBorders>
              <w:top w:val="nil"/>
              <w:left w:val="nil"/>
              <w:bottom w:val="single" w:color="auto" w:sz="4" w:space="0"/>
              <w:right w:val="single" w:color="auto" w:sz="4" w:space="0"/>
            </w:tcBorders>
            <w:shd w:val="clear" w:color="auto" w:fill="auto"/>
            <w:vAlign w:val="center"/>
          </w:tcPr>
          <w:p w14:paraId="44CC9763">
            <w:pPr>
              <w:widowControl/>
              <w:spacing w:line="300" w:lineRule="exact"/>
              <w:rPr>
                <w:rFonts w:hint="default"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5330A18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A574AE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2BB7BB9">
            <w:pPr>
              <w:widowControl/>
              <w:jc w:val="left"/>
              <w:rPr>
                <w:rFonts w:ascii="仿宋_GB2312" w:hAnsi="宋体" w:eastAsia="仿宋_GB2312" w:cs="宋体"/>
                <w:b/>
                <w:bCs/>
                <w:kern w:val="0"/>
                <w:szCs w:val="21"/>
              </w:rPr>
            </w:pPr>
          </w:p>
        </w:tc>
      </w:tr>
      <w:tr w14:paraId="7A48E0F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3BE292">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8B517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33564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71DF8F1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32854EE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E92834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lang w:val="en-US" w:eastAsia="zh-CN"/>
              </w:rPr>
              <w:t>1000</w:t>
            </w: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5E5147">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BB47CA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459E521">
            <w:pPr>
              <w:widowControl/>
              <w:jc w:val="left"/>
              <w:rPr>
                <w:rFonts w:ascii="仿宋_GB2312" w:hAnsi="宋体" w:eastAsia="仿宋_GB2312" w:cs="宋体"/>
                <w:b/>
                <w:bCs/>
                <w:kern w:val="0"/>
                <w:szCs w:val="21"/>
              </w:rPr>
            </w:pPr>
          </w:p>
        </w:tc>
      </w:tr>
      <w:tr w14:paraId="7EE717E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24CA6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66D907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6C9649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4794AB4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14239D5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C55765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A6763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9F2646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F381EA9">
            <w:pPr>
              <w:widowControl/>
              <w:jc w:val="left"/>
              <w:rPr>
                <w:rFonts w:ascii="仿宋_GB2312" w:hAnsi="宋体" w:eastAsia="仿宋_GB2312" w:cs="宋体"/>
                <w:b/>
                <w:bCs/>
                <w:kern w:val="0"/>
                <w:szCs w:val="21"/>
              </w:rPr>
            </w:pPr>
          </w:p>
        </w:tc>
      </w:tr>
      <w:tr w14:paraId="1509828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4C7493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AC2AEB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F78C8A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4273FCB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3426F206">
            <w:pPr>
              <w:widowControl/>
              <w:spacing w:line="300" w:lineRule="exact"/>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5</w:t>
            </w:r>
          </w:p>
        </w:tc>
        <w:tc>
          <w:tcPr>
            <w:tcW w:w="709" w:type="dxa"/>
            <w:tcBorders>
              <w:top w:val="nil"/>
              <w:left w:val="nil"/>
              <w:bottom w:val="single" w:color="auto" w:sz="4" w:space="0"/>
              <w:right w:val="single" w:color="auto" w:sz="4" w:space="0"/>
            </w:tcBorders>
            <w:shd w:val="clear" w:color="auto" w:fill="auto"/>
            <w:vAlign w:val="center"/>
          </w:tcPr>
          <w:p w14:paraId="09E59D89">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500</w:t>
            </w:r>
          </w:p>
        </w:tc>
        <w:tc>
          <w:tcPr>
            <w:tcW w:w="709" w:type="dxa"/>
            <w:vMerge w:val="continue"/>
            <w:tcBorders>
              <w:top w:val="nil"/>
              <w:left w:val="single" w:color="auto" w:sz="4" w:space="0"/>
              <w:bottom w:val="single" w:color="auto" w:sz="4" w:space="0"/>
              <w:right w:val="single" w:color="auto" w:sz="4" w:space="0"/>
            </w:tcBorders>
            <w:vAlign w:val="center"/>
          </w:tcPr>
          <w:p w14:paraId="4E017A75">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55A094">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08A4B74">
            <w:pPr>
              <w:widowControl/>
              <w:jc w:val="left"/>
              <w:rPr>
                <w:rFonts w:ascii="仿宋_GB2312" w:hAnsi="宋体" w:eastAsia="仿宋_GB2312" w:cs="宋体"/>
                <w:b/>
                <w:bCs/>
                <w:kern w:val="0"/>
                <w:szCs w:val="21"/>
              </w:rPr>
            </w:pPr>
          </w:p>
        </w:tc>
      </w:tr>
      <w:tr w14:paraId="0C90C3CC">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36AF417">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75CBCD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19C190A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46E04AB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354D7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B640F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0524924">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D6FBFC4">
            <w:pPr>
              <w:widowControl/>
              <w:jc w:val="left"/>
              <w:rPr>
                <w:rFonts w:ascii="仿宋_GB2312" w:hAnsi="宋体" w:eastAsia="仿宋_GB2312" w:cs="宋体"/>
                <w:b/>
                <w:bCs/>
                <w:kern w:val="0"/>
                <w:szCs w:val="21"/>
              </w:rPr>
            </w:pPr>
          </w:p>
        </w:tc>
      </w:tr>
      <w:tr w14:paraId="5048CD9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7870DF6">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B980A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3851337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2A6C6F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3F3FAA4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857B0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DB8775">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7E712C">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78B3FEE">
            <w:pPr>
              <w:widowControl/>
              <w:jc w:val="left"/>
              <w:rPr>
                <w:rFonts w:ascii="仿宋_GB2312" w:hAnsi="宋体" w:eastAsia="仿宋_GB2312" w:cs="宋体"/>
                <w:b/>
                <w:bCs/>
                <w:kern w:val="0"/>
                <w:szCs w:val="21"/>
              </w:rPr>
            </w:pPr>
          </w:p>
        </w:tc>
      </w:tr>
      <w:tr w14:paraId="51D080C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5C1FD8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43CBCA8">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06E899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4DB6278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1E1C996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695427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8932EC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6278F0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42D5E3A">
            <w:pPr>
              <w:widowControl/>
              <w:jc w:val="left"/>
              <w:rPr>
                <w:rFonts w:ascii="仿宋_GB2312" w:hAnsi="宋体" w:eastAsia="仿宋_GB2312" w:cs="宋体"/>
                <w:b/>
                <w:bCs/>
                <w:kern w:val="0"/>
                <w:szCs w:val="21"/>
              </w:rPr>
            </w:pPr>
          </w:p>
        </w:tc>
      </w:tr>
      <w:tr w14:paraId="4FE820D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93E29AD">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8B78A4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42857F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705F97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5B39DF5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5B20AB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3DEF7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2EA13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026DEA2">
            <w:pPr>
              <w:widowControl/>
              <w:jc w:val="left"/>
              <w:rPr>
                <w:rFonts w:ascii="仿宋_GB2312" w:hAnsi="宋体" w:eastAsia="仿宋_GB2312" w:cs="宋体"/>
                <w:b/>
                <w:bCs/>
                <w:kern w:val="0"/>
                <w:szCs w:val="21"/>
              </w:rPr>
            </w:pPr>
          </w:p>
        </w:tc>
      </w:tr>
      <w:tr w14:paraId="23EF080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45774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8AD92B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576951C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19A3E4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92FFF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996633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320</w:t>
            </w: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4BAA1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753D0C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C42B3B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335C37">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E0E86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7958C9A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6AE706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C904D1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E3F493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AD7563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3DC562A">
            <w:pPr>
              <w:widowControl/>
              <w:jc w:val="left"/>
              <w:rPr>
                <w:rFonts w:ascii="宋体" w:hAnsi="宋体" w:eastAsia="宋体" w:cs="宋体"/>
                <w:kern w:val="0"/>
                <w:sz w:val="24"/>
                <w:szCs w:val="24"/>
              </w:rPr>
            </w:pPr>
          </w:p>
        </w:tc>
      </w:tr>
      <w:tr w14:paraId="0332B09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721003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9EE6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587508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598EEA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64B16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CA1D16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6750C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C7719DB">
            <w:pPr>
              <w:widowControl/>
              <w:jc w:val="left"/>
              <w:rPr>
                <w:rFonts w:ascii="宋体" w:hAnsi="宋体" w:eastAsia="宋体" w:cs="宋体"/>
                <w:kern w:val="0"/>
                <w:sz w:val="24"/>
                <w:szCs w:val="24"/>
              </w:rPr>
            </w:pPr>
          </w:p>
        </w:tc>
      </w:tr>
      <w:tr w14:paraId="5531DF1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D2A08DD">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9AB00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44F5AD7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61D9FA2">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1C5DAB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lang w:val="en-US" w:eastAsia="zh-CN"/>
              </w:rPr>
              <w:t>320</w:t>
            </w: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8C7DF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EB776C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7E4AB96">
            <w:pPr>
              <w:widowControl/>
              <w:jc w:val="left"/>
              <w:rPr>
                <w:rFonts w:ascii="宋体" w:hAnsi="宋体" w:eastAsia="宋体" w:cs="宋体"/>
                <w:kern w:val="0"/>
                <w:sz w:val="24"/>
                <w:szCs w:val="24"/>
              </w:rPr>
            </w:pPr>
          </w:p>
        </w:tc>
      </w:tr>
      <w:tr w14:paraId="2A19DB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1DB42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B42F2B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341759E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5BEE7B4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C37481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9F54CF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859442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59E5EDC">
            <w:pPr>
              <w:widowControl/>
              <w:jc w:val="left"/>
              <w:rPr>
                <w:rFonts w:ascii="宋体" w:hAnsi="宋体" w:eastAsia="宋体" w:cs="宋体"/>
                <w:kern w:val="0"/>
                <w:sz w:val="24"/>
                <w:szCs w:val="24"/>
              </w:rPr>
            </w:pPr>
          </w:p>
        </w:tc>
      </w:tr>
      <w:tr w14:paraId="54B207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9A1A47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D3147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369D8A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2D675CF8">
            <w:pPr>
              <w:widowControl/>
              <w:spacing w:line="300" w:lineRule="exact"/>
              <w:rPr>
                <w:rFonts w:hint="eastAsia" w:ascii="宋体" w:hAnsi="宋体" w:eastAsia="宋体" w:cs="宋体"/>
                <w:kern w:val="0"/>
                <w:sz w:val="24"/>
                <w:szCs w:val="24"/>
                <w:lang w:val="en-US" w:eastAsia="zh-CN"/>
              </w:rPr>
            </w:pPr>
          </w:p>
        </w:tc>
        <w:tc>
          <w:tcPr>
            <w:tcW w:w="709" w:type="dxa"/>
            <w:tcBorders>
              <w:top w:val="nil"/>
              <w:left w:val="nil"/>
              <w:bottom w:val="single" w:color="auto" w:sz="4" w:space="0"/>
              <w:right w:val="single" w:color="auto" w:sz="4" w:space="0"/>
            </w:tcBorders>
            <w:shd w:val="clear" w:color="auto" w:fill="auto"/>
            <w:vAlign w:val="center"/>
          </w:tcPr>
          <w:p w14:paraId="41525ABB">
            <w:pPr>
              <w:widowControl/>
              <w:spacing w:line="300" w:lineRule="exact"/>
              <w:rPr>
                <w:rFonts w:hint="default"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49FB152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071AE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7419B2D">
            <w:pPr>
              <w:widowControl/>
              <w:jc w:val="left"/>
              <w:rPr>
                <w:rFonts w:ascii="宋体" w:hAnsi="宋体" w:eastAsia="宋体" w:cs="宋体"/>
                <w:kern w:val="0"/>
                <w:sz w:val="24"/>
                <w:szCs w:val="24"/>
              </w:rPr>
            </w:pPr>
          </w:p>
        </w:tc>
      </w:tr>
      <w:tr w14:paraId="1BC4C72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A6B41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FCB8AC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092639D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930283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D864F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6ABFF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EAF3EF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F98A0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B44CCF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F52A43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06572B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5090E34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0BA744E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5EE437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09A60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DD4E35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D040B2">
            <w:pPr>
              <w:widowControl/>
              <w:jc w:val="left"/>
              <w:rPr>
                <w:rFonts w:ascii="宋体" w:hAnsi="宋体" w:eastAsia="宋体" w:cs="宋体"/>
                <w:kern w:val="0"/>
                <w:sz w:val="24"/>
                <w:szCs w:val="24"/>
              </w:rPr>
            </w:pPr>
          </w:p>
        </w:tc>
      </w:tr>
      <w:tr w14:paraId="2A7C743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4AD5CCC">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40271E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1991AC5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63BB330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C3A60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A37602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8B2C9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C9C8109">
            <w:pPr>
              <w:widowControl/>
              <w:jc w:val="left"/>
              <w:rPr>
                <w:rFonts w:ascii="宋体" w:hAnsi="宋体" w:eastAsia="宋体" w:cs="宋体"/>
                <w:kern w:val="0"/>
                <w:sz w:val="24"/>
                <w:szCs w:val="24"/>
              </w:rPr>
            </w:pPr>
          </w:p>
        </w:tc>
      </w:tr>
      <w:tr w14:paraId="227C57AC">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93C0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898D2C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F87FF8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3CCE7C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351E0C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436807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842D8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ACC11D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D819F6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4DFD3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1F8B9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7BC334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997D16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39DAAE7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00B20D8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C0C0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2B8FB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A190CA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0B9E9D4">
            <w:pPr>
              <w:widowControl/>
              <w:jc w:val="left"/>
              <w:rPr>
                <w:rFonts w:ascii="宋体" w:hAnsi="宋体" w:eastAsia="宋体" w:cs="宋体"/>
                <w:kern w:val="0"/>
                <w:sz w:val="24"/>
                <w:szCs w:val="24"/>
              </w:rPr>
            </w:pPr>
          </w:p>
        </w:tc>
      </w:tr>
      <w:tr w14:paraId="45AFE1F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B2BA3A4">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A43B65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4CD2C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1FADB58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17A66FC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4293E2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3ACC14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AFEAFE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98651E">
            <w:pPr>
              <w:widowControl/>
              <w:jc w:val="left"/>
              <w:rPr>
                <w:rFonts w:ascii="宋体" w:hAnsi="宋体" w:eastAsia="宋体" w:cs="宋体"/>
                <w:kern w:val="0"/>
                <w:sz w:val="24"/>
                <w:szCs w:val="24"/>
              </w:rPr>
            </w:pPr>
          </w:p>
        </w:tc>
      </w:tr>
      <w:tr w14:paraId="4CBFE57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AB9835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E960063">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8922C0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5E26D4D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3A5F7B3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31FAE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7F3BC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825F54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24B75C4">
            <w:pPr>
              <w:widowControl/>
              <w:jc w:val="left"/>
              <w:rPr>
                <w:rFonts w:ascii="宋体" w:hAnsi="宋体" w:eastAsia="宋体" w:cs="宋体"/>
                <w:kern w:val="0"/>
                <w:sz w:val="24"/>
                <w:szCs w:val="24"/>
              </w:rPr>
            </w:pPr>
          </w:p>
        </w:tc>
      </w:tr>
      <w:tr w14:paraId="467C7E2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072CD07">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903549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78EDED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04D760E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E77E49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8F6107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B8558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9FEC2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E663A5F">
            <w:pPr>
              <w:widowControl/>
              <w:jc w:val="left"/>
              <w:rPr>
                <w:rFonts w:ascii="宋体" w:hAnsi="宋体" w:eastAsia="宋体" w:cs="宋体"/>
                <w:kern w:val="0"/>
                <w:sz w:val="24"/>
                <w:szCs w:val="24"/>
              </w:rPr>
            </w:pPr>
          </w:p>
        </w:tc>
      </w:tr>
      <w:tr w14:paraId="0F2BF0B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87A393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7C6B6E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47E80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9B8D59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E542C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BF9DC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6F31E9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D9D453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14C3F92">
            <w:pPr>
              <w:widowControl/>
              <w:jc w:val="left"/>
              <w:rPr>
                <w:rFonts w:ascii="宋体" w:hAnsi="宋体" w:eastAsia="宋体" w:cs="宋体"/>
                <w:kern w:val="0"/>
                <w:sz w:val="24"/>
                <w:szCs w:val="24"/>
              </w:rPr>
            </w:pPr>
          </w:p>
        </w:tc>
      </w:tr>
      <w:tr w14:paraId="0D9A3AA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9655F8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8950D7E">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83CBE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44C5C5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6342BC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8398AE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5D03F6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C6A161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F5E290D">
            <w:pPr>
              <w:widowControl/>
              <w:jc w:val="left"/>
              <w:rPr>
                <w:rFonts w:ascii="宋体" w:hAnsi="宋体" w:eastAsia="宋体" w:cs="宋体"/>
                <w:kern w:val="0"/>
                <w:sz w:val="24"/>
                <w:szCs w:val="24"/>
              </w:rPr>
            </w:pPr>
          </w:p>
        </w:tc>
      </w:tr>
      <w:tr w14:paraId="66D8E94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150F96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EE43B8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301815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B26E74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3941632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B9D178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D94346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1AEC5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C350A1">
            <w:pPr>
              <w:widowControl/>
              <w:jc w:val="left"/>
              <w:rPr>
                <w:rFonts w:ascii="宋体" w:hAnsi="宋体" w:eastAsia="宋体" w:cs="宋体"/>
                <w:kern w:val="0"/>
                <w:sz w:val="24"/>
                <w:szCs w:val="24"/>
              </w:rPr>
            </w:pPr>
          </w:p>
        </w:tc>
      </w:tr>
      <w:tr w14:paraId="1F2741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9065C1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A428A1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D7BD5C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1542A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178E288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3D610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6C6F5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603C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46F7FF9">
            <w:pPr>
              <w:widowControl/>
              <w:jc w:val="left"/>
              <w:rPr>
                <w:rFonts w:ascii="宋体" w:hAnsi="宋体" w:eastAsia="宋体" w:cs="宋体"/>
                <w:kern w:val="0"/>
                <w:sz w:val="24"/>
                <w:szCs w:val="24"/>
              </w:rPr>
            </w:pPr>
          </w:p>
        </w:tc>
      </w:tr>
      <w:tr w14:paraId="4DA7160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F5C011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00BCAE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B417D3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7E8316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225F943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DE7E50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C30E69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0602E3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52E4CB8">
            <w:pPr>
              <w:widowControl/>
              <w:jc w:val="left"/>
              <w:rPr>
                <w:rFonts w:ascii="宋体" w:hAnsi="宋体" w:eastAsia="宋体" w:cs="宋体"/>
                <w:kern w:val="0"/>
                <w:sz w:val="24"/>
                <w:szCs w:val="24"/>
              </w:rPr>
            </w:pPr>
          </w:p>
        </w:tc>
      </w:tr>
      <w:tr w14:paraId="0C006224">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52CE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7D0352D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E63FE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1A095F9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971BB0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E842A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387AF61">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1200</w:t>
            </w: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3CB4AB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B7FED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B0F53B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143849">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44D2941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15EEFD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3162DA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E11BD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2037DB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B1A76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9E93AF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E014576">
            <w:pPr>
              <w:widowControl/>
              <w:jc w:val="left"/>
              <w:rPr>
                <w:rFonts w:ascii="宋体" w:hAnsi="宋体" w:eastAsia="宋体" w:cs="宋体"/>
                <w:kern w:val="0"/>
                <w:sz w:val="24"/>
                <w:szCs w:val="24"/>
              </w:rPr>
            </w:pPr>
          </w:p>
        </w:tc>
      </w:tr>
      <w:tr w14:paraId="1AAA260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4EB131C">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A3444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5F6795C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4B1A45B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31AF08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C52DA64">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1200</w:t>
            </w:r>
          </w:p>
        </w:tc>
        <w:tc>
          <w:tcPr>
            <w:tcW w:w="709" w:type="dxa"/>
            <w:vMerge w:val="continue"/>
            <w:tcBorders>
              <w:top w:val="nil"/>
              <w:left w:val="single" w:color="auto" w:sz="4" w:space="0"/>
              <w:bottom w:val="single" w:color="auto" w:sz="4" w:space="0"/>
              <w:right w:val="single" w:color="auto" w:sz="4" w:space="0"/>
            </w:tcBorders>
            <w:vAlign w:val="center"/>
          </w:tcPr>
          <w:p w14:paraId="001DA17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C9CE6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B1AE768">
            <w:pPr>
              <w:widowControl/>
              <w:jc w:val="left"/>
              <w:rPr>
                <w:rFonts w:ascii="宋体" w:hAnsi="宋体" w:eastAsia="宋体" w:cs="宋体"/>
                <w:kern w:val="0"/>
                <w:sz w:val="24"/>
                <w:szCs w:val="24"/>
              </w:rPr>
            </w:pPr>
          </w:p>
        </w:tc>
      </w:tr>
    </w:tbl>
    <w:p w14:paraId="7571C824"/>
    <w:p w14:paraId="5467DAEE"/>
    <w:p w14:paraId="622145FD"/>
    <w:tbl>
      <w:tblPr>
        <w:tblStyle w:val="5"/>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14:paraId="31D3300B">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4D25C436">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22599917">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629D04">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130AB9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5966E8E2">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79F90D0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3813CC0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0A01E71">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6AC0822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19292261">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61F766C">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1E1234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3C8A24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7FEE92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3E274E1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65E1189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72E5D8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F211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84BDB7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120</w:t>
            </w: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8FBA5C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298DF5B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476E484">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088518F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7045795">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478D033">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5E529D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987382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F7E805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E44181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E099FF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8471D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0E11679">
            <w:pPr>
              <w:widowControl/>
              <w:spacing w:line="280" w:lineRule="exact"/>
              <w:jc w:val="left"/>
              <w:rPr>
                <w:rFonts w:ascii="宋体" w:hAnsi="宋体" w:eastAsia="宋体" w:cs="宋体"/>
                <w:kern w:val="0"/>
                <w:sz w:val="24"/>
                <w:szCs w:val="24"/>
              </w:rPr>
            </w:pPr>
          </w:p>
        </w:tc>
      </w:tr>
      <w:tr w14:paraId="1918DF37">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7AAA230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6AC82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BED1623">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0FABEB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321D150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25BD74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8E8C58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8E7A4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6C8D8E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64B6492">
            <w:pPr>
              <w:widowControl/>
              <w:spacing w:line="280" w:lineRule="exact"/>
              <w:jc w:val="left"/>
              <w:rPr>
                <w:rFonts w:ascii="宋体" w:hAnsi="宋体" w:eastAsia="宋体" w:cs="宋体"/>
                <w:kern w:val="0"/>
                <w:sz w:val="24"/>
                <w:szCs w:val="24"/>
              </w:rPr>
            </w:pPr>
          </w:p>
        </w:tc>
      </w:tr>
      <w:tr w14:paraId="75E35CE8">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60AD179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37BB03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ACF13E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3C9CD8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0562752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30A4C6D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69B9B4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42DB1D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8D8B6D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77D044A">
            <w:pPr>
              <w:widowControl/>
              <w:spacing w:line="280" w:lineRule="exact"/>
              <w:jc w:val="left"/>
              <w:rPr>
                <w:rFonts w:ascii="宋体" w:hAnsi="宋体" w:eastAsia="宋体" w:cs="宋体"/>
                <w:kern w:val="0"/>
                <w:sz w:val="24"/>
                <w:szCs w:val="24"/>
              </w:rPr>
            </w:pPr>
          </w:p>
        </w:tc>
      </w:tr>
      <w:tr w14:paraId="670FC85F">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7EFF783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CC46CC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1EE563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B37968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023DF8B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CAA77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339068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1FD8AB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0B8A61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00CC2FA">
            <w:pPr>
              <w:widowControl/>
              <w:spacing w:line="280" w:lineRule="exact"/>
              <w:jc w:val="left"/>
              <w:rPr>
                <w:rFonts w:ascii="宋体" w:hAnsi="宋体" w:eastAsia="宋体" w:cs="宋体"/>
                <w:kern w:val="0"/>
                <w:sz w:val="24"/>
                <w:szCs w:val="24"/>
              </w:rPr>
            </w:pPr>
          </w:p>
        </w:tc>
      </w:tr>
      <w:tr w14:paraId="4A40DA9B">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6D87118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81E15A5">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5285BAB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1CEF33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7F27FC1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FD6FCD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EC84C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FD6541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4D55DCD">
            <w:pPr>
              <w:widowControl/>
              <w:spacing w:line="280" w:lineRule="exact"/>
              <w:jc w:val="left"/>
              <w:rPr>
                <w:rFonts w:ascii="宋体" w:hAnsi="宋体" w:eastAsia="宋体" w:cs="宋体"/>
                <w:kern w:val="0"/>
                <w:sz w:val="24"/>
                <w:szCs w:val="24"/>
              </w:rPr>
            </w:pPr>
          </w:p>
        </w:tc>
      </w:tr>
      <w:tr w14:paraId="5135AC42">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75593D7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54E9A0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4A5C892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5A96F9D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30252B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64F883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4238E4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68B64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FC95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B0F2E7">
            <w:pPr>
              <w:widowControl/>
              <w:spacing w:line="280" w:lineRule="exact"/>
              <w:jc w:val="left"/>
              <w:rPr>
                <w:rFonts w:ascii="宋体" w:hAnsi="宋体" w:eastAsia="宋体" w:cs="宋体"/>
                <w:kern w:val="0"/>
                <w:sz w:val="24"/>
                <w:szCs w:val="24"/>
              </w:rPr>
            </w:pPr>
          </w:p>
        </w:tc>
      </w:tr>
      <w:tr w14:paraId="174229AD">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5433A03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88030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2F5B303">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8CB2E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B4D75B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4C2B7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66D75E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5583B3B">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5DF8E1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597058A">
            <w:pPr>
              <w:widowControl/>
              <w:spacing w:line="280" w:lineRule="exact"/>
              <w:jc w:val="left"/>
              <w:rPr>
                <w:rFonts w:ascii="宋体" w:hAnsi="宋体" w:eastAsia="宋体" w:cs="宋体"/>
                <w:kern w:val="0"/>
                <w:sz w:val="24"/>
                <w:szCs w:val="24"/>
              </w:rPr>
            </w:pPr>
          </w:p>
        </w:tc>
      </w:tr>
      <w:tr w14:paraId="4471A939">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6C317BA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5CEE0B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BC7F7A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477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5D409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3CE0B80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CA239C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A231F3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35A257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1A3D964">
            <w:pPr>
              <w:widowControl/>
              <w:spacing w:line="280" w:lineRule="exact"/>
              <w:jc w:val="left"/>
              <w:rPr>
                <w:rFonts w:ascii="宋体" w:hAnsi="宋体" w:eastAsia="宋体" w:cs="宋体"/>
                <w:kern w:val="0"/>
                <w:sz w:val="24"/>
                <w:szCs w:val="24"/>
              </w:rPr>
            </w:pPr>
          </w:p>
        </w:tc>
      </w:tr>
      <w:tr w14:paraId="79554CDC">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5653C25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537AD1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6FA65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7D4E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33C691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BA56F7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444348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9FF99C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F0FAE9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07CFBAF">
            <w:pPr>
              <w:widowControl/>
              <w:spacing w:line="280" w:lineRule="exact"/>
              <w:jc w:val="left"/>
              <w:rPr>
                <w:rFonts w:ascii="宋体" w:hAnsi="宋体" w:eastAsia="宋体" w:cs="宋体"/>
                <w:kern w:val="0"/>
                <w:sz w:val="24"/>
                <w:szCs w:val="24"/>
              </w:rPr>
            </w:pPr>
          </w:p>
        </w:tc>
      </w:tr>
      <w:tr w14:paraId="050CB4FE">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1688E3B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FAAED5">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693C4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F51529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6EB5D10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5D082B8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BD2CC0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61C6D0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441975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2CF2C79">
            <w:pPr>
              <w:widowControl/>
              <w:spacing w:line="280" w:lineRule="exact"/>
              <w:jc w:val="left"/>
              <w:rPr>
                <w:rFonts w:ascii="宋体" w:hAnsi="宋体" w:eastAsia="宋体" w:cs="宋体"/>
                <w:kern w:val="0"/>
                <w:sz w:val="24"/>
                <w:szCs w:val="24"/>
              </w:rPr>
            </w:pPr>
          </w:p>
        </w:tc>
      </w:tr>
      <w:tr w14:paraId="48357031">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6C398E6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9DB0EF9">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7333565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488AA9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6803AC9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F99295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DD9343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C34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2118B51">
            <w:pPr>
              <w:widowControl/>
              <w:spacing w:line="280" w:lineRule="exact"/>
              <w:jc w:val="left"/>
              <w:rPr>
                <w:rFonts w:ascii="宋体" w:hAnsi="宋体" w:eastAsia="宋体" w:cs="宋体"/>
                <w:kern w:val="0"/>
                <w:sz w:val="24"/>
                <w:szCs w:val="24"/>
              </w:rPr>
            </w:pPr>
          </w:p>
        </w:tc>
      </w:tr>
      <w:tr w14:paraId="02D4A2A7">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1C37F5C9">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20C0F33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A2EB42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9255D9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00E885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7B51774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1C88D5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5C44B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88A135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B783785">
            <w:pPr>
              <w:widowControl/>
              <w:spacing w:line="280" w:lineRule="exact"/>
              <w:jc w:val="left"/>
              <w:rPr>
                <w:rFonts w:ascii="宋体" w:hAnsi="宋体" w:eastAsia="宋体" w:cs="宋体"/>
                <w:kern w:val="0"/>
                <w:sz w:val="24"/>
                <w:szCs w:val="24"/>
              </w:rPr>
            </w:pPr>
          </w:p>
        </w:tc>
      </w:tr>
      <w:tr w14:paraId="523794E1">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79C0D74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6B8F794">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D04D4CC">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D5840E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FB2F64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BB8CC8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2E5023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3AAC4B">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AC1B6B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BFEFC93">
            <w:pPr>
              <w:widowControl/>
              <w:spacing w:line="280" w:lineRule="exact"/>
              <w:jc w:val="left"/>
              <w:rPr>
                <w:rFonts w:ascii="宋体" w:hAnsi="宋体" w:eastAsia="宋体" w:cs="宋体"/>
                <w:kern w:val="0"/>
                <w:sz w:val="24"/>
                <w:szCs w:val="24"/>
              </w:rPr>
            </w:pPr>
          </w:p>
        </w:tc>
      </w:tr>
      <w:tr w14:paraId="5EE307A3">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3E27C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DCFFE0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B0B51C">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1812AA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142F0E1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84F0DA6">
            <w:pPr>
              <w:widowControl/>
              <w:spacing w:line="28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12" w:type="dxa"/>
            <w:tcBorders>
              <w:top w:val="nil"/>
              <w:left w:val="nil"/>
              <w:bottom w:val="single" w:color="auto" w:sz="4" w:space="0"/>
              <w:right w:val="single" w:color="auto" w:sz="4" w:space="0"/>
            </w:tcBorders>
            <w:shd w:val="clear" w:color="auto" w:fill="auto"/>
            <w:vAlign w:val="center"/>
          </w:tcPr>
          <w:p w14:paraId="7BBE9A9E">
            <w:pPr>
              <w:widowControl/>
              <w:spacing w:line="28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60</w:t>
            </w:r>
          </w:p>
        </w:tc>
        <w:tc>
          <w:tcPr>
            <w:tcW w:w="709" w:type="dxa"/>
            <w:vMerge w:val="continue"/>
            <w:tcBorders>
              <w:top w:val="nil"/>
              <w:left w:val="single" w:color="auto" w:sz="4" w:space="0"/>
              <w:bottom w:val="single" w:color="auto" w:sz="4" w:space="0"/>
              <w:right w:val="single" w:color="auto" w:sz="4" w:space="0"/>
            </w:tcBorders>
            <w:vAlign w:val="center"/>
          </w:tcPr>
          <w:p w14:paraId="076628B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27D57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936F9F3">
            <w:pPr>
              <w:widowControl/>
              <w:spacing w:line="280" w:lineRule="exact"/>
              <w:jc w:val="left"/>
              <w:rPr>
                <w:rFonts w:ascii="宋体" w:hAnsi="宋体" w:eastAsia="宋体" w:cs="宋体"/>
                <w:kern w:val="0"/>
                <w:sz w:val="24"/>
                <w:szCs w:val="24"/>
              </w:rPr>
            </w:pPr>
          </w:p>
        </w:tc>
      </w:tr>
      <w:tr w14:paraId="0CE7F305">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23046EF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0218BD7">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26051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99E42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36D71DF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542E3E9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FB08CD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CB332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2FA329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068961F">
            <w:pPr>
              <w:widowControl/>
              <w:spacing w:line="280" w:lineRule="exact"/>
              <w:jc w:val="left"/>
              <w:rPr>
                <w:rFonts w:ascii="宋体" w:hAnsi="宋体" w:eastAsia="宋体" w:cs="宋体"/>
                <w:kern w:val="0"/>
                <w:sz w:val="24"/>
                <w:szCs w:val="24"/>
              </w:rPr>
            </w:pPr>
          </w:p>
        </w:tc>
      </w:tr>
      <w:tr w14:paraId="25AC75C8">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42C2B86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1552625">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FC546D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4071D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5377657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1EB6413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7D4D85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0784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D8A5D0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7E976BA">
            <w:pPr>
              <w:widowControl/>
              <w:spacing w:line="280" w:lineRule="exact"/>
              <w:jc w:val="left"/>
              <w:rPr>
                <w:rFonts w:ascii="宋体" w:hAnsi="宋体" w:eastAsia="宋体" w:cs="宋体"/>
                <w:kern w:val="0"/>
                <w:sz w:val="24"/>
                <w:szCs w:val="24"/>
              </w:rPr>
            </w:pPr>
          </w:p>
        </w:tc>
      </w:tr>
      <w:tr w14:paraId="5EA5509A">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61D40A4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5EE04EB">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70AB7E4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457DC08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399555">
            <w:pPr>
              <w:widowControl/>
              <w:spacing w:line="28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12" w:type="dxa"/>
            <w:tcBorders>
              <w:top w:val="nil"/>
              <w:left w:val="nil"/>
              <w:bottom w:val="single" w:color="auto" w:sz="4" w:space="0"/>
              <w:right w:val="single" w:color="auto" w:sz="4" w:space="0"/>
            </w:tcBorders>
            <w:shd w:val="clear" w:color="auto" w:fill="auto"/>
            <w:vAlign w:val="center"/>
          </w:tcPr>
          <w:p w14:paraId="34645F31">
            <w:pPr>
              <w:widowControl/>
              <w:spacing w:line="28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60</w:t>
            </w:r>
          </w:p>
        </w:tc>
        <w:tc>
          <w:tcPr>
            <w:tcW w:w="709" w:type="dxa"/>
            <w:vMerge w:val="continue"/>
            <w:tcBorders>
              <w:top w:val="nil"/>
              <w:left w:val="single" w:color="auto" w:sz="4" w:space="0"/>
              <w:bottom w:val="single" w:color="auto" w:sz="4" w:space="0"/>
              <w:right w:val="single" w:color="auto" w:sz="4" w:space="0"/>
            </w:tcBorders>
            <w:vAlign w:val="center"/>
          </w:tcPr>
          <w:p w14:paraId="141E449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E17A9F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71218A7">
            <w:pPr>
              <w:widowControl/>
              <w:spacing w:line="280" w:lineRule="exact"/>
              <w:jc w:val="left"/>
              <w:rPr>
                <w:rFonts w:ascii="宋体" w:hAnsi="宋体" w:eastAsia="宋体" w:cs="宋体"/>
                <w:kern w:val="0"/>
                <w:sz w:val="24"/>
                <w:szCs w:val="24"/>
              </w:rPr>
            </w:pPr>
          </w:p>
        </w:tc>
      </w:tr>
      <w:tr w14:paraId="7B4DE10D">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521FBCA">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3192DEDA">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3140</w:t>
            </w:r>
          </w:p>
        </w:tc>
        <w:tc>
          <w:tcPr>
            <w:tcW w:w="709" w:type="dxa"/>
            <w:tcBorders>
              <w:top w:val="nil"/>
              <w:left w:val="nil"/>
              <w:bottom w:val="single" w:color="auto" w:sz="4" w:space="0"/>
              <w:right w:val="single" w:color="auto" w:sz="4" w:space="0"/>
            </w:tcBorders>
            <w:shd w:val="clear" w:color="auto" w:fill="auto"/>
            <w:vAlign w:val="center"/>
          </w:tcPr>
          <w:p w14:paraId="70AC64B8">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08FA5B60">
            <w:pPr>
              <w:widowControl/>
              <w:jc w:val="center"/>
              <w:rPr>
                <w:rFonts w:ascii="宋体" w:hAnsi="宋体" w:eastAsia="宋体" w:cs="宋体"/>
                <w:kern w:val="0"/>
                <w:sz w:val="24"/>
                <w:szCs w:val="24"/>
              </w:rPr>
            </w:pPr>
          </w:p>
        </w:tc>
      </w:tr>
      <w:tr w14:paraId="59277D5F">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7ED877C">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108DF6C6">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4DD949B6">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3140</w:t>
            </w:r>
          </w:p>
        </w:tc>
        <w:tc>
          <w:tcPr>
            <w:tcW w:w="709" w:type="dxa"/>
            <w:tcBorders>
              <w:top w:val="nil"/>
              <w:left w:val="nil"/>
              <w:bottom w:val="single" w:color="auto" w:sz="4" w:space="0"/>
              <w:right w:val="single" w:color="auto" w:sz="4" w:space="0"/>
            </w:tcBorders>
            <w:shd w:val="clear" w:color="auto" w:fill="auto"/>
            <w:vAlign w:val="center"/>
          </w:tcPr>
          <w:p w14:paraId="5E536895">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5F937606">
            <w:pPr>
              <w:widowControl/>
              <w:jc w:val="center"/>
              <w:rPr>
                <w:rFonts w:ascii="宋体" w:hAnsi="宋体" w:eastAsia="宋体" w:cs="宋体"/>
                <w:kern w:val="0"/>
                <w:sz w:val="24"/>
                <w:szCs w:val="24"/>
              </w:rPr>
            </w:pPr>
          </w:p>
        </w:tc>
      </w:tr>
    </w:tbl>
    <w:p w14:paraId="77295F60">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6CB6AD62">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28D6E78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127618C7">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72B92E64">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5FA745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26F483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1938950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6CB3860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598001F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F4D2176">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7389D24A">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6766849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53A2926">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6AA5F5">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502C9F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031A58DB">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4BFE9C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C16D99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9D163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6424A0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371F84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571F2E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43E3ED7">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82111E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38F70E2">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FB65B64">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2E4409C">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794D3A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A3CD4A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4BA215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CFFB3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97640B">
            <w:pPr>
              <w:widowControl/>
              <w:jc w:val="left"/>
              <w:rPr>
                <w:rFonts w:ascii="宋体" w:hAnsi="宋体" w:eastAsia="宋体" w:cs="宋体"/>
                <w:kern w:val="0"/>
                <w:sz w:val="24"/>
                <w:szCs w:val="24"/>
              </w:rPr>
            </w:pPr>
          </w:p>
        </w:tc>
      </w:tr>
      <w:tr w14:paraId="5AE1156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9613A8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E209651">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16A1D1A4">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5857FE56">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78259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0FD1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3764C4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7C7F58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C2F8D6">
            <w:pPr>
              <w:widowControl/>
              <w:jc w:val="left"/>
              <w:rPr>
                <w:rFonts w:ascii="宋体" w:hAnsi="宋体" w:eastAsia="宋体" w:cs="宋体"/>
                <w:kern w:val="0"/>
                <w:sz w:val="24"/>
                <w:szCs w:val="24"/>
              </w:rPr>
            </w:pPr>
          </w:p>
        </w:tc>
      </w:tr>
      <w:tr w14:paraId="3557452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FABB6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B3EA91D">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116D32AC">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5EA4AED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3AEDC95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E2B3E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095CD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A3EECE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191CDDA">
            <w:pPr>
              <w:widowControl/>
              <w:jc w:val="left"/>
              <w:rPr>
                <w:rFonts w:ascii="宋体" w:hAnsi="宋体" w:eastAsia="宋体" w:cs="宋体"/>
                <w:kern w:val="0"/>
                <w:sz w:val="24"/>
                <w:szCs w:val="24"/>
              </w:rPr>
            </w:pPr>
          </w:p>
        </w:tc>
      </w:tr>
      <w:tr w14:paraId="0D9C094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4E11AA4">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8E25F23">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53BA80A1">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3DCA8FED">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54A735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CE140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4C2F1C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01D52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D0F8975">
            <w:pPr>
              <w:widowControl/>
              <w:jc w:val="left"/>
              <w:rPr>
                <w:rFonts w:ascii="宋体" w:hAnsi="宋体" w:eastAsia="宋体" w:cs="宋体"/>
                <w:kern w:val="0"/>
                <w:sz w:val="24"/>
                <w:szCs w:val="24"/>
              </w:rPr>
            </w:pPr>
          </w:p>
        </w:tc>
      </w:tr>
      <w:tr w14:paraId="3FED28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113529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2D321EA">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DC4C435">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3B899E5C">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CA61DA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04A9FA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CE2B85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C9F77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6689625">
            <w:pPr>
              <w:widowControl/>
              <w:jc w:val="left"/>
              <w:rPr>
                <w:rFonts w:ascii="宋体" w:hAnsi="宋体" w:eastAsia="宋体" w:cs="宋体"/>
                <w:kern w:val="0"/>
                <w:sz w:val="24"/>
                <w:szCs w:val="24"/>
              </w:rPr>
            </w:pPr>
          </w:p>
        </w:tc>
      </w:tr>
      <w:tr w14:paraId="5DA1108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117FD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72FB3E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61726A0">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3469B5DF">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DF459B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848E9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130E21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2D93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61071B">
            <w:pPr>
              <w:widowControl/>
              <w:jc w:val="left"/>
              <w:rPr>
                <w:rFonts w:ascii="宋体" w:hAnsi="宋体" w:eastAsia="宋体" w:cs="宋体"/>
                <w:kern w:val="0"/>
                <w:sz w:val="24"/>
                <w:szCs w:val="24"/>
              </w:rPr>
            </w:pPr>
          </w:p>
        </w:tc>
      </w:tr>
      <w:tr w14:paraId="4950BBD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98B2B00">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E3F7263">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53B19A85">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2BDD0A39">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0239AD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9D9FA5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210D5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46058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5615D11">
            <w:pPr>
              <w:widowControl/>
              <w:jc w:val="left"/>
              <w:rPr>
                <w:rFonts w:ascii="宋体" w:hAnsi="宋体" w:eastAsia="宋体" w:cs="宋体"/>
                <w:kern w:val="0"/>
                <w:sz w:val="24"/>
                <w:szCs w:val="24"/>
              </w:rPr>
            </w:pPr>
          </w:p>
        </w:tc>
      </w:tr>
      <w:tr w14:paraId="57FBE83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9B608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7B4C8A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8B50D12">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3A8C6FDB">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4F17507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16612E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B3DCB9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82260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A30758B">
            <w:pPr>
              <w:widowControl/>
              <w:jc w:val="left"/>
              <w:rPr>
                <w:rFonts w:ascii="宋体" w:hAnsi="宋体" w:eastAsia="宋体" w:cs="宋体"/>
                <w:kern w:val="0"/>
                <w:sz w:val="24"/>
                <w:szCs w:val="24"/>
              </w:rPr>
            </w:pPr>
          </w:p>
        </w:tc>
      </w:tr>
      <w:tr w14:paraId="3D734D8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8CC85B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00DCEC7">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67AD5E7">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79AA4D9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16E075C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B0563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FC432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6B3F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868575">
            <w:pPr>
              <w:widowControl/>
              <w:jc w:val="left"/>
              <w:rPr>
                <w:rFonts w:ascii="宋体" w:hAnsi="宋体" w:eastAsia="宋体" w:cs="宋体"/>
                <w:kern w:val="0"/>
                <w:sz w:val="24"/>
                <w:szCs w:val="24"/>
              </w:rPr>
            </w:pPr>
          </w:p>
        </w:tc>
      </w:tr>
      <w:tr w14:paraId="37DE905C">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0DAB0DE">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5DD81883">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FF51BDD">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39A3865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BE34723">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DC1093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06A0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AB0A6A">
            <w:pPr>
              <w:widowControl/>
              <w:jc w:val="left"/>
              <w:rPr>
                <w:rFonts w:ascii="宋体" w:hAnsi="宋体" w:eastAsia="宋体" w:cs="宋体"/>
                <w:kern w:val="0"/>
                <w:sz w:val="24"/>
                <w:szCs w:val="24"/>
              </w:rPr>
            </w:pPr>
          </w:p>
        </w:tc>
      </w:tr>
      <w:tr w14:paraId="503D458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0CA8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1AF0E6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7CEFAD60">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038D0A58">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45F3E606">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C73470B">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706599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EB7DD8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13EA7DD">
            <w:pPr>
              <w:widowControl/>
              <w:jc w:val="left"/>
              <w:rPr>
                <w:rFonts w:ascii="宋体" w:hAnsi="宋体" w:eastAsia="宋体" w:cs="宋体"/>
                <w:kern w:val="0"/>
                <w:sz w:val="24"/>
                <w:szCs w:val="24"/>
              </w:rPr>
            </w:pPr>
          </w:p>
        </w:tc>
      </w:tr>
      <w:tr w14:paraId="5E337A7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73634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067CB29">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64E60CC">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03903C09">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392708D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E6EEFE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2FC8BB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BC3ABC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6FAD47C">
            <w:pPr>
              <w:widowControl/>
              <w:jc w:val="left"/>
              <w:rPr>
                <w:rFonts w:ascii="宋体" w:hAnsi="宋体" w:eastAsia="宋体" w:cs="宋体"/>
                <w:kern w:val="0"/>
                <w:sz w:val="24"/>
                <w:szCs w:val="24"/>
              </w:rPr>
            </w:pPr>
          </w:p>
        </w:tc>
      </w:tr>
      <w:tr w14:paraId="53E109A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8C2474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E3ACFD7">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28D347B">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1780C7F9">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1FE2627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01838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140060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33B3E4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752500F">
            <w:pPr>
              <w:widowControl/>
              <w:jc w:val="left"/>
              <w:rPr>
                <w:rFonts w:ascii="宋体" w:hAnsi="宋体" w:eastAsia="宋体" w:cs="宋体"/>
                <w:kern w:val="0"/>
                <w:sz w:val="24"/>
                <w:szCs w:val="24"/>
              </w:rPr>
            </w:pPr>
          </w:p>
        </w:tc>
      </w:tr>
      <w:tr w14:paraId="5C7845F4">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3D50B4">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A053C6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615E8D7">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98A4C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D3869C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A3172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DEFA77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412126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343B1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EAFB86">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315AC49">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7914062C">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79BB421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878902F">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9CF05B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0DFED8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A9C805">
            <w:pPr>
              <w:widowControl/>
              <w:jc w:val="left"/>
              <w:rPr>
                <w:rFonts w:ascii="宋体" w:hAnsi="宋体" w:eastAsia="宋体" w:cs="宋体"/>
                <w:kern w:val="0"/>
                <w:sz w:val="24"/>
                <w:szCs w:val="24"/>
              </w:rPr>
            </w:pPr>
          </w:p>
        </w:tc>
      </w:tr>
      <w:tr w14:paraId="422C597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3BCC577">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D5EBE1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2AAB96D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28578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211FD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837C7B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8095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7AD70C1">
            <w:pPr>
              <w:widowControl/>
              <w:jc w:val="left"/>
              <w:rPr>
                <w:rFonts w:ascii="宋体" w:hAnsi="宋体" w:eastAsia="宋体" w:cs="宋体"/>
                <w:kern w:val="0"/>
                <w:sz w:val="24"/>
                <w:szCs w:val="24"/>
              </w:rPr>
            </w:pPr>
          </w:p>
        </w:tc>
      </w:tr>
      <w:tr w14:paraId="0015807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B8376CE">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7E49EE0">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42DF14B">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289AEC9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8CF8609">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1F18A8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D9AB8C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9051C59">
            <w:pPr>
              <w:widowControl/>
              <w:jc w:val="left"/>
              <w:rPr>
                <w:rFonts w:ascii="宋体" w:hAnsi="宋体" w:eastAsia="宋体" w:cs="宋体"/>
                <w:kern w:val="0"/>
                <w:sz w:val="24"/>
                <w:szCs w:val="24"/>
              </w:rPr>
            </w:pPr>
          </w:p>
        </w:tc>
      </w:tr>
      <w:tr w14:paraId="197BC5A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BC5A36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BD68D4C">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33795897">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30BDCE1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B316BB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125BEB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FC72A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EFA3655">
            <w:pPr>
              <w:widowControl/>
              <w:jc w:val="left"/>
              <w:rPr>
                <w:rFonts w:ascii="宋体" w:hAnsi="宋体" w:eastAsia="宋体" w:cs="宋体"/>
                <w:kern w:val="0"/>
                <w:sz w:val="24"/>
                <w:szCs w:val="24"/>
              </w:rPr>
            </w:pPr>
          </w:p>
        </w:tc>
      </w:tr>
      <w:tr w14:paraId="0682636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64D7E9A">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0224CEF">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781B1DC2">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7857EC2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47BEEB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E62B5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1906C3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E55F4D">
            <w:pPr>
              <w:widowControl/>
              <w:jc w:val="left"/>
              <w:rPr>
                <w:rFonts w:ascii="宋体" w:hAnsi="宋体" w:eastAsia="宋体" w:cs="宋体"/>
                <w:kern w:val="0"/>
                <w:sz w:val="24"/>
                <w:szCs w:val="24"/>
              </w:rPr>
            </w:pPr>
          </w:p>
        </w:tc>
      </w:tr>
      <w:tr w14:paraId="057C4926">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8E999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966F3CF">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4661D65">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03C1F5B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E70EA4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49524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6F41AD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9101B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5D645D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57045FD">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E6B509F">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38884FB7">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3C11E8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43B3F4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755A0F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E9617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9DBA91F">
            <w:pPr>
              <w:widowControl/>
              <w:jc w:val="left"/>
              <w:rPr>
                <w:rFonts w:ascii="宋体" w:hAnsi="宋体" w:eastAsia="宋体" w:cs="宋体"/>
                <w:kern w:val="0"/>
                <w:sz w:val="24"/>
                <w:szCs w:val="24"/>
              </w:rPr>
            </w:pPr>
          </w:p>
        </w:tc>
      </w:tr>
      <w:tr w14:paraId="50F7532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DD0D7AB">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1A439E5">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7D659D41">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0F45CD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C491EFF">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5DE40E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A20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449F554">
            <w:pPr>
              <w:widowControl/>
              <w:jc w:val="left"/>
              <w:rPr>
                <w:rFonts w:ascii="宋体" w:hAnsi="宋体" w:eastAsia="宋体" w:cs="宋体"/>
                <w:kern w:val="0"/>
                <w:sz w:val="24"/>
                <w:szCs w:val="24"/>
              </w:rPr>
            </w:pPr>
          </w:p>
        </w:tc>
      </w:tr>
    </w:tbl>
    <w:p w14:paraId="74A3422C"/>
    <w:p w14:paraId="490F569A">
      <w:pPr>
        <w:widowControl/>
        <w:jc w:val="left"/>
      </w:pPr>
      <w:r>
        <w:br w:type="page"/>
      </w:r>
    </w:p>
    <w:p w14:paraId="51122F5D"/>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14:paraId="357296B3">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73914EAD">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724B415D">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B49261">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402EAA2">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3CCB00D4">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C7F7AD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2BDA4B0C">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3625BBC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072ECB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3465CA6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5CD5E36">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35B268">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5248768">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58BBA89E">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7A8627F">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4C3C9B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3E2B6C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58C438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B4EDC0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69C5B5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553B8FE">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251E4D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2CFDC0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9326FE8">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2E1B0890">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2632340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C084B1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99F22D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53A8C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D661FF">
            <w:pPr>
              <w:widowControl/>
              <w:jc w:val="left"/>
              <w:rPr>
                <w:rFonts w:ascii="宋体" w:hAnsi="宋体" w:eastAsia="宋体" w:cs="宋体"/>
                <w:kern w:val="0"/>
                <w:sz w:val="24"/>
                <w:szCs w:val="24"/>
              </w:rPr>
            </w:pPr>
          </w:p>
        </w:tc>
      </w:tr>
      <w:tr w14:paraId="1D181DF5">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39DA8A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17ADECE">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BCC0AB2">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E3A9862">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4EE14A1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8DC0D7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C3BDF0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94DA14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CA05E1">
            <w:pPr>
              <w:widowControl/>
              <w:jc w:val="left"/>
              <w:rPr>
                <w:rFonts w:ascii="宋体" w:hAnsi="宋体" w:eastAsia="宋体" w:cs="宋体"/>
                <w:kern w:val="0"/>
                <w:sz w:val="24"/>
                <w:szCs w:val="24"/>
              </w:rPr>
            </w:pPr>
          </w:p>
        </w:tc>
      </w:tr>
      <w:tr w14:paraId="7A1146AF">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4FBA89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60799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514A438">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2EBBB7ED">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4B75DA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A0979E7">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A0FFFB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77719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B337D88">
            <w:pPr>
              <w:widowControl/>
              <w:jc w:val="left"/>
              <w:rPr>
                <w:rFonts w:ascii="宋体" w:hAnsi="宋体" w:eastAsia="宋体" w:cs="宋体"/>
                <w:kern w:val="0"/>
                <w:sz w:val="24"/>
                <w:szCs w:val="24"/>
              </w:rPr>
            </w:pPr>
          </w:p>
        </w:tc>
      </w:tr>
      <w:tr w14:paraId="4C623257">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23CA0E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1CB858B">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7987EAE8">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7535568">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12CDFFA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10C68B">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639CE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655857B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9C3F03">
            <w:pPr>
              <w:widowControl/>
              <w:jc w:val="left"/>
              <w:rPr>
                <w:rFonts w:ascii="宋体" w:hAnsi="宋体" w:eastAsia="宋体" w:cs="宋体"/>
                <w:kern w:val="0"/>
                <w:sz w:val="24"/>
                <w:szCs w:val="24"/>
              </w:rPr>
            </w:pPr>
          </w:p>
        </w:tc>
      </w:tr>
      <w:tr w14:paraId="561DFBA1">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1CAB0B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ACACC9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17DC581">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79ACF14">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1D9A22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D126E1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9F31B9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73B68C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D81544">
            <w:pPr>
              <w:widowControl/>
              <w:jc w:val="left"/>
              <w:rPr>
                <w:rFonts w:ascii="宋体" w:hAnsi="宋体" w:eastAsia="宋体" w:cs="宋体"/>
                <w:kern w:val="0"/>
                <w:sz w:val="24"/>
                <w:szCs w:val="24"/>
              </w:rPr>
            </w:pPr>
          </w:p>
        </w:tc>
      </w:tr>
      <w:tr w14:paraId="23AE9119">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5DD60B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D2F4A6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0AD97E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21C9687">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8670D9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FA5416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517E2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C50F9F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32AA90">
            <w:pPr>
              <w:widowControl/>
              <w:jc w:val="left"/>
              <w:rPr>
                <w:rFonts w:ascii="宋体" w:hAnsi="宋体" w:eastAsia="宋体" w:cs="宋体"/>
                <w:kern w:val="0"/>
                <w:sz w:val="24"/>
                <w:szCs w:val="24"/>
              </w:rPr>
            </w:pPr>
          </w:p>
        </w:tc>
      </w:tr>
      <w:tr w14:paraId="503CA258">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8E7B2B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BD2C6A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657D007">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22177AA3">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0D132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07BB75">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401240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294503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D790CD">
            <w:pPr>
              <w:widowControl/>
              <w:jc w:val="left"/>
              <w:rPr>
                <w:rFonts w:ascii="宋体" w:hAnsi="宋体" w:eastAsia="宋体" w:cs="宋体"/>
                <w:kern w:val="0"/>
                <w:sz w:val="24"/>
                <w:szCs w:val="24"/>
              </w:rPr>
            </w:pPr>
          </w:p>
        </w:tc>
      </w:tr>
      <w:tr w14:paraId="66E2CBA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6C984E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322E1AA">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7E842BC">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00E4277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485294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006913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F472CD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679BFA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4A9152">
            <w:pPr>
              <w:widowControl/>
              <w:jc w:val="left"/>
              <w:rPr>
                <w:rFonts w:ascii="宋体" w:hAnsi="宋体" w:eastAsia="宋体" w:cs="宋体"/>
                <w:kern w:val="0"/>
                <w:sz w:val="24"/>
                <w:szCs w:val="24"/>
              </w:rPr>
            </w:pPr>
          </w:p>
        </w:tc>
      </w:tr>
      <w:tr w14:paraId="5C799489">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8D00CA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974F77A">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28A1149E">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650E83B">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0DE6D41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F8220F7">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9E9F7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4CE3377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ED5A77">
            <w:pPr>
              <w:widowControl/>
              <w:jc w:val="left"/>
              <w:rPr>
                <w:rFonts w:ascii="宋体" w:hAnsi="宋体" w:eastAsia="宋体" w:cs="宋体"/>
                <w:kern w:val="0"/>
                <w:sz w:val="24"/>
                <w:szCs w:val="24"/>
              </w:rPr>
            </w:pPr>
          </w:p>
        </w:tc>
      </w:tr>
      <w:tr w14:paraId="50866AD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D0059F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57A206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1A3931">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6EE495F7">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D9F7B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A69B76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05B2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B075D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8B1EA5">
            <w:pPr>
              <w:widowControl/>
              <w:jc w:val="left"/>
              <w:rPr>
                <w:rFonts w:ascii="宋体" w:hAnsi="宋体" w:eastAsia="宋体" w:cs="宋体"/>
                <w:kern w:val="0"/>
                <w:sz w:val="24"/>
                <w:szCs w:val="24"/>
              </w:rPr>
            </w:pPr>
          </w:p>
        </w:tc>
      </w:tr>
      <w:tr w14:paraId="0B9FEFD4">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23AF98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2A3C3C">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C62DCF">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0DB467D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49D53D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FBD89E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FA1FD5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B433E9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90136D">
            <w:pPr>
              <w:widowControl/>
              <w:jc w:val="left"/>
              <w:rPr>
                <w:rFonts w:ascii="宋体" w:hAnsi="宋体" w:eastAsia="宋体" w:cs="宋体"/>
                <w:kern w:val="0"/>
                <w:sz w:val="24"/>
                <w:szCs w:val="24"/>
              </w:rPr>
            </w:pPr>
          </w:p>
        </w:tc>
      </w:tr>
      <w:tr w14:paraId="1F30751E">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BBAFD1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E3E503F">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A6772AE">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24964D61">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EE18F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EF29FFC">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122480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B6003F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49A0AF">
            <w:pPr>
              <w:widowControl/>
              <w:jc w:val="left"/>
              <w:rPr>
                <w:rFonts w:ascii="宋体" w:hAnsi="宋体" w:eastAsia="宋体" w:cs="宋体"/>
                <w:kern w:val="0"/>
                <w:sz w:val="24"/>
                <w:szCs w:val="24"/>
              </w:rPr>
            </w:pPr>
          </w:p>
        </w:tc>
      </w:tr>
      <w:tr w14:paraId="55DBF59C">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1E33F232">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F97A689">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683CD5D9">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14B202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C92CB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DCA639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D4650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B471F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6F97300">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20FB1CB2">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2274FF86">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0E6CF3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74E3FC8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6169B35">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63339A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6E49D7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1E5FC">
            <w:pPr>
              <w:widowControl/>
              <w:jc w:val="left"/>
              <w:rPr>
                <w:rFonts w:ascii="宋体" w:hAnsi="宋体" w:eastAsia="宋体" w:cs="宋体"/>
                <w:kern w:val="0"/>
                <w:sz w:val="24"/>
                <w:szCs w:val="24"/>
              </w:rPr>
            </w:pPr>
          </w:p>
        </w:tc>
      </w:tr>
      <w:tr w14:paraId="08BC4007">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76622375">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5A36ECD">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277A7CD7">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4CFB41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2C32FB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3EB86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663DD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58A19BB">
            <w:pPr>
              <w:widowControl/>
              <w:jc w:val="left"/>
              <w:rPr>
                <w:rFonts w:ascii="宋体" w:hAnsi="宋体" w:eastAsia="宋体" w:cs="宋体"/>
                <w:kern w:val="0"/>
                <w:sz w:val="24"/>
                <w:szCs w:val="24"/>
              </w:rPr>
            </w:pPr>
          </w:p>
        </w:tc>
      </w:tr>
      <w:tr w14:paraId="6204F9F6">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0D9A2119">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789E5A5">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6FCF18E">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426FE5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B55D23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9464E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DB3E5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D0C26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31E1AE0">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61A60212">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8E502E4">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3A2AC2D2">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B11DFE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62718F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6F4F5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D9D5E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2723F2">
            <w:pPr>
              <w:widowControl/>
              <w:jc w:val="left"/>
              <w:rPr>
                <w:rFonts w:ascii="宋体" w:hAnsi="宋体" w:eastAsia="宋体" w:cs="宋体"/>
                <w:kern w:val="0"/>
                <w:sz w:val="24"/>
                <w:szCs w:val="24"/>
              </w:rPr>
            </w:pPr>
          </w:p>
        </w:tc>
      </w:tr>
      <w:tr w14:paraId="2C49022E">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6A90295C">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2EED71E5">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765E0DAE">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460B89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D1F067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81AE06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8BE3A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1F64B6F">
            <w:pPr>
              <w:widowControl/>
              <w:jc w:val="left"/>
              <w:rPr>
                <w:rFonts w:ascii="宋体" w:hAnsi="宋体" w:eastAsia="宋体" w:cs="宋体"/>
                <w:kern w:val="0"/>
                <w:sz w:val="24"/>
                <w:szCs w:val="24"/>
              </w:rPr>
            </w:pPr>
          </w:p>
        </w:tc>
      </w:tr>
      <w:tr w14:paraId="32C850A2">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BC87E04">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0C12F8AC">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5B1357D0">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5063DE59">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5DF0C981">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4802FB06">
            <w:pPr>
              <w:widowControl/>
              <w:jc w:val="center"/>
              <w:rPr>
                <w:rFonts w:ascii="宋体" w:hAnsi="宋体" w:eastAsia="宋体" w:cs="宋体"/>
                <w:kern w:val="0"/>
                <w:sz w:val="24"/>
                <w:szCs w:val="24"/>
              </w:rPr>
            </w:pPr>
          </w:p>
        </w:tc>
      </w:tr>
      <w:tr w14:paraId="32D7DB8E">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C321053">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45CFA7B4">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C02EE60">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EDBFBD2">
            <w:pPr>
              <w:widowControl/>
              <w:jc w:val="center"/>
              <w:rPr>
                <w:rFonts w:ascii="宋体" w:hAnsi="宋体" w:eastAsia="宋体" w:cs="宋体"/>
                <w:kern w:val="0"/>
                <w:sz w:val="24"/>
                <w:szCs w:val="24"/>
              </w:rPr>
            </w:pPr>
          </w:p>
        </w:tc>
      </w:tr>
      <w:tr w14:paraId="4E861137">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1E1C3BB">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3762EBD8">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6AB51F57">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041D7D4D">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6C5A4373">
            <w:pPr>
              <w:widowControl/>
              <w:jc w:val="center"/>
              <w:rPr>
                <w:rFonts w:ascii="宋体" w:hAnsi="宋体" w:eastAsia="宋体" w:cs="宋体"/>
                <w:kern w:val="0"/>
                <w:sz w:val="24"/>
                <w:szCs w:val="24"/>
              </w:rPr>
            </w:pPr>
          </w:p>
        </w:tc>
      </w:tr>
    </w:tbl>
    <w:p w14:paraId="425C6E31">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003A39AD">
      <w:pPr>
        <w:rPr>
          <w:rFonts w:ascii="宋体" w:hAnsi="宋体" w:eastAsia="宋体" w:cs="宋体"/>
          <w:kern w:val="0"/>
          <w:sz w:val="24"/>
          <w:szCs w:val="24"/>
        </w:rPr>
      </w:pPr>
    </w:p>
    <w:p w14:paraId="0593EDCE">
      <w:r>
        <w:rPr>
          <w:rFonts w:hint="eastAsia" w:ascii="宋体" w:hAnsi="宋体" w:eastAsia="宋体" w:cs="宋体"/>
          <w:kern w:val="0"/>
          <w:sz w:val="24"/>
          <w:szCs w:val="24"/>
        </w:rPr>
        <w:t>二级单位审核者签名：                     职能部门审核者签名：</w:t>
      </w:r>
    </w:p>
    <w:p w14:paraId="6BD6892D"/>
    <w:p w14:paraId="5CA4AD50"/>
    <w:p w14:paraId="2B71B85B">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52CC272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461E00BF">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0D4F51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7017FB76">
            <w:pPr>
              <w:jc w:val="center"/>
            </w:pPr>
            <w:r>
              <w:rPr>
                <w:rFonts w:hint="eastAsia"/>
                <w:b/>
                <w:bCs/>
              </w:rPr>
              <w:t>一、科研项目</w:t>
            </w:r>
          </w:p>
        </w:tc>
      </w:tr>
      <w:tr w14:paraId="3D50E7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7C7CFD74">
            <w:pPr>
              <w:jc w:val="center"/>
              <w:rPr>
                <w:rFonts w:eastAsia="宋体"/>
                <w:b/>
                <w:bCs/>
              </w:rPr>
            </w:pPr>
            <w:r>
              <w:rPr>
                <w:rFonts w:hint="eastAsia" w:eastAsia="宋体"/>
                <w:b/>
                <w:bCs/>
              </w:rPr>
              <w:t>类别</w:t>
            </w:r>
          </w:p>
        </w:tc>
        <w:tc>
          <w:tcPr>
            <w:tcW w:w="478" w:type="dxa"/>
            <w:tcBorders>
              <w:tl2br w:val="nil"/>
              <w:tr2bl w:val="nil"/>
            </w:tcBorders>
            <w:vAlign w:val="center"/>
          </w:tcPr>
          <w:p w14:paraId="3A9DCA12">
            <w:pPr>
              <w:jc w:val="center"/>
              <w:rPr>
                <w:b/>
                <w:bCs/>
              </w:rPr>
            </w:pPr>
            <w:r>
              <w:rPr>
                <w:rFonts w:hint="eastAsia"/>
                <w:b/>
                <w:bCs/>
              </w:rPr>
              <w:t>序号</w:t>
            </w:r>
          </w:p>
        </w:tc>
        <w:tc>
          <w:tcPr>
            <w:tcW w:w="736" w:type="dxa"/>
            <w:tcBorders>
              <w:tl2br w:val="nil"/>
              <w:tr2bl w:val="nil"/>
            </w:tcBorders>
            <w:vAlign w:val="center"/>
          </w:tcPr>
          <w:p w14:paraId="26BEE32E">
            <w:pPr>
              <w:jc w:val="center"/>
              <w:rPr>
                <w:b/>
                <w:bCs/>
              </w:rPr>
            </w:pPr>
            <w:r>
              <w:rPr>
                <w:rFonts w:hint="eastAsia"/>
                <w:b/>
                <w:bCs/>
              </w:rPr>
              <w:t>项目等级</w:t>
            </w:r>
          </w:p>
        </w:tc>
        <w:tc>
          <w:tcPr>
            <w:tcW w:w="2196" w:type="dxa"/>
            <w:tcBorders>
              <w:tl2br w:val="nil"/>
              <w:tr2bl w:val="nil"/>
            </w:tcBorders>
            <w:vAlign w:val="center"/>
          </w:tcPr>
          <w:p w14:paraId="5FBBD1DA">
            <w:pPr>
              <w:jc w:val="center"/>
              <w:rPr>
                <w:b/>
                <w:bCs/>
              </w:rPr>
            </w:pPr>
            <w:r>
              <w:rPr>
                <w:rFonts w:hint="eastAsia"/>
                <w:b/>
                <w:bCs/>
              </w:rPr>
              <w:t>项目名称</w:t>
            </w:r>
          </w:p>
        </w:tc>
        <w:tc>
          <w:tcPr>
            <w:tcW w:w="1036" w:type="dxa"/>
            <w:tcBorders>
              <w:tl2br w:val="nil"/>
              <w:tr2bl w:val="nil"/>
            </w:tcBorders>
            <w:vAlign w:val="center"/>
          </w:tcPr>
          <w:p w14:paraId="41164B14">
            <w:pPr>
              <w:jc w:val="center"/>
              <w:rPr>
                <w:b/>
                <w:bCs/>
              </w:rPr>
            </w:pPr>
            <w:r>
              <w:rPr>
                <w:rFonts w:hint="eastAsia"/>
                <w:b/>
                <w:bCs/>
              </w:rPr>
              <w:t>批准号</w:t>
            </w:r>
          </w:p>
        </w:tc>
        <w:tc>
          <w:tcPr>
            <w:tcW w:w="932" w:type="dxa"/>
            <w:tcBorders>
              <w:tl2br w:val="nil"/>
              <w:tr2bl w:val="nil"/>
            </w:tcBorders>
            <w:vAlign w:val="center"/>
          </w:tcPr>
          <w:p w14:paraId="64089D93">
            <w:pPr>
              <w:jc w:val="center"/>
              <w:rPr>
                <w:b/>
                <w:bCs/>
              </w:rPr>
            </w:pPr>
            <w:r>
              <w:rPr>
                <w:rFonts w:hint="eastAsia"/>
                <w:b/>
                <w:bCs/>
              </w:rPr>
              <w:t>项目</w:t>
            </w:r>
          </w:p>
          <w:p w14:paraId="3673118B">
            <w:pPr>
              <w:jc w:val="center"/>
              <w:rPr>
                <w:b/>
                <w:bCs/>
              </w:rPr>
            </w:pPr>
            <w:r>
              <w:rPr>
                <w:rFonts w:hint="eastAsia"/>
                <w:b/>
                <w:bCs/>
              </w:rPr>
              <w:t>来源</w:t>
            </w:r>
          </w:p>
        </w:tc>
        <w:tc>
          <w:tcPr>
            <w:tcW w:w="850" w:type="dxa"/>
            <w:tcBorders>
              <w:tl2br w:val="nil"/>
              <w:tr2bl w:val="nil"/>
            </w:tcBorders>
            <w:vAlign w:val="center"/>
          </w:tcPr>
          <w:p w14:paraId="567E1E45">
            <w:pPr>
              <w:jc w:val="center"/>
              <w:rPr>
                <w:b/>
                <w:bCs/>
              </w:rPr>
            </w:pPr>
            <w:r>
              <w:rPr>
                <w:rFonts w:hint="eastAsia"/>
                <w:b/>
                <w:bCs/>
              </w:rPr>
              <w:t>立项</w:t>
            </w:r>
          </w:p>
          <w:p w14:paraId="47B64C02">
            <w:pPr>
              <w:jc w:val="center"/>
              <w:rPr>
                <w:rFonts w:eastAsia="宋体"/>
                <w:b/>
                <w:bCs/>
              </w:rPr>
            </w:pPr>
            <w:r>
              <w:rPr>
                <w:rFonts w:hint="eastAsia"/>
                <w:b/>
                <w:bCs/>
              </w:rPr>
              <w:t>年月</w:t>
            </w:r>
          </w:p>
        </w:tc>
        <w:tc>
          <w:tcPr>
            <w:tcW w:w="851" w:type="dxa"/>
            <w:tcBorders>
              <w:tl2br w:val="nil"/>
              <w:tr2bl w:val="nil"/>
            </w:tcBorders>
            <w:vAlign w:val="center"/>
          </w:tcPr>
          <w:p w14:paraId="2210C38F">
            <w:pPr>
              <w:jc w:val="center"/>
              <w:rPr>
                <w:rFonts w:eastAsia="宋体"/>
                <w:b/>
                <w:bCs/>
              </w:rPr>
            </w:pPr>
            <w:r>
              <w:rPr>
                <w:rFonts w:hint="eastAsia"/>
                <w:b/>
                <w:bCs/>
              </w:rPr>
              <w:t>立项经费（万元）</w:t>
            </w:r>
          </w:p>
        </w:tc>
        <w:tc>
          <w:tcPr>
            <w:tcW w:w="709" w:type="dxa"/>
            <w:tcBorders>
              <w:tl2br w:val="nil"/>
              <w:tr2bl w:val="nil"/>
            </w:tcBorders>
            <w:vAlign w:val="center"/>
          </w:tcPr>
          <w:p w14:paraId="141EF1CA">
            <w:pPr>
              <w:jc w:val="center"/>
              <w:rPr>
                <w:b/>
                <w:bCs/>
              </w:rPr>
            </w:pPr>
            <w:r>
              <w:rPr>
                <w:rFonts w:hint="eastAsia"/>
                <w:b/>
                <w:bCs/>
              </w:rPr>
              <w:t>是否</w:t>
            </w:r>
          </w:p>
          <w:p w14:paraId="0E2FF74D">
            <w:pPr>
              <w:jc w:val="center"/>
              <w:rPr>
                <w:rFonts w:eastAsia="宋体"/>
                <w:b/>
                <w:bCs/>
              </w:rPr>
            </w:pPr>
            <w:r>
              <w:rPr>
                <w:rFonts w:hint="eastAsia"/>
                <w:b/>
                <w:bCs/>
              </w:rPr>
              <w:t>主持</w:t>
            </w:r>
          </w:p>
        </w:tc>
        <w:tc>
          <w:tcPr>
            <w:tcW w:w="708" w:type="dxa"/>
            <w:tcBorders>
              <w:tl2br w:val="nil"/>
              <w:tr2bl w:val="nil"/>
            </w:tcBorders>
            <w:vAlign w:val="center"/>
          </w:tcPr>
          <w:p w14:paraId="5756FC89">
            <w:pPr>
              <w:widowControl/>
              <w:jc w:val="center"/>
              <w:rPr>
                <w:rFonts w:eastAsia="宋体"/>
                <w:b/>
                <w:bCs/>
              </w:rPr>
            </w:pPr>
            <w:r>
              <w:rPr>
                <w:rFonts w:hint="eastAsia" w:eastAsia="宋体"/>
                <w:b/>
                <w:bCs/>
              </w:rPr>
              <w:t>是否</w:t>
            </w:r>
          </w:p>
          <w:p w14:paraId="724153E2">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041A848E">
            <w:pPr>
              <w:widowControl/>
              <w:jc w:val="center"/>
              <w:rPr>
                <w:rFonts w:eastAsia="宋体"/>
                <w:b/>
                <w:bCs/>
              </w:rPr>
            </w:pPr>
            <w:r>
              <w:rPr>
                <w:rFonts w:hint="eastAsia" w:eastAsia="宋体"/>
                <w:b/>
                <w:bCs/>
              </w:rPr>
              <w:t>得分</w:t>
            </w:r>
          </w:p>
        </w:tc>
      </w:tr>
      <w:tr w14:paraId="66B15E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007C45D4">
            <w:pPr>
              <w:jc w:val="center"/>
              <w:rPr>
                <w:b/>
                <w:bCs/>
              </w:rPr>
            </w:pPr>
            <w:r>
              <w:rPr>
                <w:rFonts w:hint="eastAsia"/>
                <w:b/>
                <w:bCs/>
              </w:rPr>
              <w:t>可计分</w:t>
            </w:r>
          </w:p>
        </w:tc>
        <w:tc>
          <w:tcPr>
            <w:tcW w:w="478" w:type="dxa"/>
            <w:tcBorders>
              <w:tl2br w:val="nil"/>
              <w:tr2bl w:val="nil"/>
            </w:tcBorders>
            <w:vAlign w:val="center"/>
          </w:tcPr>
          <w:p w14:paraId="71B4FA16">
            <w:pPr>
              <w:rPr>
                <w:rFonts w:hint="default" w:eastAsiaTheme="minorEastAsia"/>
                <w:lang w:val="en-US" w:eastAsia="zh-CN"/>
              </w:rPr>
            </w:pPr>
            <w:r>
              <w:rPr>
                <w:rFonts w:hint="eastAsia"/>
                <w:lang w:val="en-US" w:eastAsia="zh-CN"/>
              </w:rPr>
              <w:t>1</w:t>
            </w:r>
          </w:p>
        </w:tc>
        <w:tc>
          <w:tcPr>
            <w:tcW w:w="736" w:type="dxa"/>
            <w:tcBorders>
              <w:tl2br w:val="nil"/>
              <w:tr2bl w:val="nil"/>
            </w:tcBorders>
            <w:vAlign w:val="center"/>
          </w:tcPr>
          <w:p w14:paraId="1988D226">
            <w:pPr>
              <w:rPr>
                <w:rFonts w:hint="default" w:eastAsiaTheme="minorEastAsia"/>
                <w:lang w:val="en-US" w:eastAsia="zh-CN"/>
              </w:rPr>
            </w:pPr>
            <w:r>
              <w:rPr>
                <w:rFonts w:hint="eastAsia"/>
                <w:lang w:val="en-US" w:eastAsia="zh-CN"/>
              </w:rPr>
              <w:t>C1</w:t>
            </w:r>
          </w:p>
        </w:tc>
        <w:tc>
          <w:tcPr>
            <w:tcW w:w="2196" w:type="dxa"/>
            <w:tcBorders>
              <w:tl2br w:val="nil"/>
              <w:tr2bl w:val="nil"/>
            </w:tcBorders>
            <w:vAlign w:val="center"/>
          </w:tcPr>
          <w:p w14:paraId="41855905">
            <w:r>
              <w:rPr>
                <w:rFonts w:hint="eastAsia"/>
                <w:sz w:val="24"/>
                <w:lang w:val="en-US" w:eastAsia="zh-CN"/>
              </w:rPr>
              <w:t>重大专项课题“多语言‘讲好海南故事’典型案例库建设”（编号：</w:t>
            </w:r>
          </w:p>
        </w:tc>
        <w:tc>
          <w:tcPr>
            <w:tcW w:w="1036" w:type="dxa"/>
            <w:tcBorders>
              <w:tl2br w:val="nil"/>
              <w:tr2bl w:val="nil"/>
            </w:tcBorders>
            <w:vAlign w:val="center"/>
          </w:tcPr>
          <w:p w14:paraId="10728A2F">
            <w:r>
              <w:rPr>
                <w:rFonts w:hint="eastAsia"/>
                <w:sz w:val="24"/>
                <w:lang w:val="en-US" w:eastAsia="zh-CN"/>
              </w:rPr>
              <w:t>HNSK（BZDZX）25-12</w:t>
            </w:r>
          </w:p>
        </w:tc>
        <w:tc>
          <w:tcPr>
            <w:tcW w:w="932" w:type="dxa"/>
            <w:tcBorders>
              <w:tl2br w:val="nil"/>
              <w:tr2bl w:val="nil"/>
            </w:tcBorders>
            <w:vAlign w:val="center"/>
          </w:tcPr>
          <w:p w14:paraId="7FB6448C">
            <w:r>
              <w:rPr>
                <w:rFonts w:hint="eastAsia"/>
                <w:sz w:val="24"/>
                <w:lang w:val="en-US" w:eastAsia="zh-CN"/>
              </w:rPr>
              <w:t>海南省社科联</w:t>
            </w:r>
          </w:p>
        </w:tc>
        <w:tc>
          <w:tcPr>
            <w:tcW w:w="850" w:type="dxa"/>
            <w:tcBorders>
              <w:tl2br w:val="nil"/>
              <w:tr2bl w:val="nil"/>
            </w:tcBorders>
            <w:vAlign w:val="center"/>
          </w:tcPr>
          <w:p w14:paraId="6F661C01">
            <w:pPr>
              <w:rPr>
                <w:rFonts w:hint="default" w:eastAsiaTheme="minorEastAsia"/>
                <w:lang w:val="en-US" w:eastAsia="zh-CN"/>
              </w:rPr>
            </w:pPr>
            <w:r>
              <w:rPr>
                <w:rFonts w:hint="eastAsia"/>
                <w:lang w:val="en-US" w:eastAsia="zh-CN"/>
              </w:rPr>
              <w:t>2025年11月</w:t>
            </w:r>
          </w:p>
        </w:tc>
        <w:tc>
          <w:tcPr>
            <w:tcW w:w="851" w:type="dxa"/>
            <w:tcBorders>
              <w:tl2br w:val="nil"/>
              <w:tr2bl w:val="nil"/>
            </w:tcBorders>
            <w:vAlign w:val="center"/>
          </w:tcPr>
          <w:p w14:paraId="227DC085">
            <w:pPr>
              <w:rPr>
                <w:rFonts w:hint="default" w:eastAsiaTheme="minorEastAsia"/>
                <w:lang w:val="en-US" w:eastAsia="zh-CN"/>
              </w:rPr>
            </w:pPr>
            <w:r>
              <w:rPr>
                <w:rFonts w:hint="eastAsia"/>
                <w:lang w:val="en-US" w:eastAsia="zh-CN"/>
              </w:rPr>
              <w:t>10万</w:t>
            </w:r>
          </w:p>
        </w:tc>
        <w:tc>
          <w:tcPr>
            <w:tcW w:w="709" w:type="dxa"/>
            <w:tcBorders>
              <w:tl2br w:val="nil"/>
              <w:tr2bl w:val="nil"/>
            </w:tcBorders>
            <w:vAlign w:val="center"/>
          </w:tcPr>
          <w:p w14:paraId="57FFA7F2">
            <w:pPr>
              <w:rPr>
                <w:rFonts w:hint="default" w:eastAsiaTheme="minorEastAsia"/>
                <w:lang w:val="en-US" w:eastAsia="zh-CN"/>
              </w:rPr>
            </w:pPr>
            <w:r>
              <w:rPr>
                <w:rFonts w:hint="eastAsia"/>
                <w:lang w:val="en-US" w:eastAsia="zh-CN"/>
              </w:rPr>
              <w:t>主持</w:t>
            </w:r>
          </w:p>
        </w:tc>
        <w:tc>
          <w:tcPr>
            <w:tcW w:w="708" w:type="dxa"/>
            <w:tcBorders>
              <w:tl2br w:val="nil"/>
              <w:tr2bl w:val="nil"/>
            </w:tcBorders>
            <w:vAlign w:val="center"/>
          </w:tcPr>
          <w:p w14:paraId="178F12D7">
            <w:pPr>
              <w:rPr>
                <w:rFonts w:hint="default" w:eastAsiaTheme="minorEastAsia"/>
                <w:lang w:val="en-US" w:eastAsia="zh-CN"/>
              </w:rPr>
            </w:pPr>
            <w:r>
              <w:rPr>
                <w:rFonts w:hint="eastAsia"/>
                <w:lang w:val="en-US" w:eastAsia="zh-CN"/>
              </w:rPr>
              <w:t>否</w:t>
            </w:r>
          </w:p>
        </w:tc>
        <w:tc>
          <w:tcPr>
            <w:tcW w:w="709" w:type="dxa"/>
            <w:tcBorders>
              <w:tl2br w:val="nil"/>
              <w:tr2bl w:val="nil"/>
            </w:tcBorders>
            <w:vAlign w:val="center"/>
          </w:tcPr>
          <w:p w14:paraId="0FA9CD04">
            <w:pPr>
              <w:rPr>
                <w:rFonts w:hint="default" w:eastAsiaTheme="minorEastAsia"/>
                <w:lang w:val="en-US" w:eastAsia="zh-CN"/>
              </w:rPr>
            </w:pPr>
            <w:r>
              <w:rPr>
                <w:rFonts w:hint="eastAsia"/>
                <w:lang w:val="en-US" w:eastAsia="zh-CN"/>
              </w:rPr>
              <w:t>1000</w:t>
            </w:r>
          </w:p>
        </w:tc>
      </w:tr>
      <w:tr w14:paraId="5B8BB0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14:paraId="0815CF70">
            <w:pPr>
              <w:jc w:val="center"/>
              <w:rPr>
                <w:rFonts w:hint="eastAsia"/>
                <w:b/>
                <w:bCs/>
              </w:rPr>
            </w:pPr>
          </w:p>
        </w:tc>
        <w:tc>
          <w:tcPr>
            <w:tcW w:w="478" w:type="dxa"/>
            <w:tcBorders>
              <w:tl2br w:val="nil"/>
              <w:tr2bl w:val="nil"/>
            </w:tcBorders>
            <w:vAlign w:val="center"/>
          </w:tcPr>
          <w:p w14:paraId="3C5DDF8C">
            <w:pPr>
              <w:rPr>
                <w:rFonts w:hint="eastAsia"/>
                <w:lang w:val="en-US" w:eastAsia="zh-CN"/>
              </w:rPr>
            </w:pPr>
            <w:r>
              <w:rPr>
                <w:rFonts w:hint="eastAsia"/>
                <w:lang w:val="en-US" w:eastAsia="zh-CN"/>
              </w:rPr>
              <w:t>2</w:t>
            </w:r>
          </w:p>
        </w:tc>
        <w:tc>
          <w:tcPr>
            <w:tcW w:w="736" w:type="dxa"/>
            <w:tcBorders>
              <w:tl2br w:val="nil"/>
              <w:tr2bl w:val="nil"/>
            </w:tcBorders>
            <w:vAlign w:val="center"/>
          </w:tcPr>
          <w:p w14:paraId="3FB3C404">
            <w:pPr>
              <w:rPr>
                <w:rFonts w:hint="eastAsia"/>
                <w:lang w:val="en-US" w:eastAsia="zh-CN"/>
              </w:rPr>
            </w:pPr>
            <w:r>
              <w:rPr>
                <w:rFonts w:hint="eastAsia"/>
                <w:lang w:val="en-US" w:eastAsia="zh-CN"/>
              </w:rPr>
              <w:t>C1</w:t>
            </w:r>
          </w:p>
        </w:tc>
        <w:tc>
          <w:tcPr>
            <w:tcW w:w="2196" w:type="dxa"/>
            <w:tcBorders>
              <w:tl2br w:val="nil"/>
              <w:tr2bl w:val="nil"/>
            </w:tcBorders>
            <w:vAlign w:val="center"/>
          </w:tcPr>
          <w:p w14:paraId="5F5C99A1">
            <w:pPr>
              <w:rPr>
                <w:rFonts w:hint="eastAsia" w:ascii="仿宋" w:hAnsi="仿宋" w:eastAsia="仿宋"/>
                <w:szCs w:val="21"/>
              </w:rPr>
            </w:pPr>
            <w:r>
              <w:rPr>
                <w:rFonts w:hint="eastAsia" w:ascii="仿宋" w:hAnsi="仿宋" w:eastAsia="仿宋"/>
                <w:szCs w:val="21"/>
              </w:rPr>
              <w:t>基于《等级标准》的《马来西亚初级汉语》教材建设</w:t>
            </w:r>
          </w:p>
        </w:tc>
        <w:tc>
          <w:tcPr>
            <w:tcW w:w="1036" w:type="dxa"/>
            <w:tcBorders>
              <w:tl2br w:val="nil"/>
              <w:tr2bl w:val="nil"/>
            </w:tcBorders>
            <w:vAlign w:val="center"/>
          </w:tcPr>
          <w:p w14:paraId="5EE9588E">
            <w:pPr>
              <w:rPr>
                <w:rFonts w:hint="eastAsia" w:ascii="仿宋" w:hAnsi="仿宋" w:eastAsia="仿宋" w:cs="Times New Roman"/>
                <w:szCs w:val="21"/>
              </w:rPr>
            </w:pPr>
            <w:r>
              <w:rPr>
                <w:rFonts w:hint="eastAsia" w:ascii="仿宋" w:hAnsi="仿宋" w:eastAsia="仿宋" w:cs="Times New Roman"/>
                <w:szCs w:val="21"/>
              </w:rPr>
              <w:t>YHJC21YB-078</w:t>
            </w:r>
          </w:p>
        </w:tc>
        <w:tc>
          <w:tcPr>
            <w:tcW w:w="932" w:type="dxa"/>
            <w:tcBorders>
              <w:tl2br w:val="nil"/>
              <w:tr2bl w:val="nil"/>
            </w:tcBorders>
            <w:vAlign w:val="center"/>
          </w:tcPr>
          <w:p w14:paraId="0AE93E18">
            <w:pPr>
              <w:rPr>
                <w:rFonts w:hint="eastAsia" w:ascii="仿宋" w:hAnsi="仿宋" w:eastAsia="仿宋"/>
                <w:szCs w:val="21"/>
              </w:rPr>
            </w:pPr>
            <w:r>
              <w:rPr>
                <w:rFonts w:hint="eastAsia" w:ascii="仿宋" w:hAnsi="仿宋" w:eastAsia="仿宋"/>
                <w:szCs w:val="21"/>
              </w:rPr>
              <w:t>教育部语合中心</w:t>
            </w:r>
          </w:p>
        </w:tc>
        <w:tc>
          <w:tcPr>
            <w:tcW w:w="850" w:type="dxa"/>
            <w:tcBorders>
              <w:tl2br w:val="nil"/>
              <w:tr2bl w:val="nil"/>
            </w:tcBorders>
            <w:vAlign w:val="center"/>
          </w:tcPr>
          <w:p w14:paraId="0E5E689E">
            <w:pPr>
              <w:rPr>
                <w:rFonts w:hint="eastAsia" w:ascii="仿宋" w:hAnsi="仿宋" w:eastAsia="仿宋"/>
                <w:szCs w:val="21"/>
              </w:rPr>
            </w:pPr>
            <w:r>
              <w:rPr>
                <w:rFonts w:hint="eastAsia" w:ascii="仿宋" w:hAnsi="仿宋" w:eastAsia="仿宋"/>
                <w:szCs w:val="21"/>
              </w:rPr>
              <w:t>2021年12月立项</w:t>
            </w:r>
          </w:p>
        </w:tc>
        <w:tc>
          <w:tcPr>
            <w:tcW w:w="851" w:type="dxa"/>
            <w:tcBorders>
              <w:tl2br w:val="nil"/>
              <w:tr2bl w:val="nil"/>
            </w:tcBorders>
            <w:vAlign w:val="center"/>
          </w:tcPr>
          <w:p w14:paraId="2AFB2605">
            <w:pPr>
              <w:rPr>
                <w:rFonts w:hint="eastAsia" w:ascii="仿宋" w:hAnsi="仿宋" w:eastAsia="仿宋"/>
                <w:szCs w:val="21"/>
              </w:rPr>
            </w:pPr>
            <w:r>
              <w:rPr>
                <w:rFonts w:hint="eastAsia" w:ascii="仿宋" w:hAnsi="仿宋" w:eastAsia="仿宋"/>
                <w:szCs w:val="21"/>
              </w:rPr>
              <w:t>18万</w:t>
            </w:r>
          </w:p>
        </w:tc>
        <w:tc>
          <w:tcPr>
            <w:tcW w:w="709" w:type="dxa"/>
            <w:tcBorders>
              <w:tl2br w:val="nil"/>
              <w:tr2bl w:val="nil"/>
            </w:tcBorders>
            <w:vAlign w:val="center"/>
          </w:tcPr>
          <w:p w14:paraId="47D34FD0">
            <w:pPr>
              <w:rPr>
                <w:rFonts w:hint="eastAsia"/>
                <w:lang w:val="en-US" w:eastAsia="zh-CN"/>
              </w:rPr>
            </w:pPr>
            <w:r>
              <w:rPr>
                <w:rFonts w:hint="eastAsia"/>
                <w:lang w:val="en-US" w:eastAsia="zh-CN"/>
              </w:rPr>
              <w:t>主持</w:t>
            </w:r>
          </w:p>
        </w:tc>
        <w:tc>
          <w:tcPr>
            <w:tcW w:w="708" w:type="dxa"/>
            <w:tcBorders>
              <w:tl2br w:val="nil"/>
              <w:tr2bl w:val="nil"/>
            </w:tcBorders>
            <w:vAlign w:val="center"/>
          </w:tcPr>
          <w:p w14:paraId="5937150C">
            <w:pPr>
              <w:rPr>
                <w:rFonts w:hint="eastAsia"/>
                <w:lang w:val="en-US" w:eastAsia="zh-CN"/>
              </w:rPr>
            </w:pPr>
            <w:r>
              <w:rPr>
                <w:rFonts w:hint="eastAsia"/>
                <w:lang w:val="en-US" w:eastAsia="zh-CN"/>
              </w:rPr>
              <w:t>是</w:t>
            </w:r>
          </w:p>
        </w:tc>
        <w:tc>
          <w:tcPr>
            <w:tcW w:w="709" w:type="dxa"/>
            <w:tcBorders>
              <w:tl2br w:val="nil"/>
              <w:tr2bl w:val="nil"/>
            </w:tcBorders>
            <w:vAlign w:val="center"/>
          </w:tcPr>
          <w:p w14:paraId="01A26D90">
            <w:pPr>
              <w:rPr>
                <w:rFonts w:hint="eastAsia"/>
                <w:lang w:val="en-US" w:eastAsia="zh-CN"/>
              </w:rPr>
            </w:pPr>
            <w:r>
              <w:rPr>
                <w:rFonts w:hint="eastAsia"/>
                <w:lang w:val="en-US" w:eastAsia="zh-CN"/>
              </w:rPr>
              <w:t>1000</w:t>
            </w:r>
          </w:p>
        </w:tc>
      </w:tr>
      <w:tr w14:paraId="16D486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22C0E586">
            <w:pPr>
              <w:jc w:val="center"/>
              <w:rPr>
                <w:b/>
                <w:bCs/>
              </w:rPr>
            </w:pPr>
          </w:p>
        </w:tc>
        <w:tc>
          <w:tcPr>
            <w:tcW w:w="478" w:type="dxa"/>
            <w:tcBorders>
              <w:tl2br w:val="nil"/>
              <w:tr2bl w:val="nil"/>
            </w:tcBorders>
            <w:vAlign w:val="center"/>
          </w:tcPr>
          <w:p w14:paraId="2981E96B">
            <w:pPr>
              <w:rPr>
                <w:rFonts w:hint="eastAsia" w:eastAsiaTheme="minorEastAsia"/>
                <w:lang w:val="en-US" w:eastAsia="zh-CN"/>
              </w:rPr>
            </w:pPr>
            <w:r>
              <w:rPr>
                <w:rFonts w:hint="eastAsia"/>
                <w:lang w:val="en-US" w:eastAsia="zh-CN"/>
              </w:rPr>
              <w:t>3</w:t>
            </w:r>
          </w:p>
        </w:tc>
        <w:tc>
          <w:tcPr>
            <w:tcW w:w="736" w:type="dxa"/>
            <w:tcBorders>
              <w:tl2br w:val="nil"/>
              <w:tr2bl w:val="nil"/>
            </w:tcBorders>
            <w:vAlign w:val="center"/>
          </w:tcPr>
          <w:p w14:paraId="0AC962A4">
            <w:pPr>
              <w:rPr>
                <w:rFonts w:hint="default" w:eastAsiaTheme="minorEastAsia"/>
                <w:lang w:val="en-US" w:eastAsia="zh-CN"/>
              </w:rPr>
            </w:pPr>
            <w:r>
              <w:rPr>
                <w:rFonts w:hint="eastAsia"/>
                <w:lang w:val="en-US" w:eastAsia="zh-CN"/>
              </w:rPr>
              <w:t>C1</w:t>
            </w:r>
          </w:p>
        </w:tc>
        <w:tc>
          <w:tcPr>
            <w:tcW w:w="2196" w:type="dxa"/>
            <w:tcBorders>
              <w:tl2br w:val="nil"/>
              <w:tr2bl w:val="nil"/>
            </w:tcBorders>
            <w:vAlign w:val="center"/>
          </w:tcPr>
          <w:p w14:paraId="50C3170D">
            <w:pPr>
              <w:rPr>
                <w:rFonts w:asciiTheme="minorHAnsi" w:hAnsiTheme="minorHAnsi" w:eastAsiaTheme="minorEastAsia" w:cstheme="minorBidi"/>
                <w:kern w:val="2"/>
                <w:sz w:val="21"/>
                <w:szCs w:val="22"/>
                <w:lang w:val="en-US" w:eastAsia="zh-CN" w:bidi="ar-SA"/>
              </w:rPr>
            </w:pPr>
            <w:r>
              <w:rPr>
                <w:rFonts w:hint="eastAsia" w:ascii="仿宋" w:hAnsi="仿宋" w:eastAsia="仿宋"/>
                <w:szCs w:val="21"/>
              </w:rPr>
              <w:t>“我们一起说汉语”2021年“汉语桥”线上团组交流项目</w:t>
            </w:r>
          </w:p>
        </w:tc>
        <w:tc>
          <w:tcPr>
            <w:tcW w:w="1036" w:type="dxa"/>
            <w:tcBorders>
              <w:tl2br w:val="nil"/>
              <w:tr2bl w:val="nil"/>
            </w:tcBorders>
            <w:vAlign w:val="center"/>
          </w:tcPr>
          <w:p w14:paraId="73D7E104">
            <w:pPr>
              <w:rPr>
                <w:rFonts w:hint="eastAsia" w:eastAsiaTheme="minorEastAsia"/>
                <w:lang w:val="en-US" w:eastAsia="zh-CN"/>
              </w:rPr>
            </w:pPr>
            <w:r>
              <w:rPr>
                <w:rFonts w:hint="eastAsia"/>
                <w:lang w:val="en-US" w:eastAsia="zh-CN"/>
              </w:rPr>
              <w:t>无</w:t>
            </w:r>
          </w:p>
        </w:tc>
        <w:tc>
          <w:tcPr>
            <w:tcW w:w="932" w:type="dxa"/>
            <w:tcBorders>
              <w:tl2br w:val="nil"/>
              <w:tr2bl w:val="nil"/>
            </w:tcBorders>
            <w:vAlign w:val="center"/>
          </w:tcPr>
          <w:p w14:paraId="5A674C18">
            <w:r>
              <w:rPr>
                <w:rFonts w:hint="eastAsia" w:ascii="仿宋" w:hAnsi="仿宋" w:eastAsia="仿宋"/>
                <w:szCs w:val="21"/>
              </w:rPr>
              <w:t>教育部语合中心</w:t>
            </w:r>
          </w:p>
        </w:tc>
        <w:tc>
          <w:tcPr>
            <w:tcW w:w="850" w:type="dxa"/>
            <w:tcBorders>
              <w:tl2br w:val="nil"/>
              <w:tr2bl w:val="nil"/>
            </w:tcBorders>
            <w:vAlign w:val="center"/>
          </w:tcPr>
          <w:p w14:paraId="1B816383">
            <w:r>
              <w:rPr>
                <w:rFonts w:hint="eastAsia" w:ascii="仿宋" w:hAnsi="仿宋" w:eastAsia="仿宋"/>
                <w:szCs w:val="21"/>
              </w:rPr>
              <w:t>2021年12月</w:t>
            </w:r>
          </w:p>
        </w:tc>
        <w:tc>
          <w:tcPr>
            <w:tcW w:w="851" w:type="dxa"/>
            <w:tcBorders>
              <w:tl2br w:val="nil"/>
              <w:tr2bl w:val="nil"/>
            </w:tcBorders>
            <w:vAlign w:val="center"/>
          </w:tcPr>
          <w:p w14:paraId="7B3B153E">
            <w:r>
              <w:rPr>
                <w:rFonts w:hint="eastAsia" w:ascii="仿宋" w:hAnsi="仿宋" w:eastAsia="仿宋"/>
                <w:szCs w:val="21"/>
              </w:rPr>
              <w:t>25.37万</w:t>
            </w:r>
          </w:p>
        </w:tc>
        <w:tc>
          <w:tcPr>
            <w:tcW w:w="709" w:type="dxa"/>
            <w:tcBorders>
              <w:tl2br w:val="nil"/>
              <w:tr2bl w:val="nil"/>
            </w:tcBorders>
            <w:vAlign w:val="center"/>
          </w:tcPr>
          <w:p w14:paraId="7062A951">
            <w:pPr>
              <w:rPr>
                <w:rFonts w:hint="eastAsia" w:eastAsiaTheme="minorEastAsia"/>
                <w:lang w:val="en-US" w:eastAsia="zh-CN"/>
              </w:rPr>
            </w:pPr>
            <w:r>
              <w:rPr>
                <w:rFonts w:hint="eastAsia"/>
                <w:lang w:val="en-US" w:eastAsia="zh-CN"/>
              </w:rPr>
              <w:t>主持</w:t>
            </w:r>
          </w:p>
        </w:tc>
        <w:tc>
          <w:tcPr>
            <w:tcW w:w="708" w:type="dxa"/>
            <w:tcBorders>
              <w:tl2br w:val="nil"/>
              <w:tr2bl w:val="nil"/>
            </w:tcBorders>
            <w:vAlign w:val="center"/>
          </w:tcPr>
          <w:p w14:paraId="5F76C1C0">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14:paraId="270CCF0A">
            <w:pPr>
              <w:rPr>
                <w:rFonts w:hint="default" w:eastAsiaTheme="minorEastAsia"/>
                <w:lang w:val="en-US" w:eastAsia="zh-CN"/>
              </w:rPr>
            </w:pPr>
            <w:r>
              <w:rPr>
                <w:rFonts w:hint="eastAsia"/>
                <w:lang w:val="en-US" w:eastAsia="zh-CN"/>
              </w:rPr>
              <w:t>1000</w:t>
            </w:r>
          </w:p>
        </w:tc>
      </w:tr>
      <w:tr w14:paraId="465D0D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6CD16FBD">
            <w:pPr>
              <w:jc w:val="center"/>
              <w:rPr>
                <w:b/>
                <w:bCs/>
              </w:rPr>
            </w:pPr>
          </w:p>
        </w:tc>
        <w:tc>
          <w:tcPr>
            <w:tcW w:w="478" w:type="dxa"/>
            <w:tcBorders>
              <w:bottom w:val="single" w:color="000000" w:sz="12" w:space="0"/>
              <w:tl2br w:val="nil"/>
              <w:tr2bl w:val="nil"/>
            </w:tcBorders>
            <w:vAlign w:val="center"/>
          </w:tcPr>
          <w:p w14:paraId="2B836774">
            <w:pPr>
              <w:rPr>
                <w:rFonts w:hint="eastAsia" w:eastAsiaTheme="minorEastAsia"/>
                <w:lang w:val="en-US" w:eastAsia="zh-CN"/>
              </w:rPr>
            </w:pPr>
            <w:r>
              <w:rPr>
                <w:rFonts w:hint="eastAsia"/>
                <w:lang w:val="en-US" w:eastAsia="zh-CN"/>
              </w:rPr>
              <w:t>4</w:t>
            </w:r>
          </w:p>
        </w:tc>
        <w:tc>
          <w:tcPr>
            <w:tcW w:w="736" w:type="dxa"/>
            <w:tcBorders>
              <w:bottom w:val="single" w:color="000000" w:sz="12" w:space="0"/>
              <w:tl2br w:val="nil"/>
              <w:tr2bl w:val="nil"/>
            </w:tcBorders>
            <w:vAlign w:val="center"/>
          </w:tcPr>
          <w:p w14:paraId="051ADFAB">
            <w:pPr>
              <w:rPr>
                <w:rFonts w:hint="default" w:eastAsiaTheme="minorEastAsia"/>
                <w:lang w:val="en-US" w:eastAsia="zh-CN"/>
              </w:rPr>
            </w:pPr>
            <w:r>
              <w:rPr>
                <w:rFonts w:hint="eastAsia"/>
                <w:lang w:val="en-US" w:eastAsia="zh-CN"/>
              </w:rPr>
              <w:t>C1</w:t>
            </w:r>
          </w:p>
        </w:tc>
        <w:tc>
          <w:tcPr>
            <w:tcW w:w="2196" w:type="dxa"/>
            <w:tcBorders>
              <w:bottom w:val="single" w:color="000000" w:sz="12" w:space="0"/>
              <w:tl2br w:val="nil"/>
              <w:tr2bl w:val="nil"/>
            </w:tcBorders>
            <w:vAlign w:val="center"/>
          </w:tcPr>
          <w:p w14:paraId="2CB1392E">
            <w:r>
              <w:rPr>
                <w:rFonts w:hint="eastAsia" w:ascii="仿宋" w:hAnsi="仿宋" w:eastAsia="仿宋"/>
                <w:szCs w:val="21"/>
                <w:lang w:val="en-US" w:eastAsia="zh-CN"/>
              </w:rPr>
              <w:t>打造基地品牌——国际中文辩论邀请赛</w:t>
            </w:r>
          </w:p>
        </w:tc>
        <w:tc>
          <w:tcPr>
            <w:tcW w:w="1036" w:type="dxa"/>
            <w:tcBorders>
              <w:bottom w:val="single" w:color="000000" w:sz="12" w:space="0"/>
              <w:tl2br w:val="nil"/>
              <w:tr2bl w:val="nil"/>
            </w:tcBorders>
            <w:vAlign w:val="center"/>
          </w:tcPr>
          <w:p w14:paraId="6EC3BD50">
            <w:r>
              <w:rPr>
                <w:rFonts w:hint="default" w:ascii="仿宋" w:hAnsi="仿宋" w:eastAsia="仿宋"/>
                <w:szCs w:val="21"/>
                <w:lang w:val="en-US" w:eastAsia="zh-CN"/>
              </w:rPr>
              <w:t>22YHJD10</w:t>
            </w:r>
            <w:r>
              <w:rPr>
                <w:rFonts w:hint="eastAsia" w:ascii="仿宋" w:hAnsi="仿宋" w:eastAsia="仿宋"/>
                <w:szCs w:val="21"/>
                <w:lang w:val="en-US" w:eastAsia="zh-CN"/>
              </w:rPr>
              <w:t>21</w:t>
            </w:r>
          </w:p>
        </w:tc>
        <w:tc>
          <w:tcPr>
            <w:tcW w:w="932" w:type="dxa"/>
            <w:tcBorders>
              <w:bottom w:val="single" w:color="000000" w:sz="12" w:space="0"/>
              <w:tl2br w:val="nil"/>
              <w:tr2bl w:val="nil"/>
            </w:tcBorders>
            <w:vAlign w:val="center"/>
          </w:tcPr>
          <w:p w14:paraId="008B1C93">
            <w:r>
              <w:rPr>
                <w:rFonts w:hint="eastAsia" w:ascii="仿宋" w:hAnsi="仿宋" w:eastAsia="仿宋"/>
                <w:szCs w:val="21"/>
              </w:rPr>
              <w:t>教育部语合中心</w:t>
            </w:r>
          </w:p>
        </w:tc>
        <w:tc>
          <w:tcPr>
            <w:tcW w:w="850" w:type="dxa"/>
            <w:tcBorders>
              <w:bottom w:val="single" w:color="000000" w:sz="12" w:space="0"/>
              <w:tl2br w:val="nil"/>
              <w:tr2bl w:val="nil"/>
            </w:tcBorders>
            <w:vAlign w:val="center"/>
          </w:tcPr>
          <w:p w14:paraId="04CF2CDC">
            <w:r>
              <w:rPr>
                <w:rFonts w:hint="eastAsia" w:ascii="仿宋" w:hAnsi="仿宋" w:eastAsia="仿宋"/>
                <w:szCs w:val="21"/>
              </w:rPr>
              <w:t>202</w:t>
            </w:r>
            <w:r>
              <w:rPr>
                <w:rFonts w:hint="eastAsia" w:ascii="仿宋" w:hAnsi="仿宋" w:eastAsia="仿宋"/>
                <w:szCs w:val="21"/>
                <w:lang w:val="en-US" w:eastAsia="zh-CN"/>
              </w:rPr>
              <w:t>2</w:t>
            </w:r>
            <w:r>
              <w:rPr>
                <w:rFonts w:hint="eastAsia" w:ascii="仿宋" w:hAnsi="仿宋" w:eastAsia="仿宋"/>
                <w:szCs w:val="21"/>
              </w:rPr>
              <w:t>年1</w:t>
            </w:r>
            <w:r>
              <w:rPr>
                <w:rFonts w:hint="eastAsia" w:ascii="仿宋" w:hAnsi="仿宋" w:eastAsia="仿宋"/>
                <w:szCs w:val="21"/>
                <w:lang w:val="en-US" w:eastAsia="zh-CN"/>
              </w:rPr>
              <w:t>1</w:t>
            </w:r>
            <w:r>
              <w:rPr>
                <w:rFonts w:hint="eastAsia" w:ascii="仿宋" w:hAnsi="仿宋" w:eastAsia="仿宋"/>
                <w:szCs w:val="21"/>
              </w:rPr>
              <w:t>月</w:t>
            </w:r>
          </w:p>
        </w:tc>
        <w:tc>
          <w:tcPr>
            <w:tcW w:w="851" w:type="dxa"/>
            <w:tcBorders>
              <w:bottom w:val="single" w:color="000000" w:sz="12" w:space="0"/>
              <w:tl2br w:val="nil"/>
              <w:tr2bl w:val="nil"/>
            </w:tcBorders>
            <w:vAlign w:val="center"/>
          </w:tcPr>
          <w:p w14:paraId="41201176">
            <w:pPr>
              <w:rPr>
                <w:rFonts w:hint="default" w:eastAsiaTheme="minorEastAsia"/>
                <w:lang w:val="en-US" w:eastAsia="zh-CN"/>
              </w:rPr>
            </w:pPr>
            <w:r>
              <w:rPr>
                <w:rFonts w:hint="eastAsia"/>
                <w:lang w:val="en-US" w:eastAsia="zh-CN"/>
              </w:rPr>
              <w:t>19万</w:t>
            </w:r>
          </w:p>
        </w:tc>
        <w:tc>
          <w:tcPr>
            <w:tcW w:w="709" w:type="dxa"/>
            <w:tcBorders>
              <w:bottom w:val="single" w:color="000000" w:sz="12" w:space="0"/>
              <w:tl2br w:val="nil"/>
              <w:tr2bl w:val="nil"/>
            </w:tcBorders>
            <w:vAlign w:val="center"/>
          </w:tcPr>
          <w:p w14:paraId="54459B78">
            <w:pPr>
              <w:rPr>
                <w:rFonts w:hint="eastAsia" w:eastAsiaTheme="minorEastAsia"/>
                <w:lang w:val="en-US" w:eastAsia="zh-CN"/>
              </w:rPr>
            </w:pPr>
            <w:r>
              <w:rPr>
                <w:rFonts w:hint="eastAsia"/>
                <w:lang w:val="en-US" w:eastAsia="zh-CN"/>
              </w:rPr>
              <w:t>主持</w:t>
            </w:r>
          </w:p>
        </w:tc>
        <w:tc>
          <w:tcPr>
            <w:tcW w:w="708" w:type="dxa"/>
            <w:tcBorders>
              <w:bottom w:val="single" w:color="000000" w:sz="12" w:space="0"/>
              <w:tl2br w:val="nil"/>
              <w:tr2bl w:val="nil"/>
            </w:tcBorders>
            <w:vAlign w:val="center"/>
          </w:tcPr>
          <w:p w14:paraId="75F6EFAC">
            <w:pPr>
              <w:rPr>
                <w:rFonts w:hint="eastAsia" w:eastAsiaTheme="minorEastAsia"/>
                <w:lang w:val="en-US" w:eastAsia="zh-CN"/>
              </w:rPr>
            </w:pPr>
            <w:r>
              <w:rPr>
                <w:rFonts w:hint="eastAsia"/>
                <w:lang w:val="en-US" w:eastAsia="zh-CN"/>
              </w:rPr>
              <w:t>是</w:t>
            </w:r>
          </w:p>
        </w:tc>
        <w:tc>
          <w:tcPr>
            <w:tcW w:w="709" w:type="dxa"/>
            <w:tcBorders>
              <w:bottom w:val="single" w:color="000000" w:sz="12" w:space="0"/>
              <w:tl2br w:val="nil"/>
              <w:tr2bl w:val="nil"/>
            </w:tcBorders>
            <w:vAlign w:val="center"/>
          </w:tcPr>
          <w:p w14:paraId="04B50E8B">
            <w:pPr>
              <w:rPr>
                <w:rFonts w:hint="default" w:eastAsiaTheme="minorEastAsia"/>
                <w:lang w:val="en-US" w:eastAsia="zh-CN"/>
              </w:rPr>
            </w:pPr>
            <w:r>
              <w:rPr>
                <w:rFonts w:hint="eastAsia"/>
                <w:lang w:val="en-US" w:eastAsia="zh-CN"/>
              </w:rPr>
              <w:t>1000</w:t>
            </w:r>
          </w:p>
        </w:tc>
      </w:tr>
      <w:tr w14:paraId="723C57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5893C825">
            <w:pPr>
              <w:jc w:val="center"/>
              <w:rPr>
                <w:b/>
                <w:bCs/>
              </w:rPr>
            </w:pPr>
          </w:p>
        </w:tc>
        <w:tc>
          <w:tcPr>
            <w:tcW w:w="478" w:type="dxa"/>
            <w:tcBorders>
              <w:bottom w:val="single" w:color="000000" w:sz="12" w:space="0"/>
              <w:tl2br w:val="nil"/>
              <w:tr2bl w:val="nil"/>
            </w:tcBorders>
            <w:vAlign w:val="center"/>
          </w:tcPr>
          <w:p w14:paraId="79672222">
            <w:pPr>
              <w:rPr>
                <w:rFonts w:hint="eastAsia" w:eastAsiaTheme="minorEastAsia"/>
                <w:lang w:val="en-US" w:eastAsia="zh-CN"/>
              </w:rPr>
            </w:pPr>
            <w:r>
              <w:rPr>
                <w:rFonts w:hint="eastAsia"/>
                <w:lang w:val="en-US" w:eastAsia="zh-CN"/>
              </w:rPr>
              <w:t>5</w:t>
            </w:r>
          </w:p>
        </w:tc>
        <w:tc>
          <w:tcPr>
            <w:tcW w:w="736" w:type="dxa"/>
            <w:tcBorders>
              <w:bottom w:val="single" w:color="000000" w:sz="12" w:space="0"/>
              <w:tl2br w:val="nil"/>
              <w:tr2bl w:val="nil"/>
            </w:tcBorders>
            <w:vAlign w:val="center"/>
          </w:tcPr>
          <w:p w14:paraId="21FA5813">
            <w:pPr>
              <w:rPr>
                <w:rFonts w:hint="default" w:eastAsiaTheme="minorEastAsia"/>
                <w:lang w:val="en-US" w:eastAsia="zh-CN"/>
              </w:rPr>
            </w:pPr>
            <w:r>
              <w:rPr>
                <w:rFonts w:hint="eastAsia"/>
                <w:lang w:val="en-US" w:eastAsia="zh-CN"/>
              </w:rPr>
              <w:t>B2</w:t>
            </w:r>
          </w:p>
        </w:tc>
        <w:tc>
          <w:tcPr>
            <w:tcW w:w="2196" w:type="dxa"/>
            <w:tcBorders>
              <w:bottom w:val="single" w:color="000000" w:sz="12" w:space="0"/>
              <w:tl2br w:val="nil"/>
              <w:tr2bl w:val="nil"/>
            </w:tcBorders>
            <w:vAlign w:val="center"/>
          </w:tcPr>
          <w:p w14:paraId="450F991B">
            <w:r>
              <w:rPr>
                <w:rFonts w:hint="eastAsia" w:ascii="仿宋" w:hAnsi="仿宋" w:eastAsia="仿宋"/>
                <w:szCs w:val="21"/>
                <w:lang w:val="en-US" w:eastAsia="zh-CN"/>
              </w:rPr>
              <w:t>中马幼儿汉字（书法）学习与中华文化传承研究</w:t>
            </w:r>
          </w:p>
        </w:tc>
        <w:tc>
          <w:tcPr>
            <w:tcW w:w="1036" w:type="dxa"/>
            <w:tcBorders>
              <w:bottom w:val="single" w:color="000000" w:sz="12" w:space="0"/>
              <w:tl2br w:val="nil"/>
              <w:tr2bl w:val="nil"/>
            </w:tcBorders>
            <w:vAlign w:val="center"/>
          </w:tcPr>
          <w:p w14:paraId="786E6D7B">
            <w:pPr>
              <w:rPr>
                <w:rFonts w:hint="eastAsia" w:eastAsiaTheme="minorEastAsia"/>
                <w:lang w:val="en-US" w:eastAsia="zh-CN"/>
              </w:rPr>
            </w:pPr>
            <w:r>
              <w:rPr>
                <w:rFonts w:hint="eastAsia"/>
                <w:lang w:val="en-US" w:eastAsia="zh-CN"/>
              </w:rPr>
              <w:t>无</w:t>
            </w:r>
          </w:p>
        </w:tc>
        <w:tc>
          <w:tcPr>
            <w:tcW w:w="932" w:type="dxa"/>
            <w:tcBorders>
              <w:bottom w:val="single" w:color="000000" w:sz="12" w:space="0"/>
              <w:tl2br w:val="nil"/>
              <w:tr2bl w:val="nil"/>
            </w:tcBorders>
            <w:vAlign w:val="center"/>
          </w:tcPr>
          <w:p w14:paraId="3F0ED737">
            <w:r>
              <w:rPr>
                <w:rFonts w:hint="eastAsia" w:ascii="仿宋" w:hAnsi="仿宋" w:eastAsia="仿宋"/>
                <w:szCs w:val="21"/>
                <w:lang w:val="en-US" w:eastAsia="zh-CN"/>
              </w:rPr>
              <w:t>中国驻马来西亚大使馆</w:t>
            </w:r>
          </w:p>
        </w:tc>
        <w:tc>
          <w:tcPr>
            <w:tcW w:w="850" w:type="dxa"/>
            <w:tcBorders>
              <w:bottom w:val="single" w:color="000000" w:sz="12" w:space="0"/>
              <w:tl2br w:val="nil"/>
              <w:tr2bl w:val="nil"/>
            </w:tcBorders>
            <w:vAlign w:val="center"/>
          </w:tcPr>
          <w:p w14:paraId="1B37441D">
            <w:r>
              <w:rPr>
                <w:rFonts w:hint="eastAsia" w:ascii="仿宋" w:hAnsi="仿宋" w:eastAsia="仿宋"/>
                <w:szCs w:val="21"/>
                <w:lang w:val="en-US" w:eastAsia="zh-CN"/>
              </w:rPr>
              <w:t>2022年10月</w:t>
            </w:r>
          </w:p>
        </w:tc>
        <w:tc>
          <w:tcPr>
            <w:tcW w:w="851" w:type="dxa"/>
            <w:tcBorders>
              <w:bottom w:val="single" w:color="000000" w:sz="12" w:space="0"/>
              <w:tl2br w:val="nil"/>
              <w:tr2bl w:val="nil"/>
            </w:tcBorders>
            <w:vAlign w:val="center"/>
          </w:tcPr>
          <w:p w14:paraId="041CCB76">
            <w:r>
              <w:rPr>
                <w:rFonts w:hint="eastAsia" w:ascii="仿宋" w:hAnsi="仿宋" w:eastAsia="仿宋"/>
                <w:szCs w:val="21"/>
                <w:lang w:val="en-US" w:eastAsia="zh-CN"/>
              </w:rPr>
              <w:t>1.5万美元（11万人民币）</w:t>
            </w:r>
          </w:p>
        </w:tc>
        <w:tc>
          <w:tcPr>
            <w:tcW w:w="709" w:type="dxa"/>
            <w:tcBorders>
              <w:bottom w:val="single" w:color="000000" w:sz="12" w:space="0"/>
              <w:tl2br w:val="nil"/>
              <w:tr2bl w:val="nil"/>
            </w:tcBorders>
            <w:vAlign w:val="center"/>
          </w:tcPr>
          <w:p w14:paraId="6B8DBA52">
            <w:pPr>
              <w:rPr>
                <w:rFonts w:hint="eastAsia" w:eastAsiaTheme="minorEastAsia"/>
                <w:lang w:val="en-US" w:eastAsia="zh-CN"/>
              </w:rPr>
            </w:pPr>
            <w:r>
              <w:rPr>
                <w:rFonts w:hint="eastAsia"/>
                <w:lang w:val="en-US" w:eastAsia="zh-CN"/>
              </w:rPr>
              <w:t>主持</w:t>
            </w:r>
          </w:p>
        </w:tc>
        <w:tc>
          <w:tcPr>
            <w:tcW w:w="708" w:type="dxa"/>
            <w:tcBorders>
              <w:bottom w:val="single" w:color="000000" w:sz="12" w:space="0"/>
              <w:tl2br w:val="nil"/>
              <w:tr2bl w:val="nil"/>
            </w:tcBorders>
            <w:vAlign w:val="center"/>
          </w:tcPr>
          <w:p w14:paraId="32D9487A">
            <w:pPr>
              <w:rPr>
                <w:rFonts w:hint="default" w:eastAsiaTheme="minorEastAsia"/>
                <w:lang w:val="en-US" w:eastAsia="zh-CN"/>
              </w:rPr>
            </w:pPr>
            <w:r>
              <w:rPr>
                <w:rFonts w:hint="eastAsia"/>
                <w:lang w:val="en-US" w:eastAsia="zh-CN"/>
              </w:rPr>
              <w:t>是</w:t>
            </w:r>
          </w:p>
        </w:tc>
        <w:tc>
          <w:tcPr>
            <w:tcW w:w="709" w:type="dxa"/>
            <w:tcBorders>
              <w:bottom w:val="single" w:color="000000" w:sz="12" w:space="0"/>
              <w:tl2br w:val="nil"/>
              <w:tr2bl w:val="nil"/>
            </w:tcBorders>
            <w:vAlign w:val="center"/>
          </w:tcPr>
          <w:p w14:paraId="44938F50">
            <w:pPr>
              <w:rPr>
                <w:rFonts w:hint="default" w:eastAsiaTheme="minorEastAsia"/>
                <w:lang w:val="en-US" w:eastAsia="zh-CN"/>
              </w:rPr>
            </w:pPr>
            <w:r>
              <w:rPr>
                <w:rFonts w:hint="eastAsia"/>
                <w:lang w:val="en-US" w:eastAsia="zh-CN"/>
              </w:rPr>
              <w:t>100</w:t>
            </w:r>
          </w:p>
        </w:tc>
      </w:tr>
      <w:tr w14:paraId="2959EC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5B2C24C6">
            <w:pPr>
              <w:jc w:val="center"/>
              <w:rPr>
                <w:b/>
                <w:bCs/>
              </w:rPr>
            </w:pPr>
          </w:p>
        </w:tc>
        <w:tc>
          <w:tcPr>
            <w:tcW w:w="478" w:type="dxa"/>
            <w:tcBorders>
              <w:bottom w:val="single" w:color="000000" w:sz="12" w:space="0"/>
              <w:tl2br w:val="nil"/>
              <w:tr2bl w:val="nil"/>
            </w:tcBorders>
            <w:vAlign w:val="center"/>
          </w:tcPr>
          <w:p w14:paraId="5CA9BD94">
            <w:pPr>
              <w:rPr>
                <w:rFonts w:hint="eastAsia" w:eastAsiaTheme="minorEastAsia"/>
                <w:lang w:val="en-US" w:eastAsia="zh-CN"/>
              </w:rPr>
            </w:pPr>
            <w:r>
              <w:rPr>
                <w:rFonts w:hint="eastAsia"/>
                <w:lang w:val="en-US" w:eastAsia="zh-CN"/>
              </w:rPr>
              <w:t>6</w:t>
            </w:r>
          </w:p>
        </w:tc>
        <w:tc>
          <w:tcPr>
            <w:tcW w:w="736" w:type="dxa"/>
            <w:tcBorders>
              <w:bottom w:val="single" w:color="000000" w:sz="12" w:space="0"/>
              <w:tl2br w:val="nil"/>
              <w:tr2bl w:val="nil"/>
            </w:tcBorders>
            <w:vAlign w:val="center"/>
          </w:tcPr>
          <w:p w14:paraId="4F928BCF">
            <w:pPr>
              <w:rPr>
                <w:rFonts w:hint="default" w:eastAsiaTheme="minorEastAsia"/>
                <w:lang w:val="en-US" w:eastAsia="zh-CN"/>
              </w:rPr>
            </w:pPr>
            <w:r>
              <w:rPr>
                <w:rFonts w:hint="eastAsia"/>
                <w:lang w:val="en-US" w:eastAsia="zh-CN"/>
              </w:rPr>
              <w:t>C2</w:t>
            </w:r>
          </w:p>
        </w:tc>
        <w:tc>
          <w:tcPr>
            <w:tcW w:w="2196" w:type="dxa"/>
            <w:tcBorders>
              <w:bottom w:val="single" w:color="000000" w:sz="12" w:space="0"/>
              <w:tl2br w:val="nil"/>
              <w:tr2bl w:val="nil"/>
            </w:tcBorders>
            <w:vAlign w:val="center"/>
          </w:tcPr>
          <w:p w14:paraId="06A62D18">
            <w:r>
              <w:rPr>
                <w:rFonts w:hint="eastAsia" w:ascii="仿宋" w:hAnsi="仿宋" w:eastAsia="仿宋"/>
                <w:szCs w:val="21"/>
              </w:rPr>
              <w:t>以高效课堂互动习约打造本科教学“金课</w:t>
            </w:r>
          </w:p>
        </w:tc>
        <w:tc>
          <w:tcPr>
            <w:tcW w:w="1036" w:type="dxa"/>
            <w:tcBorders>
              <w:bottom w:val="single" w:color="000000" w:sz="12" w:space="0"/>
              <w:tl2br w:val="nil"/>
              <w:tr2bl w:val="nil"/>
            </w:tcBorders>
            <w:vAlign w:val="center"/>
          </w:tcPr>
          <w:p w14:paraId="3A35F92B">
            <w:r>
              <w:rPr>
                <w:rFonts w:hint="eastAsia" w:ascii="仿宋" w:hAnsi="仿宋" w:eastAsia="仿宋"/>
                <w:szCs w:val="21"/>
              </w:rPr>
              <w:t>Hngj2020ZD-12</w:t>
            </w:r>
          </w:p>
        </w:tc>
        <w:tc>
          <w:tcPr>
            <w:tcW w:w="932" w:type="dxa"/>
            <w:tcBorders>
              <w:bottom w:val="single" w:color="000000" w:sz="12" w:space="0"/>
              <w:tl2br w:val="nil"/>
              <w:tr2bl w:val="nil"/>
            </w:tcBorders>
            <w:vAlign w:val="center"/>
          </w:tcPr>
          <w:p w14:paraId="2A7A8239">
            <w:r>
              <w:rPr>
                <w:rFonts w:hint="eastAsia" w:ascii="仿宋" w:hAnsi="仿宋" w:eastAsia="仿宋"/>
                <w:szCs w:val="21"/>
              </w:rPr>
              <w:t>海南省教育厅</w:t>
            </w:r>
          </w:p>
        </w:tc>
        <w:tc>
          <w:tcPr>
            <w:tcW w:w="850" w:type="dxa"/>
            <w:tcBorders>
              <w:bottom w:val="single" w:color="000000" w:sz="12" w:space="0"/>
              <w:tl2br w:val="nil"/>
              <w:tr2bl w:val="nil"/>
            </w:tcBorders>
            <w:vAlign w:val="center"/>
          </w:tcPr>
          <w:p w14:paraId="364BEAC3">
            <w:r>
              <w:rPr>
                <w:rFonts w:hint="eastAsia" w:ascii="仿宋" w:hAnsi="仿宋" w:eastAsia="仿宋"/>
                <w:szCs w:val="21"/>
              </w:rPr>
              <w:t>2020年</w:t>
            </w:r>
          </w:p>
        </w:tc>
        <w:tc>
          <w:tcPr>
            <w:tcW w:w="851" w:type="dxa"/>
            <w:tcBorders>
              <w:bottom w:val="single" w:color="000000" w:sz="12" w:space="0"/>
              <w:tl2br w:val="nil"/>
              <w:tr2bl w:val="nil"/>
            </w:tcBorders>
            <w:vAlign w:val="center"/>
          </w:tcPr>
          <w:p w14:paraId="52FC71A4">
            <w:pPr>
              <w:rPr>
                <w:rFonts w:hint="default" w:eastAsiaTheme="minorEastAsia"/>
                <w:lang w:val="en-US" w:eastAsia="zh-CN"/>
              </w:rPr>
            </w:pPr>
            <w:r>
              <w:rPr>
                <w:rFonts w:hint="eastAsia"/>
                <w:lang w:val="en-US" w:eastAsia="zh-CN"/>
              </w:rPr>
              <w:t>3万</w:t>
            </w:r>
          </w:p>
        </w:tc>
        <w:tc>
          <w:tcPr>
            <w:tcW w:w="709" w:type="dxa"/>
            <w:tcBorders>
              <w:bottom w:val="single" w:color="000000" w:sz="12" w:space="0"/>
              <w:tl2br w:val="nil"/>
              <w:tr2bl w:val="nil"/>
            </w:tcBorders>
            <w:vAlign w:val="center"/>
          </w:tcPr>
          <w:p w14:paraId="6890BA35">
            <w:pPr>
              <w:rPr>
                <w:rFonts w:hint="eastAsia" w:eastAsiaTheme="minorEastAsia"/>
                <w:lang w:val="en-US" w:eastAsia="zh-CN"/>
              </w:rPr>
            </w:pPr>
            <w:r>
              <w:rPr>
                <w:rFonts w:hint="eastAsia"/>
                <w:lang w:val="en-US" w:eastAsia="zh-CN"/>
              </w:rPr>
              <w:t>主持</w:t>
            </w:r>
          </w:p>
        </w:tc>
        <w:tc>
          <w:tcPr>
            <w:tcW w:w="708" w:type="dxa"/>
            <w:tcBorders>
              <w:bottom w:val="single" w:color="000000" w:sz="12" w:space="0"/>
              <w:tl2br w:val="nil"/>
              <w:tr2bl w:val="nil"/>
            </w:tcBorders>
            <w:vAlign w:val="center"/>
          </w:tcPr>
          <w:p w14:paraId="7B6B4EF4">
            <w:pPr>
              <w:rPr>
                <w:rFonts w:hint="eastAsia" w:eastAsiaTheme="minorEastAsia"/>
                <w:lang w:val="en-US" w:eastAsia="zh-CN"/>
              </w:rPr>
            </w:pPr>
            <w:r>
              <w:rPr>
                <w:rFonts w:hint="eastAsia"/>
                <w:lang w:val="en-US" w:eastAsia="zh-CN"/>
              </w:rPr>
              <w:t>是</w:t>
            </w:r>
          </w:p>
        </w:tc>
        <w:tc>
          <w:tcPr>
            <w:tcW w:w="709" w:type="dxa"/>
            <w:tcBorders>
              <w:bottom w:val="single" w:color="000000" w:sz="12" w:space="0"/>
              <w:tl2br w:val="nil"/>
              <w:tr2bl w:val="nil"/>
            </w:tcBorders>
            <w:vAlign w:val="center"/>
          </w:tcPr>
          <w:p w14:paraId="01F2B7F6">
            <w:pPr>
              <w:rPr>
                <w:rFonts w:hint="default" w:eastAsiaTheme="minorEastAsia"/>
                <w:lang w:val="en-US" w:eastAsia="zh-CN"/>
              </w:rPr>
            </w:pPr>
            <w:r>
              <w:rPr>
                <w:rFonts w:hint="eastAsia"/>
                <w:lang w:val="en-US" w:eastAsia="zh-CN"/>
              </w:rPr>
              <w:t>400</w:t>
            </w:r>
          </w:p>
        </w:tc>
      </w:tr>
      <w:tr w14:paraId="726C8F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6A79633B">
            <w:pPr>
              <w:jc w:val="center"/>
              <w:rPr>
                <w:b/>
                <w:bCs/>
              </w:rPr>
            </w:pPr>
          </w:p>
        </w:tc>
        <w:tc>
          <w:tcPr>
            <w:tcW w:w="478" w:type="dxa"/>
            <w:tcBorders>
              <w:bottom w:val="single" w:color="000000" w:sz="12" w:space="0"/>
              <w:tl2br w:val="nil"/>
              <w:tr2bl w:val="nil"/>
            </w:tcBorders>
            <w:vAlign w:val="center"/>
          </w:tcPr>
          <w:p w14:paraId="2564117A">
            <w:pPr>
              <w:rPr>
                <w:rFonts w:hint="eastAsia" w:eastAsiaTheme="minorEastAsia"/>
                <w:lang w:val="en-US" w:eastAsia="zh-CN"/>
              </w:rPr>
            </w:pPr>
            <w:r>
              <w:rPr>
                <w:rFonts w:hint="eastAsia"/>
                <w:lang w:val="en-US" w:eastAsia="zh-CN"/>
              </w:rPr>
              <w:t>7</w:t>
            </w:r>
          </w:p>
        </w:tc>
        <w:tc>
          <w:tcPr>
            <w:tcW w:w="736" w:type="dxa"/>
            <w:tcBorders>
              <w:bottom w:val="single" w:color="000000" w:sz="12" w:space="0"/>
              <w:tl2br w:val="nil"/>
              <w:tr2bl w:val="nil"/>
            </w:tcBorders>
            <w:vAlign w:val="center"/>
          </w:tcPr>
          <w:p w14:paraId="0875FA65">
            <w:pPr>
              <w:rPr>
                <w:rFonts w:hint="default" w:eastAsiaTheme="minorEastAsia"/>
                <w:lang w:val="en-US" w:eastAsia="zh-CN"/>
              </w:rPr>
            </w:pPr>
            <w:r>
              <w:rPr>
                <w:rFonts w:hint="eastAsia"/>
                <w:lang w:val="en-US" w:eastAsia="zh-CN"/>
              </w:rPr>
              <w:t>C3</w:t>
            </w:r>
          </w:p>
        </w:tc>
        <w:tc>
          <w:tcPr>
            <w:tcW w:w="2196" w:type="dxa"/>
            <w:tcBorders>
              <w:bottom w:val="single" w:color="000000" w:sz="12" w:space="0"/>
              <w:tl2br w:val="nil"/>
              <w:tr2bl w:val="nil"/>
            </w:tcBorders>
            <w:vAlign w:val="center"/>
          </w:tcPr>
          <w:p w14:paraId="0235D0F2">
            <w:r>
              <w:rPr>
                <w:rFonts w:hint="eastAsia" w:ascii="仿宋" w:hAnsi="仿宋" w:eastAsia="仿宋"/>
                <w:szCs w:val="21"/>
              </w:rPr>
              <w:t>中西文化比较视角下的中国文化传播行动研究</w:t>
            </w:r>
          </w:p>
        </w:tc>
        <w:tc>
          <w:tcPr>
            <w:tcW w:w="1036" w:type="dxa"/>
            <w:tcBorders>
              <w:bottom w:val="single" w:color="000000" w:sz="12" w:space="0"/>
              <w:tl2br w:val="nil"/>
              <w:tr2bl w:val="nil"/>
            </w:tcBorders>
            <w:vAlign w:val="center"/>
          </w:tcPr>
          <w:p w14:paraId="277CB8D9">
            <w:r>
              <w:rPr>
                <w:rFonts w:hint="eastAsia" w:ascii="仿宋" w:hAnsi="仿宋" w:eastAsia="仿宋"/>
                <w:szCs w:val="21"/>
              </w:rPr>
              <w:t>HNSK（JD）18-28</w:t>
            </w:r>
          </w:p>
        </w:tc>
        <w:tc>
          <w:tcPr>
            <w:tcW w:w="932" w:type="dxa"/>
            <w:tcBorders>
              <w:bottom w:val="single" w:color="000000" w:sz="12" w:space="0"/>
              <w:tl2br w:val="nil"/>
              <w:tr2bl w:val="nil"/>
            </w:tcBorders>
            <w:vAlign w:val="center"/>
          </w:tcPr>
          <w:p w14:paraId="51156418">
            <w:r>
              <w:rPr>
                <w:rFonts w:hint="eastAsia" w:ascii="仿宋" w:hAnsi="仿宋" w:eastAsia="仿宋"/>
                <w:szCs w:val="21"/>
              </w:rPr>
              <w:t>海南省社科联</w:t>
            </w:r>
          </w:p>
        </w:tc>
        <w:tc>
          <w:tcPr>
            <w:tcW w:w="850" w:type="dxa"/>
            <w:tcBorders>
              <w:bottom w:val="single" w:color="000000" w:sz="12" w:space="0"/>
              <w:tl2br w:val="nil"/>
              <w:tr2bl w:val="nil"/>
            </w:tcBorders>
            <w:vAlign w:val="center"/>
          </w:tcPr>
          <w:p w14:paraId="6F51ACCC">
            <w:pPr>
              <w:rPr>
                <w:rFonts w:hint="default" w:eastAsiaTheme="minorEastAsia"/>
                <w:lang w:val="en-US" w:eastAsia="zh-CN"/>
              </w:rPr>
            </w:pPr>
            <w:r>
              <w:rPr>
                <w:rFonts w:hint="eastAsia" w:ascii="仿宋" w:hAnsi="仿宋" w:eastAsia="仿宋"/>
                <w:szCs w:val="21"/>
                <w:lang w:val="en-US" w:eastAsia="zh-CN"/>
              </w:rPr>
              <w:t>2019年</w:t>
            </w:r>
          </w:p>
        </w:tc>
        <w:tc>
          <w:tcPr>
            <w:tcW w:w="851" w:type="dxa"/>
            <w:tcBorders>
              <w:bottom w:val="single" w:color="000000" w:sz="12" w:space="0"/>
              <w:tl2br w:val="nil"/>
              <w:tr2bl w:val="nil"/>
            </w:tcBorders>
            <w:vAlign w:val="center"/>
          </w:tcPr>
          <w:p w14:paraId="2DC2DC91">
            <w:pPr>
              <w:rPr>
                <w:rFonts w:hint="default" w:eastAsiaTheme="minorEastAsia"/>
                <w:lang w:val="en-US" w:eastAsia="zh-CN"/>
              </w:rPr>
            </w:pPr>
            <w:r>
              <w:rPr>
                <w:rFonts w:hint="eastAsia"/>
                <w:lang w:val="en-US" w:eastAsia="zh-CN"/>
              </w:rPr>
              <w:t>2万</w:t>
            </w:r>
          </w:p>
        </w:tc>
        <w:tc>
          <w:tcPr>
            <w:tcW w:w="709" w:type="dxa"/>
            <w:tcBorders>
              <w:bottom w:val="single" w:color="000000" w:sz="12" w:space="0"/>
              <w:tl2br w:val="nil"/>
              <w:tr2bl w:val="nil"/>
            </w:tcBorders>
            <w:vAlign w:val="center"/>
          </w:tcPr>
          <w:p w14:paraId="413530AC">
            <w:pPr>
              <w:rPr>
                <w:rFonts w:hint="eastAsia" w:eastAsiaTheme="minorEastAsia"/>
                <w:lang w:val="en-US" w:eastAsia="zh-CN"/>
              </w:rPr>
            </w:pPr>
            <w:r>
              <w:rPr>
                <w:rFonts w:hint="eastAsia"/>
                <w:lang w:val="en-US" w:eastAsia="zh-CN"/>
              </w:rPr>
              <w:t>主持</w:t>
            </w:r>
          </w:p>
        </w:tc>
        <w:tc>
          <w:tcPr>
            <w:tcW w:w="708" w:type="dxa"/>
            <w:tcBorders>
              <w:bottom w:val="single" w:color="000000" w:sz="12" w:space="0"/>
              <w:tl2br w:val="nil"/>
              <w:tr2bl w:val="nil"/>
            </w:tcBorders>
            <w:vAlign w:val="center"/>
          </w:tcPr>
          <w:p w14:paraId="71089822">
            <w:pPr>
              <w:rPr>
                <w:rFonts w:hint="eastAsia" w:eastAsiaTheme="minorEastAsia"/>
                <w:lang w:val="en-US" w:eastAsia="zh-CN"/>
              </w:rPr>
            </w:pPr>
            <w:r>
              <w:rPr>
                <w:rFonts w:hint="eastAsia"/>
                <w:lang w:val="en-US" w:eastAsia="zh-CN"/>
              </w:rPr>
              <w:t>是</w:t>
            </w:r>
          </w:p>
        </w:tc>
        <w:tc>
          <w:tcPr>
            <w:tcW w:w="709" w:type="dxa"/>
            <w:tcBorders>
              <w:bottom w:val="single" w:color="000000" w:sz="12" w:space="0"/>
              <w:tl2br w:val="nil"/>
              <w:tr2bl w:val="nil"/>
            </w:tcBorders>
            <w:vAlign w:val="center"/>
          </w:tcPr>
          <w:p w14:paraId="599987EE">
            <w:pPr>
              <w:rPr>
                <w:rFonts w:hint="default" w:eastAsiaTheme="minorEastAsia"/>
                <w:lang w:val="en-US" w:eastAsia="zh-CN"/>
              </w:rPr>
            </w:pPr>
            <w:r>
              <w:rPr>
                <w:rFonts w:hint="eastAsia"/>
                <w:lang w:val="en-US" w:eastAsia="zh-CN"/>
              </w:rPr>
              <w:t>100</w:t>
            </w:r>
          </w:p>
        </w:tc>
      </w:tr>
      <w:tr w14:paraId="1EE343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204A3255">
            <w:pPr>
              <w:jc w:val="center"/>
              <w:rPr>
                <w:b/>
                <w:bCs/>
              </w:rPr>
            </w:pPr>
          </w:p>
        </w:tc>
        <w:tc>
          <w:tcPr>
            <w:tcW w:w="478" w:type="dxa"/>
            <w:tcBorders>
              <w:bottom w:val="single" w:color="000000" w:sz="12" w:space="0"/>
              <w:tl2br w:val="nil"/>
              <w:tr2bl w:val="nil"/>
            </w:tcBorders>
            <w:vAlign w:val="center"/>
          </w:tcPr>
          <w:p w14:paraId="7014D4F2">
            <w:pPr>
              <w:rPr>
                <w:rFonts w:hint="default"/>
                <w:lang w:val="en-US" w:eastAsia="zh-CN"/>
              </w:rPr>
            </w:pPr>
            <w:r>
              <w:rPr>
                <w:rFonts w:hint="eastAsia"/>
                <w:lang w:val="en-US" w:eastAsia="zh-CN"/>
              </w:rPr>
              <w:t>8</w:t>
            </w:r>
          </w:p>
        </w:tc>
        <w:tc>
          <w:tcPr>
            <w:tcW w:w="736" w:type="dxa"/>
            <w:tcBorders>
              <w:bottom w:val="single" w:color="000000" w:sz="12" w:space="0"/>
              <w:tl2br w:val="nil"/>
              <w:tr2bl w:val="nil"/>
            </w:tcBorders>
            <w:vAlign w:val="center"/>
          </w:tcPr>
          <w:p w14:paraId="0FA06B1F">
            <w:pPr>
              <w:rPr>
                <w:rFonts w:hint="default" w:eastAsiaTheme="minorEastAsia"/>
                <w:lang w:val="en-US" w:eastAsia="zh-CN"/>
              </w:rPr>
            </w:pPr>
            <w:r>
              <w:rPr>
                <w:rFonts w:hint="eastAsia"/>
                <w:lang w:val="en-US" w:eastAsia="zh-CN"/>
              </w:rPr>
              <w:t>C3</w:t>
            </w:r>
          </w:p>
        </w:tc>
        <w:tc>
          <w:tcPr>
            <w:tcW w:w="2196" w:type="dxa"/>
            <w:tcBorders>
              <w:bottom w:val="single" w:color="000000" w:sz="12" w:space="0"/>
              <w:tl2br w:val="nil"/>
              <w:tr2bl w:val="nil"/>
            </w:tcBorders>
            <w:vAlign w:val="center"/>
          </w:tcPr>
          <w:p w14:paraId="5BF919BF">
            <w:r>
              <w:rPr>
                <w:rFonts w:hint="eastAsia" w:ascii="仿宋" w:hAnsi="仿宋" w:eastAsia="仿宋"/>
                <w:szCs w:val="21"/>
              </w:rPr>
              <w:t>课堂积极互动策略研究</w:t>
            </w:r>
          </w:p>
        </w:tc>
        <w:tc>
          <w:tcPr>
            <w:tcW w:w="1036" w:type="dxa"/>
            <w:tcBorders>
              <w:bottom w:val="single" w:color="000000" w:sz="12" w:space="0"/>
              <w:tl2br w:val="nil"/>
              <w:tr2bl w:val="nil"/>
            </w:tcBorders>
            <w:vAlign w:val="center"/>
          </w:tcPr>
          <w:p w14:paraId="0E60E59C">
            <w:r>
              <w:rPr>
                <w:rFonts w:hint="eastAsia" w:ascii="仿宋" w:hAnsi="仿宋" w:eastAsia="仿宋"/>
                <w:szCs w:val="21"/>
              </w:rPr>
              <w:t>12YY13</w:t>
            </w:r>
          </w:p>
        </w:tc>
        <w:tc>
          <w:tcPr>
            <w:tcW w:w="932" w:type="dxa"/>
            <w:tcBorders>
              <w:bottom w:val="single" w:color="000000" w:sz="12" w:space="0"/>
              <w:tl2br w:val="nil"/>
              <w:tr2bl w:val="nil"/>
            </w:tcBorders>
            <w:vAlign w:val="center"/>
          </w:tcPr>
          <w:p w14:paraId="65FAAE34">
            <w:r>
              <w:rPr>
                <w:rFonts w:hint="eastAsia" w:ascii="仿宋" w:hAnsi="仿宋" w:eastAsia="仿宋"/>
                <w:szCs w:val="21"/>
              </w:rPr>
              <w:t>江西省社科联</w:t>
            </w:r>
          </w:p>
        </w:tc>
        <w:tc>
          <w:tcPr>
            <w:tcW w:w="850" w:type="dxa"/>
            <w:tcBorders>
              <w:bottom w:val="single" w:color="000000" w:sz="12" w:space="0"/>
              <w:tl2br w:val="nil"/>
              <w:tr2bl w:val="nil"/>
            </w:tcBorders>
            <w:vAlign w:val="center"/>
          </w:tcPr>
          <w:p w14:paraId="2DDF0FED">
            <w:pPr>
              <w:rPr>
                <w:rFonts w:hint="default" w:eastAsiaTheme="minorEastAsia"/>
                <w:lang w:val="en-US" w:eastAsia="zh-CN"/>
              </w:rPr>
            </w:pPr>
            <w:r>
              <w:rPr>
                <w:rFonts w:hint="eastAsia"/>
                <w:lang w:val="en-US" w:eastAsia="zh-CN"/>
              </w:rPr>
              <w:t>2012年</w:t>
            </w:r>
          </w:p>
        </w:tc>
        <w:tc>
          <w:tcPr>
            <w:tcW w:w="851" w:type="dxa"/>
            <w:tcBorders>
              <w:bottom w:val="single" w:color="000000" w:sz="12" w:space="0"/>
              <w:tl2br w:val="nil"/>
              <w:tr2bl w:val="nil"/>
            </w:tcBorders>
            <w:vAlign w:val="center"/>
          </w:tcPr>
          <w:p w14:paraId="54ED60C2">
            <w:pPr>
              <w:rPr>
                <w:rFonts w:hint="default" w:eastAsiaTheme="minorEastAsia"/>
                <w:lang w:val="en-US" w:eastAsia="zh-CN"/>
              </w:rPr>
            </w:pPr>
            <w:r>
              <w:rPr>
                <w:rFonts w:hint="eastAsia"/>
                <w:lang w:val="en-US" w:eastAsia="zh-CN"/>
              </w:rPr>
              <w:t>1.5万</w:t>
            </w:r>
          </w:p>
        </w:tc>
        <w:tc>
          <w:tcPr>
            <w:tcW w:w="709" w:type="dxa"/>
            <w:tcBorders>
              <w:bottom w:val="single" w:color="000000" w:sz="12" w:space="0"/>
              <w:tl2br w:val="nil"/>
              <w:tr2bl w:val="nil"/>
            </w:tcBorders>
            <w:vAlign w:val="center"/>
          </w:tcPr>
          <w:p w14:paraId="40FFBAFF">
            <w:pPr>
              <w:rPr>
                <w:rFonts w:hint="eastAsia" w:eastAsiaTheme="minorEastAsia"/>
                <w:lang w:val="en-US" w:eastAsia="zh-CN"/>
              </w:rPr>
            </w:pPr>
            <w:r>
              <w:rPr>
                <w:rFonts w:hint="eastAsia"/>
                <w:lang w:val="en-US" w:eastAsia="zh-CN"/>
              </w:rPr>
              <w:t>主持</w:t>
            </w:r>
          </w:p>
        </w:tc>
        <w:tc>
          <w:tcPr>
            <w:tcW w:w="708" w:type="dxa"/>
            <w:tcBorders>
              <w:bottom w:val="single" w:color="000000" w:sz="12" w:space="0"/>
              <w:tl2br w:val="nil"/>
              <w:tr2bl w:val="nil"/>
            </w:tcBorders>
            <w:vAlign w:val="center"/>
          </w:tcPr>
          <w:p w14:paraId="20604D29">
            <w:pPr>
              <w:rPr>
                <w:rFonts w:hint="eastAsia" w:eastAsiaTheme="minorEastAsia"/>
                <w:lang w:val="en-US" w:eastAsia="zh-CN"/>
              </w:rPr>
            </w:pPr>
            <w:r>
              <w:rPr>
                <w:rFonts w:hint="eastAsia"/>
                <w:lang w:val="en-US" w:eastAsia="zh-CN"/>
              </w:rPr>
              <w:t>是</w:t>
            </w:r>
          </w:p>
        </w:tc>
        <w:tc>
          <w:tcPr>
            <w:tcW w:w="709" w:type="dxa"/>
            <w:tcBorders>
              <w:bottom w:val="single" w:color="000000" w:sz="12" w:space="0"/>
              <w:tl2br w:val="nil"/>
              <w:tr2bl w:val="nil"/>
            </w:tcBorders>
            <w:vAlign w:val="center"/>
          </w:tcPr>
          <w:p w14:paraId="3C4D1381">
            <w:pPr>
              <w:rPr>
                <w:rFonts w:hint="default" w:eastAsiaTheme="minorEastAsia"/>
                <w:lang w:val="en-US" w:eastAsia="zh-CN"/>
              </w:rPr>
            </w:pPr>
            <w:r>
              <w:rPr>
                <w:rFonts w:hint="eastAsia"/>
                <w:lang w:val="en-US" w:eastAsia="zh-CN"/>
              </w:rPr>
              <w:t>100</w:t>
            </w:r>
          </w:p>
        </w:tc>
      </w:tr>
      <w:tr w14:paraId="4239809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12305CFB">
            <w:pPr>
              <w:jc w:val="center"/>
              <w:rPr>
                <w:b/>
                <w:bCs/>
              </w:rPr>
            </w:pPr>
          </w:p>
        </w:tc>
        <w:tc>
          <w:tcPr>
            <w:tcW w:w="478" w:type="dxa"/>
            <w:tcBorders>
              <w:bottom w:val="single" w:color="000000" w:sz="12" w:space="0"/>
              <w:tl2br w:val="nil"/>
              <w:tr2bl w:val="nil"/>
            </w:tcBorders>
            <w:vAlign w:val="center"/>
          </w:tcPr>
          <w:p w14:paraId="7F83E8CB">
            <w:pPr>
              <w:rPr>
                <w:rFonts w:hint="eastAsia" w:eastAsiaTheme="minorEastAsia"/>
                <w:lang w:val="en-US" w:eastAsia="zh-CN"/>
              </w:rPr>
            </w:pPr>
            <w:r>
              <w:rPr>
                <w:rFonts w:hint="eastAsia"/>
                <w:lang w:val="en-US" w:eastAsia="zh-CN"/>
              </w:rPr>
              <w:t>9</w:t>
            </w:r>
          </w:p>
        </w:tc>
        <w:tc>
          <w:tcPr>
            <w:tcW w:w="736" w:type="dxa"/>
            <w:tcBorders>
              <w:bottom w:val="single" w:color="000000" w:sz="12" w:space="0"/>
              <w:tl2br w:val="nil"/>
              <w:tr2bl w:val="nil"/>
            </w:tcBorders>
            <w:vAlign w:val="center"/>
          </w:tcPr>
          <w:p w14:paraId="5BC71F37">
            <w:pPr>
              <w:rPr>
                <w:rFonts w:hint="default" w:eastAsiaTheme="minorEastAsia"/>
                <w:lang w:val="en-US" w:eastAsia="zh-CN"/>
              </w:rPr>
            </w:pPr>
            <w:r>
              <w:rPr>
                <w:rFonts w:hint="eastAsia"/>
                <w:lang w:val="en-US" w:eastAsia="zh-CN"/>
              </w:rPr>
              <w:t>C3</w:t>
            </w:r>
          </w:p>
        </w:tc>
        <w:tc>
          <w:tcPr>
            <w:tcW w:w="2196" w:type="dxa"/>
            <w:tcBorders>
              <w:bottom w:val="single" w:color="000000" w:sz="12" w:space="0"/>
              <w:tl2br w:val="nil"/>
              <w:tr2bl w:val="nil"/>
            </w:tcBorders>
            <w:vAlign w:val="center"/>
          </w:tcPr>
          <w:p w14:paraId="4442E4B5">
            <w:r>
              <w:rPr>
                <w:rFonts w:hint="eastAsia" w:ascii="仿宋" w:hAnsi="仿宋" w:eastAsia="仿宋"/>
                <w:szCs w:val="21"/>
              </w:rPr>
              <w:t>大学英语课堂积极情感互动研究</w:t>
            </w:r>
          </w:p>
        </w:tc>
        <w:tc>
          <w:tcPr>
            <w:tcW w:w="1036" w:type="dxa"/>
            <w:tcBorders>
              <w:bottom w:val="single" w:color="000000" w:sz="12" w:space="0"/>
              <w:tl2br w:val="nil"/>
              <w:tr2bl w:val="nil"/>
            </w:tcBorders>
            <w:vAlign w:val="center"/>
          </w:tcPr>
          <w:p w14:paraId="1BF48DA9">
            <w:r>
              <w:rPr>
                <w:rFonts w:hint="eastAsia" w:ascii="仿宋" w:hAnsi="仿宋" w:eastAsia="仿宋"/>
                <w:szCs w:val="21"/>
              </w:rPr>
              <w:t>08YB302</w:t>
            </w:r>
          </w:p>
        </w:tc>
        <w:tc>
          <w:tcPr>
            <w:tcW w:w="932" w:type="dxa"/>
            <w:tcBorders>
              <w:bottom w:val="single" w:color="000000" w:sz="12" w:space="0"/>
              <w:tl2br w:val="nil"/>
              <w:tr2bl w:val="nil"/>
            </w:tcBorders>
            <w:vAlign w:val="center"/>
          </w:tcPr>
          <w:p w14:paraId="78263D64">
            <w:r>
              <w:rPr>
                <w:rFonts w:hint="eastAsia" w:ascii="仿宋" w:hAnsi="仿宋" w:eastAsia="仿宋"/>
                <w:szCs w:val="21"/>
              </w:rPr>
              <w:t>江西省教育厅</w:t>
            </w:r>
          </w:p>
        </w:tc>
        <w:tc>
          <w:tcPr>
            <w:tcW w:w="850" w:type="dxa"/>
            <w:tcBorders>
              <w:bottom w:val="single" w:color="000000" w:sz="12" w:space="0"/>
              <w:tl2br w:val="nil"/>
              <w:tr2bl w:val="nil"/>
            </w:tcBorders>
            <w:vAlign w:val="center"/>
          </w:tcPr>
          <w:p w14:paraId="6B067775">
            <w:pPr>
              <w:rPr>
                <w:rFonts w:hint="default" w:eastAsiaTheme="minorEastAsia"/>
                <w:lang w:val="en-US" w:eastAsia="zh-CN"/>
              </w:rPr>
            </w:pPr>
            <w:r>
              <w:rPr>
                <w:rFonts w:hint="eastAsia"/>
                <w:lang w:val="en-US" w:eastAsia="zh-CN"/>
              </w:rPr>
              <w:t>2008年</w:t>
            </w:r>
          </w:p>
        </w:tc>
        <w:tc>
          <w:tcPr>
            <w:tcW w:w="851" w:type="dxa"/>
            <w:tcBorders>
              <w:bottom w:val="single" w:color="000000" w:sz="12" w:space="0"/>
              <w:tl2br w:val="nil"/>
              <w:tr2bl w:val="nil"/>
            </w:tcBorders>
            <w:vAlign w:val="center"/>
          </w:tcPr>
          <w:p w14:paraId="729020F5">
            <w:pPr>
              <w:rPr>
                <w:rFonts w:hint="default" w:eastAsiaTheme="minorEastAsia"/>
                <w:lang w:val="en-US" w:eastAsia="zh-CN"/>
              </w:rPr>
            </w:pPr>
            <w:r>
              <w:rPr>
                <w:rFonts w:hint="eastAsia"/>
                <w:lang w:val="en-US" w:eastAsia="zh-CN"/>
              </w:rPr>
              <w:t>0.5万</w:t>
            </w:r>
          </w:p>
        </w:tc>
        <w:tc>
          <w:tcPr>
            <w:tcW w:w="709" w:type="dxa"/>
            <w:tcBorders>
              <w:bottom w:val="single" w:color="000000" w:sz="12" w:space="0"/>
              <w:tl2br w:val="nil"/>
              <w:tr2bl w:val="nil"/>
            </w:tcBorders>
            <w:vAlign w:val="center"/>
          </w:tcPr>
          <w:p w14:paraId="5FCFD3C8">
            <w:pPr>
              <w:rPr>
                <w:rFonts w:hint="eastAsia" w:eastAsiaTheme="minorEastAsia"/>
                <w:lang w:val="en-US" w:eastAsia="zh-CN"/>
              </w:rPr>
            </w:pPr>
            <w:r>
              <w:rPr>
                <w:rFonts w:hint="eastAsia"/>
                <w:lang w:val="en-US" w:eastAsia="zh-CN"/>
              </w:rPr>
              <w:t>主持</w:t>
            </w:r>
          </w:p>
        </w:tc>
        <w:tc>
          <w:tcPr>
            <w:tcW w:w="708" w:type="dxa"/>
            <w:tcBorders>
              <w:bottom w:val="single" w:color="000000" w:sz="12" w:space="0"/>
              <w:tl2br w:val="nil"/>
              <w:tr2bl w:val="nil"/>
            </w:tcBorders>
            <w:vAlign w:val="center"/>
          </w:tcPr>
          <w:p w14:paraId="15A1B88E">
            <w:pPr>
              <w:rPr>
                <w:rFonts w:hint="eastAsia" w:eastAsiaTheme="minorEastAsia"/>
                <w:lang w:val="en-US" w:eastAsia="zh-CN"/>
              </w:rPr>
            </w:pPr>
            <w:r>
              <w:rPr>
                <w:rFonts w:hint="eastAsia"/>
                <w:lang w:val="en-US" w:eastAsia="zh-CN"/>
              </w:rPr>
              <w:t>是</w:t>
            </w:r>
          </w:p>
        </w:tc>
        <w:tc>
          <w:tcPr>
            <w:tcW w:w="709" w:type="dxa"/>
            <w:tcBorders>
              <w:bottom w:val="single" w:color="000000" w:sz="12" w:space="0"/>
              <w:tl2br w:val="nil"/>
              <w:tr2bl w:val="nil"/>
            </w:tcBorders>
            <w:vAlign w:val="center"/>
          </w:tcPr>
          <w:p w14:paraId="63325BC9">
            <w:pPr>
              <w:rPr>
                <w:rFonts w:hint="default" w:eastAsiaTheme="minorEastAsia"/>
                <w:lang w:val="en-US" w:eastAsia="zh-CN"/>
              </w:rPr>
            </w:pPr>
            <w:r>
              <w:rPr>
                <w:rFonts w:hint="eastAsia"/>
                <w:lang w:val="en-US" w:eastAsia="zh-CN"/>
              </w:rPr>
              <w:t>100</w:t>
            </w:r>
          </w:p>
        </w:tc>
      </w:tr>
      <w:tr w14:paraId="4E5F120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F9FEE9B">
            <w:pPr>
              <w:jc w:val="center"/>
              <w:rPr>
                <w:b/>
                <w:bCs/>
              </w:rPr>
            </w:pPr>
          </w:p>
        </w:tc>
        <w:tc>
          <w:tcPr>
            <w:tcW w:w="478" w:type="dxa"/>
            <w:tcBorders>
              <w:bottom w:val="single" w:color="000000" w:sz="12" w:space="0"/>
              <w:tl2br w:val="nil"/>
              <w:tr2bl w:val="nil"/>
            </w:tcBorders>
            <w:vAlign w:val="center"/>
          </w:tcPr>
          <w:p w14:paraId="46CF21A5"/>
          <w:p w14:paraId="4B770D13">
            <w:pPr>
              <w:rPr>
                <w:rFonts w:hint="default" w:eastAsiaTheme="minorEastAsia"/>
                <w:lang w:val="en-US" w:eastAsia="zh-CN"/>
              </w:rPr>
            </w:pPr>
            <w:r>
              <w:rPr>
                <w:rFonts w:hint="eastAsia"/>
                <w:lang w:val="en-US" w:eastAsia="zh-CN"/>
              </w:rPr>
              <w:t>10</w:t>
            </w:r>
          </w:p>
        </w:tc>
        <w:tc>
          <w:tcPr>
            <w:tcW w:w="736" w:type="dxa"/>
            <w:tcBorders>
              <w:bottom w:val="single" w:color="000000" w:sz="12" w:space="0"/>
              <w:tl2br w:val="nil"/>
              <w:tr2bl w:val="nil"/>
            </w:tcBorders>
            <w:vAlign w:val="center"/>
          </w:tcPr>
          <w:p w14:paraId="78FE5461"/>
          <w:p w14:paraId="12194D27">
            <w:pPr>
              <w:rPr>
                <w:rFonts w:hint="default" w:eastAsiaTheme="minorEastAsia"/>
                <w:lang w:val="en-US" w:eastAsia="zh-CN"/>
              </w:rPr>
            </w:pPr>
            <w:r>
              <w:rPr>
                <w:rFonts w:hint="eastAsia"/>
                <w:lang w:val="en-US" w:eastAsia="zh-CN"/>
              </w:rPr>
              <w:t>C3</w:t>
            </w:r>
          </w:p>
        </w:tc>
        <w:tc>
          <w:tcPr>
            <w:tcW w:w="2196" w:type="dxa"/>
            <w:tcBorders>
              <w:bottom w:val="single" w:color="000000" w:sz="12" w:space="0"/>
              <w:tl2br w:val="nil"/>
              <w:tr2bl w:val="nil"/>
            </w:tcBorders>
            <w:vAlign w:val="center"/>
          </w:tcPr>
          <w:p w14:paraId="1DDFD724">
            <w:r>
              <w:rPr>
                <w:rFonts w:ascii="仿宋" w:hAnsi="仿宋" w:eastAsia="仿宋"/>
                <w:szCs w:val="21"/>
              </w:rPr>
              <w:t>非英语专业英语口语测试理论与实践</w:t>
            </w:r>
          </w:p>
        </w:tc>
        <w:tc>
          <w:tcPr>
            <w:tcW w:w="1036" w:type="dxa"/>
            <w:tcBorders>
              <w:bottom w:val="single" w:color="000000" w:sz="12" w:space="0"/>
              <w:tl2br w:val="nil"/>
              <w:tr2bl w:val="nil"/>
            </w:tcBorders>
            <w:vAlign w:val="center"/>
          </w:tcPr>
          <w:p w14:paraId="6735B462">
            <w:r>
              <w:rPr>
                <w:rFonts w:hint="eastAsia" w:ascii="仿宋" w:hAnsi="仿宋" w:eastAsia="仿宋"/>
                <w:color w:val="000000"/>
                <w:szCs w:val="21"/>
              </w:rPr>
              <w:t>05JY209</w:t>
            </w:r>
          </w:p>
        </w:tc>
        <w:tc>
          <w:tcPr>
            <w:tcW w:w="932" w:type="dxa"/>
            <w:tcBorders>
              <w:bottom w:val="single" w:color="000000" w:sz="12" w:space="0"/>
              <w:tl2br w:val="nil"/>
              <w:tr2bl w:val="nil"/>
            </w:tcBorders>
            <w:vAlign w:val="center"/>
          </w:tcPr>
          <w:p w14:paraId="02E7B98B">
            <w:r>
              <w:rPr>
                <w:rFonts w:hint="eastAsia" w:ascii="仿宋" w:hAnsi="仿宋" w:eastAsia="仿宋"/>
                <w:szCs w:val="21"/>
              </w:rPr>
              <w:t>江西省社科联</w:t>
            </w:r>
          </w:p>
        </w:tc>
        <w:tc>
          <w:tcPr>
            <w:tcW w:w="850" w:type="dxa"/>
            <w:tcBorders>
              <w:bottom w:val="single" w:color="000000" w:sz="12" w:space="0"/>
              <w:tl2br w:val="nil"/>
              <w:tr2bl w:val="nil"/>
            </w:tcBorders>
            <w:vAlign w:val="center"/>
          </w:tcPr>
          <w:p w14:paraId="6DADB30D">
            <w:pPr>
              <w:rPr>
                <w:rFonts w:hint="default" w:eastAsiaTheme="minorEastAsia"/>
                <w:lang w:val="en-US" w:eastAsia="zh-CN"/>
              </w:rPr>
            </w:pPr>
            <w:r>
              <w:rPr>
                <w:rFonts w:hint="eastAsia"/>
                <w:lang w:val="en-US" w:eastAsia="zh-CN"/>
              </w:rPr>
              <w:t>2005年</w:t>
            </w:r>
          </w:p>
        </w:tc>
        <w:tc>
          <w:tcPr>
            <w:tcW w:w="851" w:type="dxa"/>
            <w:tcBorders>
              <w:bottom w:val="single" w:color="000000" w:sz="12" w:space="0"/>
              <w:tl2br w:val="nil"/>
              <w:tr2bl w:val="nil"/>
            </w:tcBorders>
            <w:vAlign w:val="center"/>
          </w:tcPr>
          <w:p w14:paraId="5C01749F">
            <w:pPr>
              <w:rPr>
                <w:rFonts w:hint="default" w:eastAsiaTheme="minorEastAsia"/>
                <w:lang w:val="en-US" w:eastAsia="zh-CN"/>
              </w:rPr>
            </w:pPr>
            <w:r>
              <w:rPr>
                <w:rFonts w:hint="eastAsia"/>
                <w:lang w:val="en-US" w:eastAsia="zh-CN"/>
              </w:rPr>
              <w:t>0.5万</w:t>
            </w:r>
          </w:p>
        </w:tc>
        <w:tc>
          <w:tcPr>
            <w:tcW w:w="709" w:type="dxa"/>
            <w:tcBorders>
              <w:bottom w:val="single" w:color="000000" w:sz="12" w:space="0"/>
              <w:tl2br w:val="nil"/>
              <w:tr2bl w:val="nil"/>
            </w:tcBorders>
            <w:vAlign w:val="center"/>
          </w:tcPr>
          <w:p w14:paraId="58AF88D2">
            <w:pPr>
              <w:rPr>
                <w:rFonts w:hint="eastAsia" w:eastAsiaTheme="minorEastAsia"/>
                <w:lang w:val="en-US" w:eastAsia="zh-CN"/>
              </w:rPr>
            </w:pPr>
            <w:r>
              <w:rPr>
                <w:rFonts w:hint="eastAsia"/>
                <w:lang w:val="en-US" w:eastAsia="zh-CN"/>
              </w:rPr>
              <w:t>主持</w:t>
            </w:r>
          </w:p>
        </w:tc>
        <w:tc>
          <w:tcPr>
            <w:tcW w:w="708" w:type="dxa"/>
            <w:tcBorders>
              <w:bottom w:val="single" w:color="000000" w:sz="12" w:space="0"/>
              <w:tl2br w:val="nil"/>
              <w:tr2bl w:val="nil"/>
            </w:tcBorders>
            <w:vAlign w:val="center"/>
          </w:tcPr>
          <w:p w14:paraId="725CF9C5">
            <w:pPr>
              <w:rPr>
                <w:rFonts w:hint="eastAsia" w:eastAsiaTheme="minorEastAsia"/>
                <w:lang w:val="en-US" w:eastAsia="zh-CN"/>
              </w:rPr>
            </w:pPr>
            <w:r>
              <w:rPr>
                <w:rFonts w:hint="eastAsia"/>
                <w:lang w:val="en-US" w:eastAsia="zh-CN"/>
              </w:rPr>
              <w:t>是</w:t>
            </w:r>
          </w:p>
        </w:tc>
        <w:tc>
          <w:tcPr>
            <w:tcW w:w="709" w:type="dxa"/>
            <w:tcBorders>
              <w:bottom w:val="single" w:color="000000" w:sz="12" w:space="0"/>
              <w:tl2br w:val="nil"/>
              <w:tr2bl w:val="nil"/>
            </w:tcBorders>
            <w:vAlign w:val="center"/>
          </w:tcPr>
          <w:p w14:paraId="3014913E">
            <w:pPr>
              <w:rPr>
                <w:rFonts w:hint="default" w:eastAsiaTheme="minorEastAsia"/>
                <w:lang w:val="en-US" w:eastAsia="zh-CN"/>
              </w:rPr>
            </w:pPr>
            <w:r>
              <w:rPr>
                <w:rFonts w:hint="eastAsia"/>
                <w:lang w:val="en-US" w:eastAsia="zh-CN"/>
              </w:rPr>
              <w:t>100</w:t>
            </w:r>
          </w:p>
        </w:tc>
      </w:tr>
      <w:tr w14:paraId="4DA971E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35F9DE9E">
            <w:pPr>
              <w:jc w:val="center"/>
              <w:rPr>
                <w:b/>
                <w:bCs/>
              </w:rPr>
            </w:pPr>
            <w:r>
              <w:rPr>
                <w:rFonts w:hint="eastAsia"/>
                <w:b/>
                <w:bCs/>
              </w:rPr>
              <w:t>不可计分</w:t>
            </w:r>
          </w:p>
        </w:tc>
        <w:tc>
          <w:tcPr>
            <w:tcW w:w="478" w:type="dxa"/>
            <w:tcBorders>
              <w:top w:val="single" w:color="000000" w:sz="12" w:space="0"/>
            </w:tcBorders>
            <w:vAlign w:val="center"/>
          </w:tcPr>
          <w:p w14:paraId="48CC25B4"/>
        </w:tc>
        <w:tc>
          <w:tcPr>
            <w:tcW w:w="736" w:type="dxa"/>
            <w:tcBorders>
              <w:top w:val="single" w:color="000000" w:sz="12" w:space="0"/>
            </w:tcBorders>
            <w:vAlign w:val="center"/>
          </w:tcPr>
          <w:p w14:paraId="6D8BAB36"/>
        </w:tc>
        <w:tc>
          <w:tcPr>
            <w:tcW w:w="2196" w:type="dxa"/>
            <w:tcBorders>
              <w:top w:val="single" w:color="000000" w:sz="12" w:space="0"/>
            </w:tcBorders>
            <w:vAlign w:val="center"/>
          </w:tcPr>
          <w:p w14:paraId="5AC9D6AF"/>
        </w:tc>
        <w:tc>
          <w:tcPr>
            <w:tcW w:w="1036" w:type="dxa"/>
            <w:tcBorders>
              <w:top w:val="single" w:color="000000" w:sz="12" w:space="0"/>
            </w:tcBorders>
            <w:vAlign w:val="center"/>
          </w:tcPr>
          <w:p w14:paraId="16AEF80E"/>
        </w:tc>
        <w:tc>
          <w:tcPr>
            <w:tcW w:w="932" w:type="dxa"/>
            <w:tcBorders>
              <w:top w:val="single" w:color="000000" w:sz="12" w:space="0"/>
            </w:tcBorders>
            <w:vAlign w:val="center"/>
          </w:tcPr>
          <w:p w14:paraId="0AD63C92"/>
        </w:tc>
        <w:tc>
          <w:tcPr>
            <w:tcW w:w="850" w:type="dxa"/>
            <w:tcBorders>
              <w:top w:val="single" w:color="000000" w:sz="12" w:space="0"/>
            </w:tcBorders>
            <w:vAlign w:val="center"/>
          </w:tcPr>
          <w:p w14:paraId="12505210"/>
        </w:tc>
        <w:tc>
          <w:tcPr>
            <w:tcW w:w="851" w:type="dxa"/>
            <w:tcBorders>
              <w:top w:val="single" w:color="000000" w:sz="12" w:space="0"/>
            </w:tcBorders>
            <w:vAlign w:val="center"/>
          </w:tcPr>
          <w:p w14:paraId="7C7ADA9F"/>
        </w:tc>
        <w:tc>
          <w:tcPr>
            <w:tcW w:w="709" w:type="dxa"/>
            <w:tcBorders>
              <w:top w:val="single" w:color="000000" w:sz="12" w:space="0"/>
            </w:tcBorders>
            <w:vAlign w:val="center"/>
          </w:tcPr>
          <w:p w14:paraId="3931FDF5"/>
        </w:tc>
        <w:tc>
          <w:tcPr>
            <w:tcW w:w="708" w:type="dxa"/>
            <w:tcBorders>
              <w:top w:val="single" w:color="000000" w:sz="12" w:space="0"/>
            </w:tcBorders>
            <w:vAlign w:val="center"/>
          </w:tcPr>
          <w:p w14:paraId="11EDAC8E"/>
        </w:tc>
        <w:tc>
          <w:tcPr>
            <w:tcW w:w="709" w:type="dxa"/>
            <w:tcBorders>
              <w:top w:val="single" w:color="000000" w:sz="12" w:space="0"/>
            </w:tcBorders>
            <w:vAlign w:val="center"/>
          </w:tcPr>
          <w:p w14:paraId="218EDEB9">
            <w:pPr>
              <w:snapToGrid w:val="0"/>
            </w:pPr>
          </w:p>
          <w:p w14:paraId="7E3B790E"/>
        </w:tc>
      </w:tr>
      <w:tr w14:paraId="2BA152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55DAE421"/>
        </w:tc>
        <w:tc>
          <w:tcPr>
            <w:tcW w:w="478" w:type="dxa"/>
            <w:tcBorders>
              <w:tl2br w:val="nil"/>
              <w:tr2bl w:val="nil"/>
            </w:tcBorders>
            <w:vAlign w:val="center"/>
          </w:tcPr>
          <w:p w14:paraId="4CBC0FC1"/>
        </w:tc>
        <w:tc>
          <w:tcPr>
            <w:tcW w:w="736" w:type="dxa"/>
            <w:tcBorders>
              <w:tl2br w:val="nil"/>
              <w:tr2bl w:val="nil"/>
            </w:tcBorders>
            <w:vAlign w:val="center"/>
          </w:tcPr>
          <w:p w14:paraId="4B46650E"/>
        </w:tc>
        <w:tc>
          <w:tcPr>
            <w:tcW w:w="2196" w:type="dxa"/>
            <w:tcBorders>
              <w:tl2br w:val="nil"/>
              <w:tr2bl w:val="nil"/>
            </w:tcBorders>
            <w:vAlign w:val="center"/>
          </w:tcPr>
          <w:p w14:paraId="58979AC1"/>
        </w:tc>
        <w:tc>
          <w:tcPr>
            <w:tcW w:w="1036" w:type="dxa"/>
            <w:tcBorders>
              <w:tl2br w:val="nil"/>
              <w:tr2bl w:val="nil"/>
            </w:tcBorders>
            <w:vAlign w:val="center"/>
          </w:tcPr>
          <w:p w14:paraId="2E918C49"/>
        </w:tc>
        <w:tc>
          <w:tcPr>
            <w:tcW w:w="932" w:type="dxa"/>
            <w:tcBorders>
              <w:tl2br w:val="nil"/>
              <w:tr2bl w:val="nil"/>
            </w:tcBorders>
            <w:vAlign w:val="center"/>
          </w:tcPr>
          <w:p w14:paraId="55C501E3"/>
        </w:tc>
        <w:tc>
          <w:tcPr>
            <w:tcW w:w="850" w:type="dxa"/>
            <w:tcBorders>
              <w:tl2br w:val="nil"/>
              <w:tr2bl w:val="nil"/>
            </w:tcBorders>
            <w:vAlign w:val="center"/>
          </w:tcPr>
          <w:p w14:paraId="6C7DC34F"/>
        </w:tc>
        <w:tc>
          <w:tcPr>
            <w:tcW w:w="851" w:type="dxa"/>
            <w:tcBorders>
              <w:tl2br w:val="nil"/>
              <w:tr2bl w:val="nil"/>
            </w:tcBorders>
            <w:vAlign w:val="center"/>
          </w:tcPr>
          <w:p w14:paraId="48F53EBD"/>
        </w:tc>
        <w:tc>
          <w:tcPr>
            <w:tcW w:w="709" w:type="dxa"/>
            <w:tcBorders>
              <w:tl2br w:val="nil"/>
              <w:tr2bl w:val="nil"/>
            </w:tcBorders>
            <w:vAlign w:val="center"/>
          </w:tcPr>
          <w:p w14:paraId="3DF21227"/>
        </w:tc>
        <w:tc>
          <w:tcPr>
            <w:tcW w:w="708" w:type="dxa"/>
            <w:tcBorders>
              <w:tl2br w:val="nil"/>
              <w:tr2bl w:val="nil"/>
            </w:tcBorders>
            <w:vAlign w:val="center"/>
          </w:tcPr>
          <w:p w14:paraId="4851C7B7"/>
        </w:tc>
        <w:tc>
          <w:tcPr>
            <w:tcW w:w="709" w:type="dxa"/>
            <w:tcBorders>
              <w:tl2br w:val="nil"/>
              <w:tr2bl w:val="nil"/>
            </w:tcBorders>
            <w:vAlign w:val="center"/>
          </w:tcPr>
          <w:p w14:paraId="5589EFEF">
            <w:pPr>
              <w:snapToGrid w:val="0"/>
            </w:pPr>
          </w:p>
          <w:p w14:paraId="14BF256A"/>
        </w:tc>
      </w:tr>
      <w:tr w14:paraId="244E607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5DB48617"/>
        </w:tc>
        <w:tc>
          <w:tcPr>
            <w:tcW w:w="478" w:type="dxa"/>
            <w:tcBorders>
              <w:tl2br w:val="nil"/>
              <w:tr2bl w:val="nil"/>
            </w:tcBorders>
            <w:vAlign w:val="center"/>
          </w:tcPr>
          <w:p w14:paraId="46DD48A1"/>
        </w:tc>
        <w:tc>
          <w:tcPr>
            <w:tcW w:w="736" w:type="dxa"/>
            <w:tcBorders>
              <w:tl2br w:val="nil"/>
              <w:tr2bl w:val="nil"/>
            </w:tcBorders>
            <w:vAlign w:val="center"/>
          </w:tcPr>
          <w:p w14:paraId="2E575099"/>
        </w:tc>
        <w:tc>
          <w:tcPr>
            <w:tcW w:w="2196" w:type="dxa"/>
            <w:tcBorders>
              <w:tl2br w:val="nil"/>
              <w:tr2bl w:val="nil"/>
            </w:tcBorders>
            <w:vAlign w:val="center"/>
          </w:tcPr>
          <w:p w14:paraId="5F943AD2"/>
        </w:tc>
        <w:tc>
          <w:tcPr>
            <w:tcW w:w="1036" w:type="dxa"/>
            <w:tcBorders>
              <w:tl2br w:val="nil"/>
              <w:tr2bl w:val="nil"/>
            </w:tcBorders>
            <w:vAlign w:val="center"/>
          </w:tcPr>
          <w:p w14:paraId="0C952172"/>
        </w:tc>
        <w:tc>
          <w:tcPr>
            <w:tcW w:w="932" w:type="dxa"/>
            <w:tcBorders>
              <w:tl2br w:val="nil"/>
              <w:tr2bl w:val="nil"/>
            </w:tcBorders>
            <w:vAlign w:val="center"/>
          </w:tcPr>
          <w:p w14:paraId="6122A4BF"/>
        </w:tc>
        <w:tc>
          <w:tcPr>
            <w:tcW w:w="850" w:type="dxa"/>
            <w:tcBorders>
              <w:tl2br w:val="nil"/>
              <w:tr2bl w:val="nil"/>
            </w:tcBorders>
            <w:vAlign w:val="center"/>
          </w:tcPr>
          <w:p w14:paraId="3F8B8FDB"/>
        </w:tc>
        <w:tc>
          <w:tcPr>
            <w:tcW w:w="851" w:type="dxa"/>
            <w:tcBorders>
              <w:tl2br w:val="nil"/>
              <w:tr2bl w:val="nil"/>
            </w:tcBorders>
            <w:vAlign w:val="center"/>
          </w:tcPr>
          <w:p w14:paraId="07E60313"/>
        </w:tc>
        <w:tc>
          <w:tcPr>
            <w:tcW w:w="709" w:type="dxa"/>
            <w:tcBorders>
              <w:tl2br w:val="nil"/>
              <w:tr2bl w:val="nil"/>
            </w:tcBorders>
            <w:vAlign w:val="center"/>
          </w:tcPr>
          <w:p w14:paraId="08408B8B"/>
        </w:tc>
        <w:tc>
          <w:tcPr>
            <w:tcW w:w="708" w:type="dxa"/>
            <w:tcBorders>
              <w:tl2br w:val="nil"/>
              <w:tr2bl w:val="nil"/>
            </w:tcBorders>
            <w:vAlign w:val="center"/>
          </w:tcPr>
          <w:p w14:paraId="0F46C0CE"/>
        </w:tc>
        <w:tc>
          <w:tcPr>
            <w:tcW w:w="709" w:type="dxa"/>
            <w:tcBorders>
              <w:tl2br w:val="nil"/>
              <w:tr2bl w:val="nil"/>
            </w:tcBorders>
            <w:vAlign w:val="center"/>
          </w:tcPr>
          <w:p w14:paraId="18FC852A">
            <w:pPr>
              <w:snapToGrid w:val="0"/>
            </w:pPr>
          </w:p>
          <w:p w14:paraId="2E4E397C"/>
        </w:tc>
      </w:tr>
    </w:tbl>
    <w:p w14:paraId="376FA50C">
      <w:pPr>
        <w:ind w:firstLine="420" w:firstLineChars="200"/>
        <w:rPr>
          <w:rFonts w:hint="eastAsia"/>
        </w:rPr>
      </w:pPr>
      <w:r>
        <w:rPr>
          <w:rFonts w:hint="eastAsia"/>
        </w:rPr>
        <w:t>注：人文社科类参考评审文件附件1-4填写，自然科学类参考附件1-5填写，项目等级：</w:t>
      </w:r>
      <w:r>
        <w:rPr>
          <w:rFonts w:hint="eastAsia"/>
          <w:b/>
          <w:bCs/>
        </w:rPr>
        <w:t>可计分类</w:t>
      </w:r>
      <w:r>
        <w:rPr>
          <w:rFonts w:hint="eastAsia"/>
        </w:rPr>
        <w:t>按</w:t>
      </w:r>
    </w:p>
    <w:p w14:paraId="2DC24B67">
      <w:pPr>
        <w:ind w:firstLine="420" w:firstLineChars="200"/>
        <w:rPr>
          <w:rFonts w:hint="eastAsia"/>
        </w:rPr>
      </w:pPr>
      <w:r>
        <w:rPr>
          <w:rFonts w:hint="eastAsia"/>
        </w:rPr>
        <w:t>A1到</w:t>
      </w:r>
      <w:r>
        <w:t>E3</w:t>
      </w:r>
      <w:r>
        <w:rPr>
          <w:rFonts w:hint="eastAsia"/>
        </w:rPr>
        <w:t>级填写，不可计分类为F级。</w:t>
      </w:r>
    </w:p>
    <w:p w14:paraId="7B6A2A02">
      <w:pPr>
        <w:ind w:firstLine="420" w:firstLineChars="200"/>
        <w:rPr>
          <w:rFonts w:hint="eastAsia"/>
        </w:rPr>
      </w:pPr>
    </w:p>
    <w:p w14:paraId="4F0A46CC">
      <w:pPr>
        <w:ind w:firstLine="420" w:firstLineChars="200"/>
        <w:rPr>
          <w:rFonts w:hint="eastAsia"/>
        </w:rPr>
      </w:pPr>
    </w:p>
    <w:p w14:paraId="01FCB0DC">
      <w:pPr>
        <w:ind w:firstLine="420" w:firstLineChars="200"/>
        <w:rPr>
          <w:rFonts w:hint="eastAsia"/>
        </w:rPr>
      </w:pP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660"/>
        <w:gridCol w:w="2073"/>
        <w:gridCol w:w="2364"/>
        <w:gridCol w:w="754"/>
        <w:gridCol w:w="755"/>
        <w:gridCol w:w="827"/>
        <w:gridCol w:w="831"/>
      </w:tblGrid>
      <w:tr w14:paraId="0EB25F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3F91C443">
            <w:pPr>
              <w:spacing w:line="240" w:lineRule="exact"/>
              <w:jc w:val="center"/>
              <w:rPr>
                <w:b/>
                <w:bCs/>
              </w:rPr>
            </w:pPr>
            <w:r>
              <w:rPr>
                <w:rFonts w:hint="eastAsia"/>
                <w:b/>
                <w:bCs/>
              </w:rPr>
              <w:t>二、发表学术论文</w:t>
            </w:r>
          </w:p>
        </w:tc>
      </w:tr>
      <w:tr w14:paraId="4DBDA9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14:paraId="56D8DB39">
            <w:pPr>
              <w:jc w:val="center"/>
              <w:rPr>
                <w:rFonts w:eastAsia="宋体"/>
                <w:b/>
                <w:bCs/>
              </w:rPr>
            </w:pPr>
            <w:r>
              <w:rPr>
                <w:rFonts w:hint="eastAsia" w:eastAsia="宋体"/>
                <w:b/>
                <w:bCs/>
              </w:rPr>
              <w:t>类别</w:t>
            </w:r>
          </w:p>
        </w:tc>
        <w:tc>
          <w:tcPr>
            <w:tcW w:w="840" w:type="dxa"/>
            <w:tcBorders>
              <w:tl2br w:val="nil"/>
              <w:tr2bl w:val="nil"/>
            </w:tcBorders>
            <w:vAlign w:val="center"/>
          </w:tcPr>
          <w:p w14:paraId="6DBA0EC8">
            <w:pPr>
              <w:jc w:val="center"/>
              <w:rPr>
                <w:rFonts w:eastAsia="宋体"/>
                <w:b/>
                <w:bCs/>
              </w:rPr>
            </w:pPr>
            <w:r>
              <w:rPr>
                <w:rFonts w:hint="eastAsia"/>
                <w:b/>
                <w:bCs/>
              </w:rPr>
              <w:t>序号</w:t>
            </w:r>
          </w:p>
        </w:tc>
        <w:tc>
          <w:tcPr>
            <w:tcW w:w="660" w:type="dxa"/>
            <w:tcBorders>
              <w:tl2br w:val="nil"/>
              <w:tr2bl w:val="nil"/>
            </w:tcBorders>
            <w:vAlign w:val="center"/>
          </w:tcPr>
          <w:p w14:paraId="3A2D31D6">
            <w:pPr>
              <w:jc w:val="center"/>
              <w:rPr>
                <w:rFonts w:ascii="宋体" w:hAnsi="宋体" w:cs="Arial"/>
                <w:b/>
                <w:bCs/>
                <w:kern w:val="0"/>
                <w:szCs w:val="21"/>
              </w:rPr>
            </w:pPr>
            <w:r>
              <w:rPr>
                <w:rFonts w:hint="eastAsia" w:ascii="宋体" w:hAnsi="宋体" w:cs="Arial"/>
                <w:b/>
                <w:bCs/>
                <w:kern w:val="0"/>
                <w:szCs w:val="21"/>
              </w:rPr>
              <w:t>刊物级别</w:t>
            </w:r>
          </w:p>
        </w:tc>
        <w:tc>
          <w:tcPr>
            <w:tcW w:w="2073" w:type="dxa"/>
            <w:tcBorders>
              <w:tl2br w:val="nil"/>
              <w:tr2bl w:val="nil"/>
            </w:tcBorders>
            <w:vAlign w:val="center"/>
          </w:tcPr>
          <w:p w14:paraId="2B912E5A">
            <w:pPr>
              <w:jc w:val="center"/>
              <w:rPr>
                <w:rFonts w:ascii="宋体" w:hAnsi="宋体" w:cs="Arial"/>
                <w:b/>
                <w:bCs/>
                <w:kern w:val="0"/>
                <w:szCs w:val="21"/>
              </w:rPr>
            </w:pPr>
            <w:r>
              <w:rPr>
                <w:rFonts w:hint="eastAsia" w:ascii="宋体" w:hAnsi="宋体" w:cs="Arial"/>
                <w:b/>
                <w:bCs/>
                <w:kern w:val="0"/>
                <w:szCs w:val="21"/>
              </w:rPr>
              <w:t>成果名称</w:t>
            </w:r>
          </w:p>
        </w:tc>
        <w:tc>
          <w:tcPr>
            <w:tcW w:w="2364" w:type="dxa"/>
            <w:tcBorders>
              <w:tl2br w:val="nil"/>
              <w:tr2bl w:val="nil"/>
            </w:tcBorders>
            <w:vAlign w:val="center"/>
          </w:tcPr>
          <w:p w14:paraId="1350ACD8">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54" w:type="dxa"/>
            <w:tcBorders>
              <w:tl2br w:val="nil"/>
              <w:tr2bl w:val="nil"/>
            </w:tcBorders>
            <w:vAlign w:val="center"/>
          </w:tcPr>
          <w:p w14:paraId="552CAC6D">
            <w:pPr>
              <w:widowControl/>
              <w:jc w:val="center"/>
              <w:rPr>
                <w:rFonts w:eastAsia="宋体"/>
                <w:b/>
                <w:bCs/>
              </w:rPr>
            </w:pPr>
            <w:r>
              <w:rPr>
                <w:rFonts w:hint="eastAsia" w:eastAsia="宋体"/>
                <w:b/>
                <w:bCs/>
              </w:rPr>
              <w:t>个人占比</w:t>
            </w:r>
          </w:p>
        </w:tc>
        <w:tc>
          <w:tcPr>
            <w:tcW w:w="755" w:type="dxa"/>
            <w:tcBorders>
              <w:tl2br w:val="nil"/>
              <w:tr2bl w:val="nil"/>
            </w:tcBorders>
            <w:vAlign w:val="center"/>
          </w:tcPr>
          <w:p w14:paraId="401BC4AA">
            <w:pPr>
              <w:widowControl/>
              <w:jc w:val="center"/>
              <w:rPr>
                <w:b/>
                <w:bCs/>
              </w:rPr>
            </w:pPr>
            <w:r>
              <w:rPr>
                <w:rFonts w:hint="eastAsia"/>
                <w:b/>
                <w:bCs/>
              </w:rPr>
              <w:t>转载</w:t>
            </w:r>
          </w:p>
          <w:p w14:paraId="231F0A94">
            <w:pPr>
              <w:widowControl/>
              <w:jc w:val="center"/>
              <w:rPr>
                <w:rFonts w:eastAsia="宋体"/>
                <w:b/>
                <w:bCs/>
              </w:rPr>
            </w:pPr>
            <w:r>
              <w:rPr>
                <w:rFonts w:hint="eastAsia"/>
                <w:b/>
                <w:bCs/>
              </w:rPr>
              <w:t>情况</w:t>
            </w:r>
          </w:p>
        </w:tc>
        <w:tc>
          <w:tcPr>
            <w:tcW w:w="827" w:type="dxa"/>
            <w:tcBorders>
              <w:tl2br w:val="nil"/>
              <w:tr2bl w:val="nil"/>
            </w:tcBorders>
            <w:vAlign w:val="center"/>
          </w:tcPr>
          <w:p w14:paraId="7B03EFFA">
            <w:pPr>
              <w:widowControl/>
              <w:jc w:val="center"/>
              <w:rPr>
                <w:rFonts w:ascii="宋体" w:hAnsi="宋体" w:cs="Arial"/>
                <w:b/>
                <w:bCs/>
                <w:kern w:val="0"/>
                <w:szCs w:val="21"/>
              </w:rPr>
            </w:pPr>
            <w:r>
              <w:rPr>
                <w:rFonts w:hint="eastAsia" w:ascii="宋体" w:hAnsi="宋体" w:cs="Arial"/>
                <w:b/>
                <w:bCs/>
                <w:kern w:val="0"/>
                <w:szCs w:val="21"/>
              </w:rPr>
              <w:t>检索证明</w:t>
            </w:r>
          </w:p>
          <w:p w14:paraId="4B2FE3E3">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4A102410">
            <w:pPr>
              <w:widowControl/>
              <w:jc w:val="center"/>
              <w:rPr>
                <w:rFonts w:eastAsia="宋体"/>
                <w:b/>
                <w:bCs/>
              </w:rPr>
            </w:pPr>
            <w:r>
              <w:rPr>
                <w:rFonts w:hint="eastAsia" w:eastAsia="宋体"/>
                <w:b/>
                <w:bCs/>
              </w:rPr>
              <w:t>得分</w:t>
            </w:r>
          </w:p>
        </w:tc>
      </w:tr>
      <w:tr w14:paraId="7D54ABC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0B546E3C">
            <w:pPr>
              <w:jc w:val="center"/>
            </w:pPr>
            <w:r>
              <w:rPr>
                <w:rFonts w:hint="eastAsia"/>
                <w:b/>
                <w:bCs/>
              </w:rPr>
              <w:t>可计分</w:t>
            </w:r>
          </w:p>
        </w:tc>
        <w:tc>
          <w:tcPr>
            <w:tcW w:w="840" w:type="dxa"/>
            <w:tcBorders>
              <w:tl2br w:val="nil"/>
              <w:tr2bl w:val="nil"/>
            </w:tcBorders>
            <w:vAlign w:val="center"/>
          </w:tcPr>
          <w:p w14:paraId="05DC9EDF">
            <w:pPr>
              <w:jc w:val="center"/>
              <w:rPr>
                <w:rFonts w:hint="eastAsia" w:eastAsiaTheme="minorEastAsia"/>
                <w:lang w:val="en-US" w:eastAsia="zh-CN"/>
              </w:rPr>
            </w:pPr>
            <w:r>
              <w:rPr>
                <w:rFonts w:hint="eastAsia"/>
                <w:lang w:val="en-US" w:eastAsia="zh-CN"/>
              </w:rPr>
              <w:t>1</w:t>
            </w:r>
          </w:p>
        </w:tc>
        <w:tc>
          <w:tcPr>
            <w:tcW w:w="660" w:type="dxa"/>
            <w:tcBorders>
              <w:tl2br w:val="nil"/>
              <w:tr2bl w:val="nil"/>
            </w:tcBorders>
            <w:vAlign w:val="center"/>
          </w:tcPr>
          <w:p w14:paraId="59E57E80">
            <w:pPr>
              <w:widowControl/>
              <w:jc w:val="center"/>
              <w:rPr>
                <w:rFonts w:hint="eastAsia" w:eastAsiaTheme="minorEastAsia"/>
                <w:lang w:val="en-US" w:eastAsia="zh-CN"/>
              </w:rPr>
            </w:pPr>
            <w:r>
              <w:rPr>
                <w:rFonts w:hint="eastAsia"/>
                <w:lang w:val="en-US" w:eastAsia="zh-CN"/>
              </w:rPr>
              <w:t>D</w:t>
            </w:r>
          </w:p>
        </w:tc>
        <w:tc>
          <w:tcPr>
            <w:tcW w:w="2073" w:type="dxa"/>
            <w:tcBorders>
              <w:tl2br w:val="nil"/>
              <w:tr2bl w:val="nil"/>
            </w:tcBorders>
            <w:vAlign w:val="center"/>
          </w:tcPr>
          <w:p w14:paraId="50E09675">
            <w:pPr>
              <w:widowControl/>
              <w:jc w:val="center"/>
            </w:pPr>
            <w:r>
              <w:rPr>
                <w:rFonts w:hint="eastAsia" w:ascii="仿宋" w:hAnsi="仿宋" w:eastAsia="仿宋"/>
              </w:rPr>
              <w:t>不同水平CSL学习者作文流畅性、句法复杂度和准确性分析--一项基于T单位测量法的研究</w:t>
            </w:r>
          </w:p>
        </w:tc>
        <w:tc>
          <w:tcPr>
            <w:tcW w:w="2364" w:type="dxa"/>
            <w:tcBorders>
              <w:tl2br w:val="nil"/>
              <w:tr2bl w:val="nil"/>
            </w:tcBorders>
            <w:vAlign w:val="center"/>
          </w:tcPr>
          <w:p w14:paraId="4718E240">
            <w:pPr>
              <w:widowControl/>
              <w:jc w:val="center"/>
            </w:pPr>
            <w:r>
              <w:rPr>
                <w:rFonts w:hint="eastAsia" w:ascii="仿宋" w:hAnsi="仿宋" w:eastAsia="仿宋"/>
              </w:rPr>
              <w:t>《语言教学与研究》2016年第3期</w:t>
            </w:r>
          </w:p>
        </w:tc>
        <w:tc>
          <w:tcPr>
            <w:tcW w:w="754" w:type="dxa"/>
            <w:tcBorders>
              <w:tl2br w:val="nil"/>
              <w:tr2bl w:val="nil"/>
            </w:tcBorders>
            <w:vAlign w:val="center"/>
          </w:tcPr>
          <w:p w14:paraId="637F02A6">
            <w:pPr>
              <w:widowControl/>
              <w:jc w:val="center"/>
              <w:rPr>
                <w:rFonts w:hint="default" w:eastAsiaTheme="minorEastAsia"/>
                <w:lang w:val="en-US" w:eastAsia="zh-CN"/>
              </w:rPr>
            </w:pPr>
            <w:r>
              <w:rPr>
                <w:rFonts w:hint="eastAsia"/>
                <w:lang w:val="en-US" w:eastAsia="zh-CN"/>
              </w:rPr>
              <w:t>100%</w:t>
            </w:r>
          </w:p>
        </w:tc>
        <w:tc>
          <w:tcPr>
            <w:tcW w:w="755" w:type="dxa"/>
            <w:tcBorders>
              <w:tl2br w:val="nil"/>
              <w:tr2bl w:val="nil"/>
            </w:tcBorders>
            <w:vAlign w:val="center"/>
          </w:tcPr>
          <w:p w14:paraId="2F185030">
            <w:pPr>
              <w:widowControl/>
              <w:jc w:val="center"/>
              <w:rPr>
                <w:rFonts w:hint="default" w:eastAsiaTheme="minorEastAsia"/>
                <w:lang w:val="en-US" w:eastAsia="zh-CN"/>
              </w:rPr>
            </w:pPr>
            <w:r>
              <w:rPr>
                <w:rFonts w:hint="eastAsia"/>
                <w:lang w:val="en-US" w:eastAsia="zh-CN"/>
              </w:rPr>
              <w:t>111次</w:t>
            </w:r>
          </w:p>
        </w:tc>
        <w:tc>
          <w:tcPr>
            <w:tcW w:w="827" w:type="dxa"/>
            <w:tcBorders>
              <w:tl2br w:val="nil"/>
              <w:tr2bl w:val="nil"/>
            </w:tcBorders>
            <w:vAlign w:val="center"/>
          </w:tcPr>
          <w:p w14:paraId="5DAD35ED">
            <w:pPr>
              <w:widowControl/>
              <w:jc w:val="center"/>
              <w:rPr>
                <w:rFonts w:hint="eastAsia" w:eastAsiaTheme="minorEastAsia"/>
                <w:lang w:val="en-US" w:eastAsia="zh-CN"/>
              </w:rPr>
            </w:pPr>
            <w:r>
              <w:rPr>
                <w:rFonts w:hint="eastAsia"/>
                <w:lang w:val="en-US" w:eastAsia="zh-CN"/>
              </w:rPr>
              <w:t>有</w:t>
            </w:r>
          </w:p>
        </w:tc>
        <w:tc>
          <w:tcPr>
            <w:tcW w:w="831" w:type="dxa"/>
            <w:tcBorders>
              <w:tl2br w:val="nil"/>
              <w:tr2bl w:val="nil"/>
            </w:tcBorders>
            <w:vAlign w:val="center"/>
          </w:tcPr>
          <w:p w14:paraId="01FBE8E8">
            <w:pPr>
              <w:widowControl/>
              <w:jc w:val="center"/>
              <w:rPr>
                <w:rFonts w:hint="default" w:eastAsiaTheme="minorEastAsia"/>
                <w:lang w:val="en-US" w:eastAsia="zh-CN"/>
              </w:rPr>
            </w:pPr>
            <w:r>
              <w:rPr>
                <w:rFonts w:hint="eastAsia"/>
                <w:lang w:val="en-US" w:eastAsia="zh-CN"/>
              </w:rPr>
              <w:t>160</w:t>
            </w:r>
          </w:p>
        </w:tc>
      </w:tr>
      <w:tr w14:paraId="257DDD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25408FF6">
            <w:pPr>
              <w:jc w:val="center"/>
              <w:rPr>
                <w:rFonts w:hint="eastAsia"/>
                <w:b/>
                <w:bCs/>
              </w:rPr>
            </w:pPr>
          </w:p>
        </w:tc>
        <w:tc>
          <w:tcPr>
            <w:tcW w:w="840" w:type="dxa"/>
            <w:tcBorders>
              <w:tl2br w:val="nil"/>
              <w:tr2bl w:val="nil"/>
            </w:tcBorders>
            <w:vAlign w:val="center"/>
          </w:tcPr>
          <w:p w14:paraId="5026A7E0">
            <w:pPr>
              <w:jc w:val="center"/>
              <w:rPr>
                <w:rFonts w:hint="default"/>
                <w:lang w:val="en-US" w:eastAsia="zh-CN"/>
              </w:rPr>
            </w:pPr>
            <w:r>
              <w:rPr>
                <w:rFonts w:hint="eastAsia"/>
                <w:lang w:val="en-US" w:eastAsia="zh-CN"/>
              </w:rPr>
              <w:t>2</w:t>
            </w:r>
          </w:p>
        </w:tc>
        <w:tc>
          <w:tcPr>
            <w:tcW w:w="660" w:type="dxa"/>
            <w:tcBorders>
              <w:tl2br w:val="nil"/>
              <w:tr2bl w:val="nil"/>
            </w:tcBorders>
            <w:vAlign w:val="center"/>
          </w:tcPr>
          <w:p w14:paraId="1513E669">
            <w:pPr>
              <w:widowControl/>
              <w:jc w:val="center"/>
              <w:rPr>
                <w:rFonts w:hint="default"/>
                <w:lang w:val="en-US" w:eastAsia="zh-CN"/>
              </w:rPr>
            </w:pPr>
            <w:r>
              <w:rPr>
                <w:rFonts w:hint="eastAsia"/>
                <w:lang w:val="en-US" w:eastAsia="zh-CN"/>
              </w:rPr>
              <w:t>D</w:t>
            </w:r>
          </w:p>
        </w:tc>
        <w:tc>
          <w:tcPr>
            <w:tcW w:w="2073" w:type="dxa"/>
            <w:tcBorders>
              <w:tl2br w:val="nil"/>
              <w:tr2bl w:val="nil"/>
            </w:tcBorders>
            <w:vAlign w:val="center"/>
          </w:tcPr>
          <w:p w14:paraId="7C383735">
            <w:pPr>
              <w:widowControl/>
              <w:jc w:val="center"/>
              <w:rPr>
                <w:rFonts w:hint="eastAsia" w:ascii="仿宋" w:hAnsi="仿宋" w:eastAsia="仿宋"/>
              </w:rPr>
            </w:pPr>
            <w:r>
              <w:rPr>
                <w:rFonts w:hint="eastAsia" w:ascii="Times New Roman" w:hAnsi="Times New Roman" w:eastAsia="宋体" w:cs="Times New Roman"/>
                <w:sz w:val="24"/>
                <w:lang w:val="en-US" w:eastAsia="zh-CN"/>
              </w:rPr>
              <w:t>汉语二语课堂互动流畅度研究</w:t>
            </w:r>
          </w:p>
        </w:tc>
        <w:tc>
          <w:tcPr>
            <w:tcW w:w="2364" w:type="dxa"/>
            <w:tcBorders>
              <w:tl2br w:val="nil"/>
              <w:tr2bl w:val="nil"/>
            </w:tcBorders>
            <w:vAlign w:val="center"/>
          </w:tcPr>
          <w:p w14:paraId="2E7039E9">
            <w:pPr>
              <w:widowControl/>
              <w:jc w:val="center"/>
              <w:rPr>
                <w:rFonts w:hint="eastAsia" w:ascii="仿宋" w:hAnsi="仿宋" w:eastAsia="仿宋"/>
              </w:rPr>
            </w:pPr>
            <w:r>
              <w:rPr>
                <w:rFonts w:hint="eastAsia" w:ascii="Times New Roman" w:hAnsi="Times New Roman" w:eastAsia="宋体" w:cs="Times New Roman"/>
                <w:sz w:val="24"/>
                <w:lang w:val="en-US" w:eastAsia="zh-CN"/>
              </w:rPr>
              <w:t>语言教育与研究，2024（6）</w:t>
            </w:r>
          </w:p>
        </w:tc>
        <w:tc>
          <w:tcPr>
            <w:tcW w:w="754" w:type="dxa"/>
            <w:tcBorders>
              <w:tl2br w:val="nil"/>
              <w:tr2bl w:val="nil"/>
            </w:tcBorders>
            <w:vAlign w:val="center"/>
          </w:tcPr>
          <w:p w14:paraId="4B2C01CE">
            <w:pPr>
              <w:widowControl/>
              <w:jc w:val="center"/>
              <w:rPr>
                <w:rFonts w:hint="default"/>
                <w:lang w:val="en-US" w:eastAsia="zh-CN"/>
              </w:rPr>
            </w:pPr>
            <w:r>
              <w:rPr>
                <w:rFonts w:hint="eastAsia"/>
                <w:lang w:val="en-US" w:eastAsia="zh-CN"/>
              </w:rPr>
              <w:t>100%</w:t>
            </w:r>
          </w:p>
        </w:tc>
        <w:tc>
          <w:tcPr>
            <w:tcW w:w="755" w:type="dxa"/>
            <w:tcBorders>
              <w:tl2br w:val="nil"/>
              <w:tr2bl w:val="nil"/>
            </w:tcBorders>
            <w:vAlign w:val="center"/>
          </w:tcPr>
          <w:p w14:paraId="60ABF9C5">
            <w:pPr>
              <w:widowControl/>
              <w:jc w:val="center"/>
              <w:rPr>
                <w:rFonts w:hint="eastAsia"/>
                <w:lang w:val="en-US" w:eastAsia="zh-CN"/>
              </w:rPr>
            </w:pPr>
          </w:p>
        </w:tc>
        <w:tc>
          <w:tcPr>
            <w:tcW w:w="827" w:type="dxa"/>
            <w:tcBorders>
              <w:tl2br w:val="nil"/>
              <w:tr2bl w:val="nil"/>
            </w:tcBorders>
            <w:vAlign w:val="center"/>
          </w:tcPr>
          <w:p w14:paraId="72F2C890">
            <w:pPr>
              <w:widowControl/>
              <w:jc w:val="center"/>
              <w:rPr>
                <w:rFonts w:hint="default"/>
                <w:lang w:val="en-US" w:eastAsia="zh-CN"/>
              </w:rPr>
            </w:pPr>
            <w:r>
              <w:rPr>
                <w:rFonts w:hint="eastAsia"/>
                <w:lang w:val="en-US" w:eastAsia="zh-CN"/>
              </w:rPr>
              <w:t>有</w:t>
            </w:r>
          </w:p>
        </w:tc>
        <w:tc>
          <w:tcPr>
            <w:tcW w:w="831" w:type="dxa"/>
            <w:tcBorders>
              <w:tl2br w:val="nil"/>
              <w:tr2bl w:val="nil"/>
            </w:tcBorders>
            <w:vAlign w:val="center"/>
          </w:tcPr>
          <w:p w14:paraId="4266CD69">
            <w:pPr>
              <w:widowControl/>
              <w:jc w:val="center"/>
              <w:rPr>
                <w:rFonts w:hint="default"/>
                <w:lang w:val="en-US" w:eastAsia="zh-CN"/>
              </w:rPr>
            </w:pPr>
            <w:r>
              <w:rPr>
                <w:rFonts w:hint="eastAsia"/>
                <w:lang w:val="en-US" w:eastAsia="zh-CN"/>
              </w:rPr>
              <w:t>160</w:t>
            </w:r>
          </w:p>
        </w:tc>
      </w:tr>
      <w:tr w14:paraId="3D1783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6474AF71">
            <w:pPr>
              <w:jc w:val="center"/>
            </w:pPr>
          </w:p>
        </w:tc>
        <w:tc>
          <w:tcPr>
            <w:tcW w:w="840" w:type="dxa"/>
            <w:tcBorders>
              <w:tl2br w:val="nil"/>
              <w:tr2bl w:val="nil"/>
            </w:tcBorders>
            <w:vAlign w:val="center"/>
          </w:tcPr>
          <w:p w14:paraId="0DB059A6">
            <w:pPr>
              <w:jc w:val="center"/>
              <w:rPr>
                <w:rFonts w:hint="eastAsia" w:eastAsiaTheme="minorEastAsia"/>
                <w:lang w:val="en-US" w:eastAsia="zh-CN"/>
              </w:rPr>
            </w:pPr>
            <w:r>
              <w:rPr>
                <w:rFonts w:hint="eastAsia"/>
                <w:lang w:val="en-US" w:eastAsia="zh-CN"/>
              </w:rPr>
              <w:t>3</w:t>
            </w:r>
          </w:p>
        </w:tc>
        <w:tc>
          <w:tcPr>
            <w:tcW w:w="660" w:type="dxa"/>
            <w:tcBorders>
              <w:tl2br w:val="nil"/>
              <w:tr2bl w:val="nil"/>
            </w:tcBorders>
            <w:vAlign w:val="center"/>
          </w:tcPr>
          <w:p w14:paraId="3EB54A99">
            <w:pPr>
              <w:widowControl/>
              <w:jc w:val="center"/>
              <w:rPr>
                <w:rFonts w:hint="eastAsia" w:eastAsiaTheme="minorEastAsia"/>
                <w:lang w:val="en-US" w:eastAsia="zh-CN"/>
              </w:rPr>
            </w:pPr>
            <w:r>
              <w:rPr>
                <w:rFonts w:hint="eastAsia"/>
                <w:lang w:val="en-US" w:eastAsia="zh-CN"/>
              </w:rPr>
              <w:t>F</w:t>
            </w:r>
          </w:p>
        </w:tc>
        <w:tc>
          <w:tcPr>
            <w:tcW w:w="2073" w:type="dxa"/>
            <w:tcBorders>
              <w:tl2br w:val="nil"/>
              <w:tr2bl w:val="nil"/>
            </w:tcBorders>
            <w:vAlign w:val="center"/>
          </w:tcPr>
          <w:p w14:paraId="637F5206">
            <w:pPr>
              <w:widowControl/>
              <w:jc w:val="center"/>
            </w:pPr>
            <w:r>
              <w:rPr>
                <w:rFonts w:hint="eastAsia" w:ascii="仿宋" w:hAnsi="仿宋" w:eastAsia="仿宋"/>
              </w:rPr>
              <w:t>英语课堂教师提问和反馈观察量表修订</w:t>
            </w:r>
          </w:p>
        </w:tc>
        <w:tc>
          <w:tcPr>
            <w:tcW w:w="2364" w:type="dxa"/>
            <w:tcBorders>
              <w:tl2br w:val="nil"/>
              <w:tr2bl w:val="nil"/>
            </w:tcBorders>
            <w:vAlign w:val="center"/>
          </w:tcPr>
          <w:p w14:paraId="555CC140">
            <w:pPr>
              <w:widowControl/>
              <w:jc w:val="center"/>
            </w:pPr>
            <w:r>
              <w:rPr>
                <w:rFonts w:hint="eastAsia" w:ascii="仿宋" w:hAnsi="仿宋" w:eastAsia="仿宋"/>
              </w:rPr>
              <w:t>2014（2）《疯狂英语教师版》</w:t>
            </w:r>
          </w:p>
        </w:tc>
        <w:tc>
          <w:tcPr>
            <w:tcW w:w="754" w:type="dxa"/>
            <w:tcBorders>
              <w:tl2br w:val="nil"/>
              <w:tr2bl w:val="nil"/>
            </w:tcBorders>
            <w:vAlign w:val="center"/>
          </w:tcPr>
          <w:p w14:paraId="2539DB25">
            <w:pPr>
              <w:widowControl/>
              <w:jc w:val="center"/>
              <w:rPr>
                <w:rFonts w:hint="default" w:eastAsiaTheme="minorEastAsia"/>
                <w:lang w:val="en-US" w:eastAsia="zh-CN"/>
              </w:rPr>
            </w:pPr>
            <w:r>
              <w:rPr>
                <w:rFonts w:hint="eastAsia"/>
                <w:lang w:val="en-US" w:eastAsia="zh-CN"/>
              </w:rPr>
              <w:t>60%</w:t>
            </w:r>
          </w:p>
        </w:tc>
        <w:tc>
          <w:tcPr>
            <w:tcW w:w="755" w:type="dxa"/>
            <w:tcBorders>
              <w:tl2br w:val="nil"/>
              <w:tr2bl w:val="nil"/>
            </w:tcBorders>
            <w:vAlign w:val="center"/>
          </w:tcPr>
          <w:p w14:paraId="1243E5F3">
            <w:pPr>
              <w:widowControl/>
              <w:jc w:val="center"/>
              <w:rPr>
                <w:rFonts w:hint="default" w:eastAsiaTheme="minorEastAsia"/>
                <w:lang w:val="en-US" w:eastAsia="zh-CN"/>
              </w:rPr>
            </w:pPr>
            <w:r>
              <w:rPr>
                <w:rFonts w:hint="eastAsia"/>
                <w:lang w:val="en-US" w:eastAsia="zh-CN"/>
              </w:rPr>
              <w:t>16次</w:t>
            </w:r>
          </w:p>
        </w:tc>
        <w:tc>
          <w:tcPr>
            <w:tcW w:w="827" w:type="dxa"/>
            <w:tcBorders>
              <w:tl2br w:val="nil"/>
              <w:tr2bl w:val="nil"/>
            </w:tcBorders>
            <w:vAlign w:val="center"/>
          </w:tcPr>
          <w:p w14:paraId="4914495F">
            <w:pPr>
              <w:widowControl/>
              <w:jc w:val="center"/>
              <w:rPr>
                <w:rFonts w:hint="eastAsia" w:eastAsiaTheme="minorEastAsia"/>
                <w:lang w:val="en-US" w:eastAsia="zh-CN"/>
              </w:rPr>
            </w:pPr>
            <w:r>
              <w:rPr>
                <w:rFonts w:hint="eastAsia"/>
                <w:lang w:val="en-US" w:eastAsia="zh-CN"/>
              </w:rPr>
              <w:t>有</w:t>
            </w:r>
          </w:p>
        </w:tc>
        <w:tc>
          <w:tcPr>
            <w:tcW w:w="831" w:type="dxa"/>
            <w:tcBorders>
              <w:tl2br w:val="nil"/>
              <w:tr2bl w:val="nil"/>
            </w:tcBorders>
            <w:vAlign w:val="center"/>
          </w:tcPr>
          <w:p w14:paraId="0226DEF4">
            <w:pPr>
              <w:widowControl/>
              <w:jc w:val="center"/>
              <w:rPr>
                <w:rFonts w:hint="default" w:eastAsiaTheme="minorEastAsia"/>
                <w:lang w:val="en-US" w:eastAsia="zh-CN"/>
              </w:rPr>
            </w:pPr>
          </w:p>
        </w:tc>
      </w:tr>
      <w:tr w14:paraId="3BB3CD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5044F014">
            <w:pPr>
              <w:jc w:val="center"/>
            </w:pPr>
          </w:p>
        </w:tc>
        <w:tc>
          <w:tcPr>
            <w:tcW w:w="840" w:type="dxa"/>
            <w:tcBorders>
              <w:bottom w:val="single" w:color="000000" w:sz="12" w:space="0"/>
              <w:tl2br w:val="nil"/>
              <w:tr2bl w:val="nil"/>
            </w:tcBorders>
            <w:vAlign w:val="center"/>
          </w:tcPr>
          <w:p w14:paraId="48FC9BA2">
            <w:pPr>
              <w:jc w:val="center"/>
              <w:rPr>
                <w:rFonts w:hint="eastAsia" w:eastAsiaTheme="minorEastAsia"/>
                <w:lang w:val="en-US" w:eastAsia="zh-CN"/>
              </w:rPr>
            </w:pPr>
            <w:r>
              <w:rPr>
                <w:rFonts w:hint="eastAsia"/>
                <w:lang w:val="en-US" w:eastAsia="zh-CN"/>
              </w:rPr>
              <w:t>4</w:t>
            </w:r>
          </w:p>
        </w:tc>
        <w:tc>
          <w:tcPr>
            <w:tcW w:w="660" w:type="dxa"/>
            <w:tcBorders>
              <w:bottom w:val="single" w:color="000000" w:sz="12" w:space="0"/>
              <w:tl2br w:val="nil"/>
              <w:tr2bl w:val="nil"/>
            </w:tcBorders>
            <w:vAlign w:val="center"/>
          </w:tcPr>
          <w:p w14:paraId="0780D002">
            <w:pPr>
              <w:widowControl/>
              <w:jc w:val="center"/>
              <w:rPr>
                <w:rFonts w:hint="eastAsia" w:eastAsiaTheme="minorEastAsia"/>
                <w:lang w:val="en-US" w:eastAsia="zh-CN"/>
              </w:rPr>
            </w:pPr>
            <w:r>
              <w:rPr>
                <w:rFonts w:hint="eastAsia"/>
                <w:lang w:val="en-US" w:eastAsia="zh-CN"/>
              </w:rPr>
              <w:t>D</w:t>
            </w:r>
          </w:p>
        </w:tc>
        <w:tc>
          <w:tcPr>
            <w:tcW w:w="2073" w:type="dxa"/>
            <w:tcBorders>
              <w:bottom w:val="single" w:color="000000" w:sz="12" w:space="0"/>
              <w:tl2br w:val="nil"/>
              <w:tr2bl w:val="nil"/>
            </w:tcBorders>
            <w:vAlign w:val="center"/>
          </w:tcPr>
          <w:p w14:paraId="5E9470AC">
            <w:pPr>
              <w:widowControl/>
              <w:jc w:val="center"/>
            </w:pPr>
            <w:r>
              <w:rPr>
                <w:rFonts w:hint="eastAsia" w:ascii="仿宋" w:hAnsi="仿宋" w:eastAsia="仿宋"/>
              </w:rPr>
              <w:t>对语言任意性与理据性之争的几点思考</w:t>
            </w:r>
          </w:p>
        </w:tc>
        <w:tc>
          <w:tcPr>
            <w:tcW w:w="2364" w:type="dxa"/>
            <w:tcBorders>
              <w:bottom w:val="single" w:color="000000" w:sz="12" w:space="0"/>
              <w:tl2br w:val="nil"/>
              <w:tr2bl w:val="nil"/>
            </w:tcBorders>
            <w:vAlign w:val="center"/>
          </w:tcPr>
          <w:p w14:paraId="26744E4B">
            <w:pPr>
              <w:widowControl/>
              <w:jc w:val="center"/>
            </w:pPr>
            <w:r>
              <w:rPr>
                <w:rFonts w:hint="eastAsia" w:ascii="仿宋" w:hAnsi="仿宋" w:eastAsia="仿宋"/>
              </w:rPr>
              <w:t>《四川外国语学院学报》2007年第6期（11月25日）</w:t>
            </w:r>
          </w:p>
        </w:tc>
        <w:tc>
          <w:tcPr>
            <w:tcW w:w="754" w:type="dxa"/>
            <w:tcBorders>
              <w:bottom w:val="single" w:color="000000" w:sz="12" w:space="0"/>
              <w:tl2br w:val="nil"/>
              <w:tr2bl w:val="nil"/>
            </w:tcBorders>
            <w:vAlign w:val="center"/>
          </w:tcPr>
          <w:p w14:paraId="5ECCB580">
            <w:pPr>
              <w:widowControl/>
              <w:jc w:val="center"/>
              <w:rPr>
                <w:rFonts w:hint="default" w:eastAsiaTheme="minorEastAsia"/>
                <w:lang w:val="en-US" w:eastAsia="zh-CN"/>
              </w:rPr>
            </w:pPr>
            <w:r>
              <w:rPr>
                <w:rFonts w:hint="eastAsia"/>
                <w:lang w:val="en-US" w:eastAsia="zh-CN"/>
              </w:rPr>
              <w:t>40%</w:t>
            </w:r>
          </w:p>
        </w:tc>
        <w:tc>
          <w:tcPr>
            <w:tcW w:w="755" w:type="dxa"/>
            <w:tcBorders>
              <w:bottom w:val="single" w:color="000000" w:sz="12" w:space="0"/>
              <w:tl2br w:val="nil"/>
              <w:tr2bl w:val="nil"/>
            </w:tcBorders>
            <w:vAlign w:val="center"/>
          </w:tcPr>
          <w:p w14:paraId="2F96226A">
            <w:pPr>
              <w:widowControl/>
              <w:jc w:val="center"/>
              <w:rPr>
                <w:rFonts w:hint="default" w:eastAsiaTheme="minorEastAsia"/>
                <w:lang w:val="en-US" w:eastAsia="zh-CN"/>
              </w:rPr>
            </w:pPr>
            <w:r>
              <w:rPr>
                <w:rFonts w:hint="eastAsia"/>
                <w:lang w:val="en-US" w:eastAsia="zh-CN"/>
              </w:rPr>
              <w:t>15次</w:t>
            </w:r>
          </w:p>
        </w:tc>
        <w:tc>
          <w:tcPr>
            <w:tcW w:w="827" w:type="dxa"/>
            <w:tcBorders>
              <w:bottom w:val="single" w:color="000000" w:sz="12" w:space="0"/>
              <w:tl2br w:val="nil"/>
              <w:tr2bl w:val="nil"/>
            </w:tcBorders>
            <w:vAlign w:val="center"/>
          </w:tcPr>
          <w:p w14:paraId="75E57206">
            <w:pPr>
              <w:widowControl/>
              <w:jc w:val="center"/>
              <w:rPr>
                <w:rFonts w:hint="eastAsia" w:eastAsiaTheme="minorEastAsia"/>
                <w:lang w:val="en-US" w:eastAsia="zh-CN"/>
              </w:rPr>
            </w:pPr>
            <w:r>
              <w:rPr>
                <w:rFonts w:hint="eastAsia"/>
                <w:lang w:val="en-US" w:eastAsia="zh-CN"/>
              </w:rPr>
              <w:t>有</w:t>
            </w:r>
          </w:p>
        </w:tc>
        <w:tc>
          <w:tcPr>
            <w:tcW w:w="831" w:type="dxa"/>
            <w:tcBorders>
              <w:bottom w:val="single" w:color="000000" w:sz="12" w:space="0"/>
              <w:tl2br w:val="nil"/>
              <w:tr2bl w:val="nil"/>
            </w:tcBorders>
            <w:vAlign w:val="center"/>
          </w:tcPr>
          <w:p w14:paraId="533858CC">
            <w:pPr>
              <w:widowControl/>
              <w:jc w:val="center"/>
              <w:rPr>
                <w:rFonts w:hint="default" w:eastAsiaTheme="minorEastAsia"/>
                <w:lang w:val="en-US" w:eastAsia="zh-CN"/>
              </w:rPr>
            </w:pPr>
          </w:p>
        </w:tc>
      </w:tr>
      <w:tr w14:paraId="330BE7F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76C3FE48">
            <w:pPr>
              <w:jc w:val="center"/>
            </w:pPr>
          </w:p>
        </w:tc>
        <w:tc>
          <w:tcPr>
            <w:tcW w:w="840" w:type="dxa"/>
            <w:tcBorders>
              <w:bottom w:val="single" w:color="000000" w:sz="12" w:space="0"/>
              <w:tl2br w:val="nil"/>
              <w:tr2bl w:val="nil"/>
            </w:tcBorders>
            <w:vAlign w:val="center"/>
          </w:tcPr>
          <w:p w14:paraId="0FDB7EDF">
            <w:pPr>
              <w:jc w:val="center"/>
              <w:rPr>
                <w:rFonts w:hint="eastAsia" w:eastAsiaTheme="minorEastAsia"/>
                <w:lang w:val="en-US" w:eastAsia="zh-CN"/>
              </w:rPr>
            </w:pPr>
            <w:r>
              <w:rPr>
                <w:rFonts w:hint="eastAsia"/>
                <w:lang w:val="en-US" w:eastAsia="zh-CN"/>
              </w:rPr>
              <w:t>5</w:t>
            </w:r>
          </w:p>
        </w:tc>
        <w:tc>
          <w:tcPr>
            <w:tcW w:w="660" w:type="dxa"/>
            <w:tcBorders>
              <w:bottom w:val="single" w:color="000000" w:sz="12" w:space="0"/>
              <w:tl2br w:val="nil"/>
              <w:tr2bl w:val="nil"/>
            </w:tcBorders>
            <w:vAlign w:val="center"/>
          </w:tcPr>
          <w:p w14:paraId="06F10011">
            <w:pPr>
              <w:widowControl/>
              <w:jc w:val="center"/>
              <w:rPr>
                <w:rFonts w:hint="eastAsia" w:eastAsiaTheme="minorEastAsia"/>
                <w:lang w:val="en-US" w:eastAsia="zh-CN"/>
              </w:rPr>
            </w:pPr>
            <w:r>
              <w:rPr>
                <w:rFonts w:hint="eastAsia"/>
                <w:lang w:val="en-US" w:eastAsia="zh-CN"/>
              </w:rPr>
              <w:t>G</w:t>
            </w:r>
          </w:p>
        </w:tc>
        <w:tc>
          <w:tcPr>
            <w:tcW w:w="2073" w:type="dxa"/>
            <w:tcBorders>
              <w:bottom w:val="single" w:color="000000" w:sz="12" w:space="0"/>
              <w:tl2br w:val="nil"/>
              <w:tr2bl w:val="nil"/>
            </w:tcBorders>
            <w:vAlign w:val="center"/>
          </w:tcPr>
          <w:p w14:paraId="7E9D38BB">
            <w:pPr>
              <w:widowControl/>
              <w:jc w:val="center"/>
            </w:pPr>
            <w:r>
              <w:rPr>
                <w:rFonts w:hint="eastAsia" w:ascii="仿宋" w:hAnsi="仿宋" w:eastAsia="仿宋"/>
              </w:rPr>
              <w:t>中学英语课堂师生积极互动特征个案研究</w:t>
            </w:r>
          </w:p>
        </w:tc>
        <w:tc>
          <w:tcPr>
            <w:tcW w:w="2364" w:type="dxa"/>
            <w:tcBorders>
              <w:bottom w:val="single" w:color="000000" w:sz="12" w:space="0"/>
              <w:tl2br w:val="nil"/>
              <w:tr2bl w:val="nil"/>
            </w:tcBorders>
            <w:vAlign w:val="center"/>
          </w:tcPr>
          <w:p w14:paraId="3F38C039">
            <w:pPr>
              <w:widowControl/>
              <w:jc w:val="center"/>
            </w:pPr>
            <w:r>
              <w:rPr>
                <w:rFonts w:hint="eastAsia" w:ascii="仿宋" w:hAnsi="仿宋" w:eastAsia="仿宋"/>
              </w:rPr>
              <w:t>《基础英语教育》2014年第3期</w:t>
            </w:r>
          </w:p>
        </w:tc>
        <w:tc>
          <w:tcPr>
            <w:tcW w:w="754" w:type="dxa"/>
            <w:tcBorders>
              <w:bottom w:val="single" w:color="000000" w:sz="12" w:space="0"/>
              <w:tl2br w:val="nil"/>
              <w:tr2bl w:val="nil"/>
            </w:tcBorders>
            <w:vAlign w:val="center"/>
          </w:tcPr>
          <w:p w14:paraId="09329493">
            <w:pPr>
              <w:widowControl/>
              <w:jc w:val="center"/>
              <w:rPr>
                <w:rFonts w:hint="default" w:eastAsiaTheme="minorEastAsia"/>
                <w:lang w:val="en-US" w:eastAsia="zh-CN"/>
              </w:rPr>
            </w:pPr>
            <w:r>
              <w:rPr>
                <w:rFonts w:hint="eastAsia"/>
                <w:lang w:val="en-US" w:eastAsia="zh-CN"/>
              </w:rPr>
              <w:t>60%</w:t>
            </w:r>
          </w:p>
        </w:tc>
        <w:tc>
          <w:tcPr>
            <w:tcW w:w="755" w:type="dxa"/>
            <w:tcBorders>
              <w:bottom w:val="single" w:color="000000" w:sz="12" w:space="0"/>
              <w:tl2br w:val="nil"/>
              <w:tr2bl w:val="nil"/>
            </w:tcBorders>
            <w:vAlign w:val="center"/>
          </w:tcPr>
          <w:p w14:paraId="7E0C6E98">
            <w:pPr>
              <w:widowControl/>
              <w:jc w:val="center"/>
              <w:rPr>
                <w:rFonts w:hint="default" w:eastAsiaTheme="minorEastAsia"/>
                <w:lang w:val="en-US" w:eastAsia="zh-CN"/>
              </w:rPr>
            </w:pPr>
            <w:r>
              <w:rPr>
                <w:rFonts w:hint="eastAsia"/>
                <w:lang w:val="en-US" w:eastAsia="zh-CN"/>
              </w:rPr>
              <w:t>8次</w:t>
            </w:r>
          </w:p>
        </w:tc>
        <w:tc>
          <w:tcPr>
            <w:tcW w:w="827" w:type="dxa"/>
            <w:tcBorders>
              <w:bottom w:val="single" w:color="000000" w:sz="12" w:space="0"/>
              <w:tl2br w:val="nil"/>
              <w:tr2bl w:val="nil"/>
            </w:tcBorders>
            <w:vAlign w:val="center"/>
          </w:tcPr>
          <w:p w14:paraId="6AF8D157">
            <w:pPr>
              <w:widowControl/>
              <w:jc w:val="center"/>
            </w:pPr>
          </w:p>
        </w:tc>
        <w:tc>
          <w:tcPr>
            <w:tcW w:w="831" w:type="dxa"/>
            <w:tcBorders>
              <w:bottom w:val="single" w:color="000000" w:sz="12" w:space="0"/>
              <w:tl2br w:val="nil"/>
              <w:tr2bl w:val="nil"/>
            </w:tcBorders>
            <w:vAlign w:val="center"/>
          </w:tcPr>
          <w:p w14:paraId="751EF400">
            <w:pPr>
              <w:widowControl/>
              <w:jc w:val="center"/>
            </w:pPr>
          </w:p>
        </w:tc>
      </w:tr>
      <w:tr w14:paraId="200C6E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6E086C4B">
            <w:pPr>
              <w:jc w:val="center"/>
            </w:pPr>
          </w:p>
        </w:tc>
        <w:tc>
          <w:tcPr>
            <w:tcW w:w="840" w:type="dxa"/>
            <w:tcBorders>
              <w:bottom w:val="single" w:color="000000" w:sz="12" w:space="0"/>
              <w:tl2br w:val="nil"/>
              <w:tr2bl w:val="nil"/>
            </w:tcBorders>
            <w:vAlign w:val="center"/>
          </w:tcPr>
          <w:p w14:paraId="660BFA8D">
            <w:pPr>
              <w:jc w:val="center"/>
              <w:rPr>
                <w:rFonts w:hint="eastAsia" w:eastAsiaTheme="minorEastAsia"/>
                <w:lang w:val="en-US" w:eastAsia="zh-CN"/>
              </w:rPr>
            </w:pPr>
            <w:r>
              <w:rPr>
                <w:rFonts w:hint="eastAsia"/>
                <w:lang w:val="en-US" w:eastAsia="zh-CN"/>
              </w:rPr>
              <w:t>6</w:t>
            </w:r>
          </w:p>
        </w:tc>
        <w:tc>
          <w:tcPr>
            <w:tcW w:w="660" w:type="dxa"/>
            <w:tcBorders>
              <w:bottom w:val="single" w:color="000000" w:sz="12" w:space="0"/>
              <w:tl2br w:val="nil"/>
              <w:tr2bl w:val="nil"/>
            </w:tcBorders>
            <w:vAlign w:val="center"/>
          </w:tcPr>
          <w:p w14:paraId="634E9320">
            <w:pPr>
              <w:widowControl/>
              <w:jc w:val="center"/>
              <w:rPr>
                <w:rFonts w:hint="eastAsia" w:eastAsiaTheme="minorEastAsia"/>
                <w:lang w:val="en-US" w:eastAsia="zh-CN"/>
              </w:rPr>
            </w:pPr>
            <w:r>
              <w:rPr>
                <w:rFonts w:hint="eastAsia"/>
                <w:lang w:val="en-US" w:eastAsia="zh-CN"/>
              </w:rPr>
              <w:t>G</w:t>
            </w:r>
          </w:p>
        </w:tc>
        <w:tc>
          <w:tcPr>
            <w:tcW w:w="2073" w:type="dxa"/>
            <w:tcBorders>
              <w:bottom w:val="single" w:color="000000" w:sz="12" w:space="0"/>
              <w:tl2br w:val="nil"/>
              <w:tr2bl w:val="nil"/>
            </w:tcBorders>
            <w:vAlign w:val="center"/>
          </w:tcPr>
          <w:p w14:paraId="3D8687D7">
            <w:pPr>
              <w:widowControl/>
              <w:jc w:val="center"/>
            </w:pPr>
            <w:r>
              <w:rPr>
                <w:rFonts w:hint="eastAsia" w:ascii="仿宋" w:hAnsi="仿宋" w:eastAsia="仿宋"/>
              </w:rPr>
              <w:t>新入职小学英语教师课堂反馈策略运用案例研究</w:t>
            </w:r>
          </w:p>
        </w:tc>
        <w:tc>
          <w:tcPr>
            <w:tcW w:w="2364" w:type="dxa"/>
            <w:tcBorders>
              <w:bottom w:val="single" w:color="000000" w:sz="12" w:space="0"/>
              <w:tl2br w:val="nil"/>
              <w:tr2bl w:val="nil"/>
            </w:tcBorders>
            <w:vAlign w:val="center"/>
          </w:tcPr>
          <w:p w14:paraId="761A6053">
            <w:pPr>
              <w:widowControl/>
              <w:jc w:val="center"/>
            </w:pPr>
            <w:r>
              <w:rPr>
                <w:rFonts w:hint="eastAsia" w:ascii="仿宋" w:hAnsi="仿宋" w:eastAsia="仿宋"/>
              </w:rPr>
              <w:t>《基础外语教育》2016年第3期</w:t>
            </w:r>
          </w:p>
        </w:tc>
        <w:tc>
          <w:tcPr>
            <w:tcW w:w="754" w:type="dxa"/>
            <w:tcBorders>
              <w:bottom w:val="single" w:color="000000" w:sz="12" w:space="0"/>
              <w:tl2br w:val="nil"/>
              <w:tr2bl w:val="nil"/>
            </w:tcBorders>
            <w:vAlign w:val="center"/>
          </w:tcPr>
          <w:p w14:paraId="3FDCAA2A">
            <w:pPr>
              <w:widowControl/>
              <w:jc w:val="center"/>
              <w:rPr>
                <w:rFonts w:hint="default" w:eastAsiaTheme="minorEastAsia"/>
                <w:lang w:val="en-US" w:eastAsia="zh-CN"/>
              </w:rPr>
            </w:pPr>
            <w:r>
              <w:rPr>
                <w:rFonts w:hint="eastAsia"/>
                <w:lang w:val="en-US" w:eastAsia="zh-CN"/>
              </w:rPr>
              <w:t>60%</w:t>
            </w:r>
          </w:p>
        </w:tc>
        <w:tc>
          <w:tcPr>
            <w:tcW w:w="755" w:type="dxa"/>
            <w:tcBorders>
              <w:bottom w:val="single" w:color="000000" w:sz="12" w:space="0"/>
              <w:tl2br w:val="nil"/>
              <w:tr2bl w:val="nil"/>
            </w:tcBorders>
            <w:vAlign w:val="center"/>
          </w:tcPr>
          <w:p w14:paraId="12337076">
            <w:pPr>
              <w:widowControl/>
              <w:jc w:val="center"/>
              <w:rPr>
                <w:rFonts w:hint="default" w:eastAsiaTheme="minorEastAsia"/>
                <w:lang w:val="en-US" w:eastAsia="zh-CN"/>
              </w:rPr>
            </w:pPr>
            <w:r>
              <w:rPr>
                <w:rFonts w:hint="eastAsia"/>
                <w:lang w:val="en-US" w:eastAsia="zh-CN"/>
              </w:rPr>
              <w:t>1次</w:t>
            </w:r>
          </w:p>
        </w:tc>
        <w:tc>
          <w:tcPr>
            <w:tcW w:w="827" w:type="dxa"/>
            <w:tcBorders>
              <w:bottom w:val="single" w:color="000000" w:sz="12" w:space="0"/>
              <w:tl2br w:val="nil"/>
              <w:tr2bl w:val="nil"/>
            </w:tcBorders>
            <w:vAlign w:val="center"/>
          </w:tcPr>
          <w:p w14:paraId="57B6F40F">
            <w:pPr>
              <w:widowControl/>
              <w:jc w:val="center"/>
            </w:pPr>
          </w:p>
        </w:tc>
        <w:tc>
          <w:tcPr>
            <w:tcW w:w="831" w:type="dxa"/>
            <w:tcBorders>
              <w:bottom w:val="single" w:color="000000" w:sz="12" w:space="0"/>
              <w:tl2br w:val="nil"/>
              <w:tr2bl w:val="nil"/>
            </w:tcBorders>
            <w:vAlign w:val="center"/>
          </w:tcPr>
          <w:p w14:paraId="3C92D886">
            <w:pPr>
              <w:widowControl/>
              <w:jc w:val="center"/>
            </w:pPr>
          </w:p>
        </w:tc>
      </w:tr>
      <w:tr w14:paraId="1D6EF44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43B2AF8E">
            <w:pPr>
              <w:jc w:val="center"/>
            </w:pPr>
          </w:p>
        </w:tc>
        <w:tc>
          <w:tcPr>
            <w:tcW w:w="840" w:type="dxa"/>
            <w:tcBorders>
              <w:bottom w:val="single" w:color="000000" w:sz="12" w:space="0"/>
              <w:tl2br w:val="nil"/>
              <w:tr2bl w:val="nil"/>
            </w:tcBorders>
            <w:vAlign w:val="center"/>
          </w:tcPr>
          <w:p w14:paraId="38DDA207">
            <w:pPr>
              <w:jc w:val="center"/>
              <w:rPr>
                <w:rFonts w:hint="eastAsia" w:eastAsiaTheme="minorEastAsia"/>
                <w:lang w:val="en-US" w:eastAsia="zh-CN"/>
              </w:rPr>
            </w:pPr>
            <w:r>
              <w:rPr>
                <w:rFonts w:hint="eastAsia"/>
                <w:lang w:val="en-US" w:eastAsia="zh-CN"/>
              </w:rPr>
              <w:t>7</w:t>
            </w:r>
          </w:p>
        </w:tc>
        <w:tc>
          <w:tcPr>
            <w:tcW w:w="660" w:type="dxa"/>
            <w:tcBorders>
              <w:bottom w:val="single" w:color="000000" w:sz="12" w:space="0"/>
              <w:tl2br w:val="nil"/>
              <w:tr2bl w:val="nil"/>
            </w:tcBorders>
            <w:vAlign w:val="center"/>
          </w:tcPr>
          <w:p w14:paraId="5653A4FF">
            <w:pPr>
              <w:widowControl/>
              <w:jc w:val="center"/>
              <w:rPr>
                <w:rFonts w:hint="eastAsia" w:eastAsiaTheme="minorEastAsia"/>
                <w:lang w:val="en-US" w:eastAsia="zh-CN"/>
              </w:rPr>
            </w:pPr>
            <w:r>
              <w:rPr>
                <w:rFonts w:hint="eastAsia"/>
                <w:lang w:val="en-US" w:eastAsia="zh-CN"/>
              </w:rPr>
              <w:t>G</w:t>
            </w:r>
          </w:p>
        </w:tc>
        <w:tc>
          <w:tcPr>
            <w:tcW w:w="2073" w:type="dxa"/>
            <w:tcBorders>
              <w:bottom w:val="single" w:color="000000" w:sz="12" w:space="0"/>
              <w:tl2br w:val="nil"/>
              <w:tr2bl w:val="nil"/>
            </w:tcBorders>
            <w:vAlign w:val="center"/>
          </w:tcPr>
          <w:p w14:paraId="5E3F17A3">
            <w:pPr>
              <w:widowControl/>
              <w:jc w:val="center"/>
            </w:pPr>
            <w:r>
              <w:rPr>
                <w:rFonts w:hint="eastAsia" w:ascii="仿宋" w:hAnsi="仿宋" w:eastAsia="仿宋"/>
              </w:rPr>
              <w:t>我国对外文化传播工作走“群众路线”的条件和优势</w:t>
            </w:r>
          </w:p>
        </w:tc>
        <w:tc>
          <w:tcPr>
            <w:tcW w:w="2364" w:type="dxa"/>
            <w:tcBorders>
              <w:bottom w:val="single" w:color="000000" w:sz="12" w:space="0"/>
              <w:tl2br w:val="nil"/>
              <w:tr2bl w:val="nil"/>
            </w:tcBorders>
            <w:vAlign w:val="center"/>
          </w:tcPr>
          <w:p w14:paraId="56206E14">
            <w:pPr>
              <w:widowControl/>
              <w:jc w:val="center"/>
            </w:pPr>
            <w:r>
              <w:rPr>
                <w:rFonts w:hint="eastAsia" w:ascii="仿宋" w:hAnsi="仿宋" w:eastAsia="仿宋"/>
              </w:rPr>
              <w:t>《湖南科技学院学报》  2021年第4期</w:t>
            </w:r>
          </w:p>
        </w:tc>
        <w:tc>
          <w:tcPr>
            <w:tcW w:w="754" w:type="dxa"/>
            <w:tcBorders>
              <w:bottom w:val="single" w:color="000000" w:sz="12" w:space="0"/>
              <w:tl2br w:val="nil"/>
              <w:tr2bl w:val="nil"/>
            </w:tcBorders>
            <w:vAlign w:val="center"/>
          </w:tcPr>
          <w:p w14:paraId="6A1B828F">
            <w:pPr>
              <w:widowControl/>
              <w:jc w:val="center"/>
              <w:rPr>
                <w:rFonts w:hint="default" w:eastAsiaTheme="minorEastAsia"/>
                <w:lang w:val="en-US" w:eastAsia="zh-CN"/>
              </w:rPr>
            </w:pPr>
            <w:r>
              <w:rPr>
                <w:rFonts w:hint="eastAsia"/>
                <w:lang w:val="en-US" w:eastAsia="zh-CN"/>
              </w:rPr>
              <w:t>60%</w:t>
            </w:r>
          </w:p>
        </w:tc>
        <w:tc>
          <w:tcPr>
            <w:tcW w:w="755" w:type="dxa"/>
            <w:tcBorders>
              <w:bottom w:val="single" w:color="000000" w:sz="12" w:space="0"/>
              <w:tl2br w:val="nil"/>
              <w:tr2bl w:val="nil"/>
            </w:tcBorders>
            <w:vAlign w:val="center"/>
          </w:tcPr>
          <w:p w14:paraId="24120AD5">
            <w:pPr>
              <w:widowControl/>
              <w:jc w:val="center"/>
              <w:rPr>
                <w:rFonts w:hint="default" w:eastAsiaTheme="minorEastAsia"/>
                <w:lang w:val="en-US" w:eastAsia="zh-CN"/>
              </w:rPr>
            </w:pPr>
            <w:r>
              <w:rPr>
                <w:rFonts w:hint="eastAsia"/>
                <w:lang w:val="en-US" w:eastAsia="zh-CN"/>
              </w:rPr>
              <w:t>3次</w:t>
            </w:r>
          </w:p>
        </w:tc>
        <w:tc>
          <w:tcPr>
            <w:tcW w:w="827" w:type="dxa"/>
            <w:tcBorders>
              <w:bottom w:val="single" w:color="000000" w:sz="12" w:space="0"/>
              <w:tl2br w:val="nil"/>
              <w:tr2bl w:val="nil"/>
            </w:tcBorders>
            <w:vAlign w:val="center"/>
          </w:tcPr>
          <w:p w14:paraId="53D97E62">
            <w:pPr>
              <w:widowControl/>
              <w:jc w:val="center"/>
            </w:pPr>
          </w:p>
        </w:tc>
        <w:tc>
          <w:tcPr>
            <w:tcW w:w="831" w:type="dxa"/>
            <w:tcBorders>
              <w:bottom w:val="single" w:color="000000" w:sz="12" w:space="0"/>
              <w:tl2br w:val="nil"/>
              <w:tr2bl w:val="nil"/>
            </w:tcBorders>
            <w:vAlign w:val="center"/>
          </w:tcPr>
          <w:p w14:paraId="0E726E00">
            <w:pPr>
              <w:widowControl/>
              <w:jc w:val="center"/>
            </w:pPr>
          </w:p>
        </w:tc>
      </w:tr>
      <w:tr w14:paraId="1F1310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71E2FB9A">
            <w:pPr>
              <w:jc w:val="center"/>
            </w:pPr>
          </w:p>
        </w:tc>
        <w:tc>
          <w:tcPr>
            <w:tcW w:w="840" w:type="dxa"/>
            <w:tcBorders>
              <w:bottom w:val="single" w:color="000000" w:sz="12" w:space="0"/>
              <w:tl2br w:val="nil"/>
              <w:tr2bl w:val="nil"/>
            </w:tcBorders>
            <w:vAlign w:val="center"/>
          </w:tcPr>
          <w:p w14:paraId="72E40669">
            <w:pPr>
              <w:jc w:val="center"/>
              <w:rPr>
                <w:rFonts w:hint="eastAsia" w:eastAsiaTheme="minorEastAsia"/>
                <w:lang w:val="en-US" w:eastAsia="zh-CN"/>
              </w:rPr>
            </w:pPr>
            <w:r>
              <w:rPr>
                <w:rFonts w:hint="eastAsia"/>
                <w:lang w:val="en-US" w:eastAsia="zh-CN"/>
              </w:rPr>
              <w:t>8</w:t>
            </w:r>
          </w:p>
        </w:tc>
        <w:tc>
          <w:tcPr>
            <w:tcW w:w="660" w:type="dxa"/>
            <w:tcBorders>
              <w:bottom w:val="single" w:color="000000" w:sz="12" w:space="0"/>
              <w:tl2br w:val="nil"/>
              <w:tr2bl w:val="nil"/>
            </w:tcBorders>
            <w:vAlign w:val="center"/>
          </w:tcPr>
          <w:p w14:paraId="46504723">
            <w:pPr>
              <w:widowControl/>
              <w:jc w:val="center"/>
              <w:rPr>
                <w:rFonts w:hint="eastAsia" w:eastAsiaTheme="minorEastAsia"/>
                <w:lang w:val="en-US" w:eastAsia="zh-CN"/>
              </w:rPr>
            </w:pPr>
            <w:r>
              <w:rPr>
                <w:rFonts w:hint="eastAsia"/>
                <w:lang w:val="en-US" w:eastAsia="zh-CN"/>
              </w:rPr>
              <w:t>G</w:t>
            </w:r>
          </w:p>
        </w:tc>
        <w:tc>
          <w:tcPr>
            <w:tcW w:w="2073" w:type="dxa"/>
            <w:tcBorders>
              <w:bottom w:val="single" w:color="000000" w:sz="12" w:space="0"/>
              <w:tl2br w:val="nil"/>
              <w:tr2bl w:val="nil"/>
            </w:tcBorders>
            <w:vAlign w:val="center"/>
          </w:tcPr>
          <w:p w14:paraId="121DE59D">
            <w:pPr>
              <w:widowControl/>
              <w:jc w:val="center"/>
            </w:pPr>
            <w:r>
              <w:rPr>
                <w:rFonts w:hint="eastAsia" w:ascii="仿宋" w:hAnsi="仿宋" w:eastAsia="仿宋"/>
                <w:lang w:val="en-US" w:eastAsia="zh-CN"/>
              </w:rPr>
              <w:t>新媒体环境下的对外文化传播策略</w:t>
            </w:r>
          </w:p>
        </w:tc>
        <w:tc>
          <w:tcPr>
            <w:tcW w:w="2364" w:type="dxa"/>
            <w:tcBorders>
              <w:bottom w:val="single" w:color="000000" w:sz="12" w:space="0"/>
              <w:tl2br w:val="nil"/>
              <w:tr2bl w:val="nil"/>
            </w:tcBorders>
            <w:vAlign w:val="center"/>
          </w:tcPr>
          <w:p w14:paraId="4FE20A81">
            <w:pPr>
              <w:widowControl/>
              <w:jc w:val="center"/>
            </w:pPr>
            <w:r>
              <w:rPr>
                <w:rFonts w:hint="eastAsia" w:ascii="仿宋" w:hAnsi="仿宋" w:eastAsia="仿宋"/>
                <w:lang w:val="en-US" w:eastAsia="zh-CN"/>
              </w:rPr>
              <w:t>《襄阳职业技术学院学报》2022年第6期</w:t>
            </w:r>
          </w:p>
        </w:tc>
        <w:tc>
          <w:tcPr>
            <w:tcW w:w="754" w:type="dxa"/>
            <w:tcBorders>
              <w:bottom w:val="single" w:color="000000" w:sz="12" w:space="0"/>
              <w:tl2br w:val="nil"/>
              <w:tr2bl w:val="nil"/>
            </w:tcBorders>
            <w:vAlign w:val="center"/>
          </w:tcPr>
          <w:p w14:paraId="653EF681">
            <w:pPr>
              <w:widowControl/>
              <w:jc w:val="center"/>
              <w:rPr>
                <w:rFonts w:hint="default" w:eastAsiaTheme="minorEastAsia"/>
                <w:lang w:val="en-US" w:eastAsia="zh-CN"/>
              </w:rPr>
            </w:pPr>
            <w:r>
              <w:rPr>
                <w:rFonts w:hint="eastAsia"/>
                <w:lang w:val="en-US" w:eastAsia="zh-CN"/>
              </w:rPr>
              <w:t>60%</w:t>
            </w:r>
          </w:p>
        </w:tc>
        <w:tc>
          <w:tcPr>
            <w:tcW w:w="755" w:type="dxa"/>
            <w:tcBorders>
              <w:bottom w:val="single" w:color="000000" w:sz="12" w:space="0"/>
              <w:tl2br w:val="nil"/>
              <w:tr2bl w:val="nil"/>
            </w:tcBorders>
            <w:vAlign w:val="center"/>
          </w:tcPr>
          <w:p w14:paraId="739F7A74">
            <w:pPr>
              <w:widowControl/>
              <w:jc w:val="center"/>
            </w:pPr>
          </w:p>
        </w:tc>
        <w:tc>
          <w:tcPr>
            <w:tcW w:w="827" w:type="dxa"/>
            <w:tcBorders>
              <w:bottom w:val="single" w:color="000000" w:sz="12" w:space="0"/>
              <w:tl2br w:val="nil"/>
              <w:tr2bl w:val="nil"/>
            </w:tcBorders>
            <w:vAlign w:val="center"/>
          </w:tcPr>
          <w:p w14:paraId="710BAD94">
            <w:pPr>
              <w:widowControl/>
              <w:jc w:val="center"/>
            </w:pPr>
          </w:p>
        </w:tc>
        <w:tc>
          <w:tcPr>
            <w:tcW w:w="831" w:type="dxa"/>
            <w:tcBorders>
              <w:bottom w:val="single" w:color="000000" w:sz="12" w:space="0"/>
              <w:tl2br w:val="nil"/>
              <w:tr2bl w:val="nil"/>
            </w:tcBorders>
            <w:vAlign w:val="center"/>
          </w:tcPr>
          <w:p w14:paraId="03D2477B">
            <w:pPr>
              <w:widowControl/>
              <w:jc w:val="center"/>
            </w:pPr>
          </w:p>
        </w:tc>
      </w:tr>
      <w:tr w14:paraId="71908C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6A34422C">
            <w:pPr>
              <w:jc w:val="center"/>
            </w:pPr>
          </w:p>
        </w:tc>
        <w:tc>
          <w:tcPr>
            <w:tcW w:w="840" w:type="dxa"/>
            <w:tcBorders>
              <w:bottom w:val="single" w:color="000000" w:sz="12" w:space="0"/>
              <w:tl2br w:val="nil"/>
              <w:tr2bl w:val="nil"/>
            </w:tcBorders>
            <w:vAlign w:val="center"/>
          </w:tcPr>
          <w:p w14:paraId="54F5EBF5">
            <w:pPr>
              <w:jc w:val="center"/>
              <w:rPr>
                <w:rFonts w:hint="eastAsia"/>
                <w:lang w:val="en-US" w:eastAsia="zh-CN"/>
              </w:rPr>
            </w:pPr>
            <w:r>
              <w:rPr>
                <w:rFonts w:hint="eastAsia"/>
                <w:lang w:val="en-US" w:eastAsia="zh-CN"/>
              </w:rPr>
              <w:t>9</w:t>
            </w:r>
          </w:p>
        </w:tc>
        <w:tc>
          <w:tcPr>
            <w:tcW w:w="660" w:type="dxa"/>
            <w:tcBorders>
              <w:bottom w:val="single" w:color="000000" w:sz="12" w:space="0"/>
              <w:tl2br w:val="nil"/>
              <w:tr2bl w:val="nil"/>
            </w:tcBorders>
            <w:vAlign w:val="center"/>
          </w:tcPr>
          <w:p w14:paraId="5E820CF7">
            <w:pPr>
              <w:widowControl/>
              <w:jc w:val="center"/>
              <w:rPr>
                <w:rFonts w:hint="eastAsia"/>
                <w:lang w:val="en-US" w:eastAsia="zh-CN"/>
              </w:rPr>
            </w:pPr>
            <w:r>
              <w:rPr>
                <w:rFonts w:hint="eastAsia"/>
                <w:lang w:val="en-US" w:eastAsia="zh-CN"/>
              </w:rPr>
              <w:t>G</w:t>
            </w:r>
          </w:p>
        </w:tc>
        <w:tc>
          <w:tcPr>
            <w:tcW w:w="2073" w:type="dxa"/>
            <w:tcBorders>
              <w:bottom w:val="single" w:color="000000" w:sz="12" w:space="0"/>
              <w:tl2br w:val="nil"/>
              <w:tr2bl w:val="nil"/>
            </w:tcBorders>
            <w:vAlign w:val="center"/>
          </w:tcPr>
          <w:p w14:paraId="587844FD">
            <w:pPr>
              <w:widowControl/>
              <w:jc w:val="center"/>
              <w:rPr>
                <w:rFonts w:hint="eastAsia" w:ascii="仿宋" w:hAnsi="仿宋" w:eastAsia="仿宋"/>
                <w:lang w:val="en-US" w:eastAsia="zh-CN"/>
              </w:rPr>
            </w:pPr>
            <w:r>
              <w:rPr>
                <w:rFonts w:hint="eastAsia" w:ascii="仿宋" w:hAnsi="仿宋" w:eastAsia="仿宋"/>
                <w:lang w:val="en-US" w:eastAsia="zh-CN"/>
              </w:rPr>
              <w:fldChar w:fldCharType="begin"/>
            </w:r>
            <w:r>
              <w:rPr>
                <w:rFonts w:hint="eastAsia" w:ascii="仿宋" w:hAnsi="仿宋" w:eastAsia="仿宋"/>
                <w:lang w:val="en-US" w:eastAsia="zh-CN"/>
              </w:rPr>
              <w:instrText xml:space="preserve"> HYPERLINK "http://epub.cnki.net/kns/detail/detail.aspx?QueryID=6&amp;CurRec=4&amp;recid=&amp;FileName=HBHS201508086&amp;DbName=CJFDLAST2015&amp;DbCode=CJFQ&amp;pr=" \t "http://epub.cnki.net/kns/brief/_blank" </w:instrText>
            </w:r>
            <w:r>
              <w:rPr>
                <w:rFonts w:hint="eastAsia" w:ascii="仿宋" w:hAnsi="仿宋" w:eastAsia="仿宋"/>
                <w:lang w:val="en-US" w:eastAsia="zh-CN"/>
              </w:rPr>
              <w:fldChar w:fldCharType="separate"/>
            </w:r>
            <w:r>
              <w:rPr>
                <w:rFonts w:hint="eastAsia" w:ascii="仿宋" w:hAnsi="仿宋" w:eastAsia="仿宋"/>
                <w:lang w:val="en-US" w:eastAsia="zh-CN"/>
              </w:rPr>
              <w:t>方言对二语语音习得实验研究</w:t>
            </w:r>
            <w:r>
              <w:rPr>
                <w:rFonts w:hint="eastAsia" w:ascii="仿宋" w:hAnsi="仿宋" w:eastAsia="仿宋"/>
                <w:lang w:val="en-US" w:eastAsia="zh-CN"/>
              </w:rPr>
              <w:fldChar w:fldCharType="end"/>
            </w:r>
          </w:p>
        </w:tc>
        <w:tc>
          <w:tcPr>
            <w:tcW w:w="2364" w:type="dxa"/>
            <w:tcBorders>
              <w:bottom w:val="single" w:color="000000" w:sz="12" w:space="0"/>
              <w:tl2br w:val="nil"/>
              <w:tr2bl w:val="nil"/>
            </w:tcBorders>
            <w:vAlign w:val="center"/>
          </w:tcPr>
          <w:p w14:paraId="33007B23">
            <w:pPr>
              <w:widowControl/>
              <w:jc w:val="center"/>
              <w:rPr>
                <w:rFonts w:hint="eastAsia" w:ascii="仿宋" w:hAnsi="仿宋" w:eastAsia="仿宋"/>
                <w:lang w:val="en-US" w:eastAsia="zh-CN"/>
              </w:rPr>
            </w:pPr>
            <w:r>
              <w:rPr>
                <w:rFonts w:hint="eastAsia" w:ascii="仿宋" w:hAnsi="仿宋" w:eastAsia="仿宋"/>
                <w:lang w:val="en-US" w:eastAsia="zh-CN"/>
              </w:rPr>
              <w:t>《</w:t>
            </w:r>
            <w:r>
              <w:rPr>
                <w:rFonts w:hint="eastAsia" w:ascii="仿宋" w:hAnsi="仿宋" w:eastAsia="仿宋"/>
                <w:lang w:val="en-US" w:eastAsia="zh-CN"/>
              </w:rPr>
              <w:fldChar w:fldCharType="begin"/>
            </w:r>
            <w:r>
              <w:rPr>
                <w:rFonts w:hint="eastAsia" w:ascii="仿宋" w:hAnsi="仿宋" w:eastAsia="仿宋"/>
                <w:lang w:val="en-US" w:eastAsia="zh-CN"/>
              </w:rPr>
              <w:instrText xml:space="preserve"> HYPERLINK "http://epub.cnki.net/kns/brief/../Navi/ScdbBridge.aspx?DBCode=CJFD&amp;BaseID=HBHS&amp;UnitCode=&amp;NaviLink=%e6%b9%96%e5%8c%97%e5%87%bd%e6%8e%88%e5%a4%a7%e5%ad%a6%e5%ad%a6%e6%8a%a5" \t "http://epub.cnki.net/kns/brief/_blank" </w:instrText>
            </w:r>
            <w:r>
              <w:rPr>
                <w:rFonts w:hint="eastAsia" w:ascii="仿宋" w:hAnsi="仿宋" w:eastAsia="仿宋"/>
                <w:lang w:val="en-US" w:eastAsia="zh-CN"/>
              </w:rPr>
              <w:fldChar w:fldCharType="separate"/>
            </w:r>
            <w:r>
              <w:rPr>
                <w:rFonts w:hint="eastAsia" w:ascii="仿宋" w:hAnsi="仿宋" w:eastAsia="仿宋"/>
                <w:lang w:val="en-US" w:eastAsia="zh-CN"/>
              </w:rPr>
              <w:t>湖北函授大学学报</w:t>
            </w:r>
            <w:r>
              <w:rPr>
                <w:rFonts w:hint="eastAsia" w:ascii="仿宋" w:hAnsi="仿宋" w:eastAsia="仿宋"/>
                <w:lang w:val="en-US" w:eastAsia="zh-CN"/>
              </w:rPr>
              <w:fldChar w:fldCharType="end"/>
            </w:r>
            <w:r>
              <w:rPr>
                <w:rFonts w:hint="eastAsia" w:ascii="仿宋" w:hAnsi="仿宋" w:eastAsia="仿宋"/>
                <w:lang w:val="en-US" w:eastAsia="zh-CN"/>
              </w:rPr>
              <w:t>》2015年第2期</w:t>
            </w:r>
          </w:p>
        </w:tc>
        <w:tc>
          <w:tcPr>
            <w:tcW w:w="754" w:type="dxa"/>
            <w:tcBorders>
              <w:bottom w:val="single" w:color="000000" w:sz="12" w:space="0"/>
              <w:tl2br w:val="nil"/>
              <w:tr2bl w:val="nil"/>
            </w:tcBorders>
            <w:vAlign w:val="center"/>
          </w:tcPr>
          <w:p w14:paraId="04DB35F1">
            <w:pPr>
              <w:widowControl/>
              <w:jc w:val="center"/>
              <w:rPr>
                <w:rFonts w:hint="eastAsia"/>
                <w:lang w:val="en-US" w:eastAsia="zh-CN"/>
              </w:rPr>
            </w:pPr>
            <w:r>
              <w:rPr>
                <w:rFonts w:hint="eastAsia" w:ascii="仿宋" w:hAnsi="仿宋" w:eastAsia="仿宋"/>
                <w:lang w:val="en-US" w:eastAsia="zh-CN"/>
              </w:rPr>
              <w:t>30%</w:t>
            </w:r>
          </w:p>
        </w:tc>
        <w:tc>
          <w:tcPr>
            <w:tcW w:w="755" w:type="dxa"/>
            <w:tcBorders>
              <w:bottom w:val="single" w:color="000000" w:sz="12" w:space="0"/>
              <w:tl2br w:val="nil"/>
              <w:tr2bl w:val="nil"/>
            </w:tcBorders>
            <w:vAlign w:val="center"/>
          </w:tcPr>
          <w:p w14:paraId="6D043D48">
            <w:pPr>
              <w:widowControl/>
              <w:jc w:val="center"/>
            </w:pPr>
            <w:r>
              <w:rPr>
                <w:rFonts w:hint="eastAsia" w:ascii="仿宋" w:hAnsi="仿宋" w:eastAsia="仿宋"/>
                <w:lang w:val="en-US" w:eastAsia="zh-CN"/>
              </w:rPr>
              <w:t>2次</w:t>
            </w:r>
          </w:p>
        </w:tc>
        <w:tc>
          <w:tcPr>
            <w:tcW w:w="827" w:type="dxa"/>
            <w:tcBorders>
              <w:bottom w:val="single" w:color="000000" w:sz="12" w:space="0"/>
              <w:tl2br w:val="nil"/>
              <w:tr2bl w:val="nil"/>
            </w:tcBorders>
            <w:vAlign w:val="center"/>
          </w:tcPr>
          <w:p w14:paraId="6149B09C">
            <w:pPr>
              <w:widowControl/>
              <w:jc w:val="center"/>
            </w:pPr>
          </w:p>
        </w:tc>
        <w:tc>
          <w:tcPr>
            <w:tcW w:w="831" w:type="dxa"/>
            <w:tcBorders>
              <w:bottom w:val="single" w:color="000000" w:sz="12" w:space="0"/>
              <w:tl2br w:val="nil"/>
              <w:tr2bl w:val="nil"/>
            </w:tcBorders>
            <w:vAlign w:val="center"/>
          </w:tcPr>
          <w:p w14:paraId="7CCD3B8C">
            <w:pPr>
              <w:widowControl/>
              <w:jc w:val="center"/>
            </w:pPr>
          </w:p>
        </w:tc>
      </w:tr>
      <w:tr w14:paraId="74EF5E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7BFB9418">
            <w:pPr>
              <w:jc w:val="center"/>
            </w:pPr>
          </w:p>
        </w:tc>
        <w:tc>
          <w:tcPr>
            <w:tcW w:w="840" w:type="dxa"/>
            <w:tcBorders>
              <w:bottom w:val="single" w:color="000000" w:sz="12" w:space="0"/>
              <w:tl2br w:val="nil"/>
              <w:tr2bl w:val="nil"/>
            </w:tcBorders>
            <w:vAlign w:val="center"/>
          </w:tcPr>
          <w:p w14:paraId="34D2B226">
            <w:pPr>
              <w:jc w:val="center"/>
              <w:rPr>
                <w:rFonts w:hint="default"/>
                <w:lang w:val="en-US" w:eastAsia="zh-CN"/>
              </w:rPr>
            </w:pPr>
            <w:r>
              <w:rPr>
                <w:rFonts w:hint="eastAsia"/>
                <w:lang w:val="en-US" w:eastAsia="zh-CN"/>
              </w:rPr>
              <w:t>10</w:t>
            </w:r>
          </w:p>
        </w:tc>
        <w:tc>
          <w:tcPr>
            <w:tcW w:w="660" w:type="dxa"/>
            <w:tcBorders>
              <w:bottom w:val="single" w:color="000000" w:sz="12" w:space="0"/>
              <w:tl2br w:val="nil"/>
              <w:tr2bl w:val="nil"/>
            </w:tcBorders>
            <w:vAlign w:val="center"/>
          </w:tcPr>
          <w:p w14:paraId="280DE4A5">
            <w:pPr>
              <w:widowControl/>
              <w:jc w:val="center"/>
              <w:rPr>
                <w:rFonts w:hint="default"/>
                <w:lang w:val="en-US" w:eastAsia="zh-CN"/>
              </w:rPr>
            </w:pPr>
            <w:r>
              <w:rPr>
                <w:rFonts w:hint="eastAsia"/>
                <w:lang w:val="en-US" w:eastAsia="zh-CN"/>
              </w:rPr>
              <w:t>G</w:t>
            </w:r>
          </w:p>
        </w:tc>
        <w:tc>
          <w:tcPr>
            <w:tcW w:w="2073" w:type="dxa"/>
            <w:tcBorders>
              <w:bottom w:val="single" w:color="000000" w:sz="12" w:space="0"/>
              <w:tl2br w:val="nil"/>
              <w:tr2bl w:val="nil"/>
            </w:tcBorders>
            <w:vAlign w:val="center"/>
          </w:tcPr>
          <w:p w14:paraId="1FF267CD">
            <w:pPr>
              <w:widowControl/>
              <w:jc w:val="center"/>
              <w:rPr>
                <w:rFonts w:hint="eastAsia" w:ascii="仿宋" w:hAnsi="仿宋" w:eastAsia="仿宋"/>
                <w:lang w:val="en-US" w:eastAsia="zh-CN"/>
              </w:rPr>
            </w:pPr>
            <w:r>
              <w:rPr>
                <w:rFonts w:hint="eastAsia" w:ascii="Times New Roman" w:hAnsi="Times New Roman" w:eastAsia="宋体" w:cs="Times New Roman"/>
                <w:b w:val="0"/>
                <w:kern w:val="2"/>
                <w:sz w:val="24"/>
                <w:szCs w:val="24"/>
                <w:lang w:val="en-US" w:eastAsia="zh-CN" w:bidi="ar-SA"/>
              </w:rPr>
              <w:t xml:space="preserve">A study on constructing </w:t>
            </w:r>
            <w:r>
              <w:rPr>
                <w:rFonts w:hint="default" w:ascii="Times New Roman" w:hAnsi="Times New Roman" w:eastAsia="宋体" w:cs="Times New Roman"/>
                <w:b w:val="0"/>
                <w:kern w:val="2"/>
                <w:sz w:val="24"/>
                <w:szCs w:val="24"/>
                <w:lang w:val="en-US" w:eastAsia="zh-CN" w:bidi="ar-SA"/>
              </w:rPr>
              <w:t>“</w:t>
            </w:r>
            <w:r>
              <w:rPr>
                <w:rFonts w:hint="eastAsia" w:ascii="Times New Roman" w:hAnsi="Times New Roman" w:eastAsia="宋体" w:cs="Times New Roman"/>
                <w:b w:val="0"/>
                <w:kern w:val="2"/>
                <w:sz w:val="24"/>
                <w:szCs w:val="24"/>
                <w:lang w:val="en-US" w:eastAsia="zh-CN" w:bidi="ar-SA"/>
              </w:rPr>
              <w:t>golden class</w:t>
            </w:r>
            <w:r>
              <w:rPr>
                <w:rFonts w:hint="default" w:ascii="Times New Roman" w:hAnsi="Times New Roman" w:eastAsia="宋体" w:cs="Times New Roman"/>
                <w:b w:val="0"/>
                <w:kern w:val="2"/>
                <w:sz w:val="24"/>
                <w:szCs w:val="24"/>
                <w:lang w:val="en-US" w:eastAsia="zh-CN" w:bidi="ar-SA"/>
              </w:rPr>
              <w:t>”</w:t>
            </w:r>
            <w:r>
              <w:rPr>
                <w:rFonts w:hint="eastAsia" w:ascii="Times New Roman" w:hAnsi="Times New Roman" w:eastAsia="宋体" w:cs="Times New Roman"/>
                <w:b w:val="0"/>
                <w:kern w:val="2"/>
                <w:sz w:val="24"/>
                <w:szCs w:val="24"/>
                <w:lang w:val="en-US" w:eastAsia="zh-CN" w:bidi="ar-SA"/>
              </w:rPr>
              <w:t xml:space="preserve"> for international Chinese undergraduate teaching with classroom interactive habiventions</w:t>
            </w:r>
          </w:p>
        </w:tc>
        <w:tc>
          <w:tcPr>
            <w:tcW w:w="2364" w:type="dxa"/>
            <w:tcBorders>
              <w:bottom w:val="single" w:color="000000" w:sz="12" w:space="0"/>
              <w:tl2br w:val="nil"/>
              <w:tr2bl w:val="nil"/>
            </w:tcBorders>
            <w:vAlign w:val="center"/>
          </w:tcPr>
          <w:p w14:paraId="39F3783A">
            <w:pPr>
              <w:widowControl/>
              <w:jc w:val="center"/>
              <w:rPr>
                <w:rFonts w:hint="eastAsia" w:ascii="仿宋" w:hAnsi="仿宋" w:eastAsia="仿宋"/>
                <w:lang w:val="en-US" w:eastAsia="zh-CN"/>
              </w:rPr>
            </w:pPr>
            <w:r>
              <w:rPr>
                <w:rFonts w:hint="eastAsia" w:ascii="Times New Roman" w:hAnsi="Times New Roman" w:eastAsia="宋体" w:cs="Times New Roman"/>
                <w:b w:val="0"/>
                <w:i/>
                <w:iCs/>
                <w:kern w:val="2"/>
                <w:sz w:val="24"/>
                <w:szCs w:val="24"/>
                <w:lang w:val="en-US" w:eastAsia="zh-CN" w:bidi="ar-SA"/>
              </w:rPr>
              <w:t>Frontiers in Educational Research</w:t>
            </w:r>
          </w:p>
        </w:tc>
        <w:tc>
          <w:tcPr>
            <w:tcW w:w="754" w:type="dxa"/>
            <w:tcBorders>
              <w:bottom w:val="single" w:color="000000" w:sz="12" w:space="0"/>
              <w:tl2br w:val="nil"/>
              <w:tr2bl w:val="nil"/>
            </w:tcBorders>
            <w:vAlign w:val="center"/>
          </w:tcPr>
          <w:p w14:paraId="36545C89">
            <w:pPr>
              <w:widowControl/>
              <w:jc w:val="center"/>
              <w:rPr>
                <w:rFonts w:hint="default"/>
                <w:lang w:val="en-US" w:eastAsia="zh-CN"/>
              </w:rPr>
            </w:pPr>
            <w:r>
              <w:rPr>
                <w:rFonts w:hint="eastAsia"/>
                <w:lang w:val="en-US" w:eastAsia="zh-CN"/>
              </w:rPr>
              <w:t>80%</w:t>
            </w:r>
          </w:p>
        </w:tc>
        <w:tc>
          <w:tcPr>
            <w:tcW w:w="755" w:type="dxa"/>
            <w:tcBorders>
              <w:bottom w:val="single" w:color="000000" w:sz="12" w:space="0"/>
              <w:tl2br w:val="nil"/>
              <w:tr2bl w:val="nil"/>
            </w:tcBorders>
            <w:vAlign w:val="center"/>
          </w:tcPr>
          <w:p w14:paraId="314D898B">
            <w:pPr>
              <w:widowControl/>
              <w:jc w:val="center"/>
            </w:pPr>
          </w:p>
        </w:tc>
        <w:tc>
          <w:tcPr>
            <w:tcW w:w="827" w:type="dxa"/>
            <w:tcBorders>
              <w:bottom w:val="single" w:color="000000" w:sz="12" w:space="0"/>
              <w:tl2br w:val="nil"/>
              <w:tr2bl w:val="nil"/>
            </w:tcBorders>
            <w:vAlign w:val="center"/>
          </w:tcPr>
          <w:p w14:paraId="4540A49D">
            <w:pPr>
              <w:widowControl/>
              <w:jc w:val="center"/>
            </w:pPr>
          </w:p>
        </w:tc>
        <w:tc>
          <w:tcPr>
            <w:tcW w:w="831" w:type="dxa"/>
            <w:tcBorders>
              <w:bottom w:val="single" w:color="000000" w:sz="12" w:space="0"/>
              <w:tl2br w:val="nil"/>
              <w:tr2bl w:val="nil"/>
            </w:tcBorders>
            <w:vAlign w:val="center"/>
          </w:tcPr>
          <w:p w14:paraId="7C332DFA">
            <w:pPr>
              <w:widowControl/>
              <w:jc w:val="center"/>
            </w:pPr>
          </w:p>
        </w:tc>
      </w:tr>
      <w:tr w14:paraId="0E23424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14:paraId="3DB9D63B">
            <w:pPr>
              <w:jc w:val="center"/>
            </w:pPr>
          </w:p>
        </w:tc>
        <w:tc>
          <w:tcPr>
            <w:tcW w:w="840" w:type="dxa"/>
            <w:tcBorders>
              <w:bottom w:val="single" w:color="000000" w:sz="12" w:space="0"/>
              <w:tl2br w:val="nil"/>
              <w:tr2bl w:val="nil"/>
            </w:tcBorders>
            <w:vAlign w:val="center"/>
          </w:tcPr>
          <w:p w14:paraId="57065871">
            <w:pPr>
              <w:jc w:val="center"/>
              <w:rPr>
                <w:rFonts w:hint="default"/>
                <w:lang w:val="en-US" w:eastAsia="zh-CN"/>
              </w:rPr>
            </w:pPr>
            <w:r>
              <w:rPr>
                <w:rFonts w:hint="eastAsia"/>
                <w:lang w:val="en-US" w:eastAsia="zh-CN"/>
              </w:rPr>
              <w:t>11</w:t>
            </w:r>
          </w:p>
        </w:tc>
        <w:tc>
          <w:tcPr>
            <w:tcW w:w="660" w:type="dxa"/>
            <w:tcBorders>
              <w:bottom w:val="single" w:color="000000" w:sz="12" w:space="0"/>
              <w:tl2br w:val="nil"/>
              <w:tr2bl w:val="nil"/>
            </w:tcBorders>
            <w:vAlign w:val="center"/>
          </w:tcPr>
          <w:p w14:paraId="58A88636">
            <w:pPr>
              <w:widowControl/>
              <w:jc w:val="center"/>
              <w:rPr>
                <w:rFonts w:hint="default" w:eastAsiaTheme="minorEastAsia"/>
                <w:lang w:val="en-US" w:eastAsia="zh-CN"/>
              </w:rPr>
            </w:pPr>
            <w:r>
              <w:rPr>
                <w:rFonts w:hint="eastAsia"/>
                <w:lang w:val="en-US" w:eastAsia="zh-CN"/>
              </w:rPr>
              <w:t>G</w:t>
            </w:r>
          </w:p>
        </w:tc>
        <w:tc>
          <w:tcPr>
            <w:tcW w:w="2073" w:type="dxa"/>
            <w:tcBorders>
              <w:bottom w:val="single" w:color="000000" w:sz="12" w:space="0"/>
              <w:tl2br w:val="nil"/>
              <w:tr2bl w:val="nil"/>
            </w:tcBorders>
            <w:vAlign w:val="center"/>
          </w:tcPr>
          <w:p w14:paraId="0032305C">
            <w:pPr>
              <w:keepNext w:val="0"/>
              <w:keepLines w:val="0"/>
              <w:widowControl/>
              <w:numPr>
                <w:ilvl w:val="0"/>
                <w:numId w:val="1"/>
              </w:numPr>
              <w:suppressLineNumbers w:val="0"/>
              <w:ind w:left="480" w:leftChars="0" w:hanging="480" w:hangingChars="20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An Action Research on CL2 Writing </w:t>
            </w:r>
          </w:p>
          <w:p w14:paraId="33118701">
            <w:pPr>
              <w:widowControl/>
              <w:jc w:val="center"/>
              <w:rPr>
                <w:rFonts w:hint="eastAsia" w:ascii="仿宋" w:hAnsi="仿宋" w:eastAsia="仿宋"/>
                <w:lang w:val="en-US" w:eastAsia="zh-CN"/>
              </w:rPr>
            </w:pPr>
            <w:r>
              <w:rPr>
                <w:rFonts w:hint="default" w:ascii="Times New Roman" w:hAnsi="Times New Roman" w:eastAsia="宋体" w:cs="Times New Roman"/>
                <w:sz w:val="24"/>
                <w:lang w:val="en-US" w:eastAsia="zh-CN"/>
              </w:rPr>
              <w:t>Instruction</w:t>
            </w:r>
          </w:p>
        </w:tc>
        <w:tc>
          <w:tcPr>
            <w:tcW w:w="2364" w:type="dxa"/>
            <w:tcBorders>
              <w:bottom w:val="single" w:color="000000" w:sz="12" w:space="0"/>
              <w:tl2br w:val="nil"/>
              <w:tr2bl w:val="nil"/>
            </w:tcBorders>
            <w:vAlign w:val="center"/>
          </w:tcPr>
          <w:p w14:paraId="264BFCE0">
            <w:pPr>
              <w:widowControl/>
              <w:jc w:val="center"/>
              <w:rPr>
                <w:rFonts w:hint="default" w:ascii="仿宋" w:hAnsi="仿宋" w:eastAsia="仿宋"/>
                <w:lang w:val="en-US" w:eastAsia="zh-CN"/>
              </w:rPr>
            </w:pPr>
            <w:r>
              <w:rPr>
                <w:rFonts w:hint="eastAsia" w:ascii="Times New Roman" w:hAnsi="Times New Roman" w:eastAsia="宋体" w:cs="Times New Roman"/>
                <w:i/>
                <w:iCs/>
                <w:sz w:val="24"/>
                <w:lang w:val="en-US" w:eastAsia="zh-CN"/>
              </w:rPr>
              <w:t>Lecture Notes on Language and Literature</w:t>
            </w:r>
          </w:p>
        </w:tc>
        <w:tc>
          <w:tcPr>
            <w:tcW w:w="754" w:type="dxa"/>
            <w:tcBorders>
              <w:bottom w:val="single" w:color="000000" w:sz="12" w:space="0"/>
              <w:tl2br w:val="nil"/>
              <w:tr2bl w:val="nil"/>
            </w:tcBorders>
            <w:vAlign w:val="center"/>
          </w:tcPr>
          <w:p w14:paraId="172468D7">
            <w:pPr>
              <w:widowControl/>
              <w:jc w:val="center"/>
              <w:rPr>
                <w:rFonts w:hint="default" w:ascii="仿宋" w:hAnsi="仿宋" w:eastAsia="仿宋"/>
                <w:lang w:val="en-US" w:eastAsia="zh-CN"/>
              </w:rPr>
            </w:pPr>
            <w:r>
              <w:rPr>
                <w:rFonts w:hint="eastAsia" w:ascii="仿宋" w:hAnsi="仿宋" w:eastAsia="仿宋"/>
                <w:lang w:val="en-US" w:eastAsia="zh-CN"/>
              </w:rPr>
              <w:t>70%</w:t>
            </w:r>
          </w:p>
        </w:tc>
        <w:tc>
          <w:tcPr>
            <w:tcW w:w="755" w:type="dxa"/>
            <w:tcBorders>
              <w:bottom w:val="single" w:color="000000" w:sz="12" w:space="0"/>
              <w:tl2br w:val="nil"/>
              <w:tr2bl w:val="nil"/>
            </w:tcBorders>
            <w:vAlign w:val="center"/>
          </w:tcPr>
          <w:p w14:paraId="349D095B">
            <w:pPr>
              <w:widowControl/>
              <w:jc w:val="center"/>
              <w:rPr>
                <w:rFonts w:hint="default" w:ascii="仿宋" w:hAnsi="仿宋" w:eastAsia="仿宋"/>
                <w:lang w:val="en-US" w:eastAsia="zh-CN"/>
              </w:rPr>
            </w:pPr>
          </w:p>
        </w:tc>
        <w:tc>
          <w:tcPr>
            <w:tcW w:w="827" w:type="dxa"/>
            <w:tcBorders>
              <w:bottom w:val="single" w:color="000000" w:sz="12" w:space="0"/>
              <w:tl2br w:val="nil"/>
              <w:tr2bl w:val="nil"/>
            </w:tcBorders>
            <w:vAlign w:val="center"/>
          </w:tcPr>
          <w:p w14:paraId="3FBDD2B1">
            <w:pPr>
              <w:widowControl/>
              <w:jc w:val="center"/>
            </w:pPr>
          </w:p>
        </w:tc>
        <w:tc>
          <w:tcPr>
            <w:tcW w:w="831" w:type="dxa"/>
            <w:tcBorders>
              <w:bottom w:val="single" w:color="000000" w:sz="12" w:space="0"/>
              <w:tl2br w:val="nil"/>
              <w:tr2bl w:val="nil"/>
            </w:tcBorders>
            <w:vAlign w:val="center"/>
          </w:tcPr>
          <w:p w14:paraId="1E2EB79F">
            <w:pPr>
              <w:widowControl/>
              <w:jc w:val="center"/>
            </w:pPr>
          </w:p>
        </w:tc>
      </w:tr>
      <w:tr w14:paraId="5547E1C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42AF3E55">
            <w:pPr>
              <w:jc w:val="center"/>
            </w:pPr>
            <w:r>
              <w:rPr>
                <w:rFonts w:hint="eastAsia"/>
                <w:b/>
                <w:bCs/>
              </w:rPr>
              <w:t>不可计分</w:t>
            </w:r>
          </w:p>
        </w:tc>
        <w:tc>
          <w:tcPr>
            <w:tcW w:w="840" w:type="dxa"/>
            <w:tcBorders>
              <w:top w:val="single" w:color="000000" w:sz="12" w:space="0"/>
            </w:tcBorders>
            <w:vAlign w:val="center"/>
          </w:tcPr>
          <w:p w14:paraId="25C1366D">
            <w:pPr>
              <w:jc w:val="center"/>
            </w:pPr>
          </w:p>
        </w:tc>
        <w:tc>
          <w:tcPr>
            <w:tcW w:w="660" w:type="dxa"/>
            <w:tcBorders>
              <w:top w:val="single" w:color="000000" w:sz="12" w:space="0"/>
            </w:tcBorders>
            <w:vAlign w:val="center"/>
          </w:tcPr>
          <w:p w14:paraId="3D1A484A">
            <w:pPr>
              <w:widowControl/>
              <w:jc w:val="center"/>
            </w:pPr>
          </w:p>
        </w:tc>
        <w:tc>
          <w:tcPr>
            <w:tcW w:w="2073" w:type="dxa"/>
            <w:tcBorders>
              <w:top w:val="single" w:color="000000" w:sz="12" w:space="0"/>
            </w:tcBorders>
            <w:vAlign w:val="center"/>
          </w:tcPr>
          <w:p w14:paraId="29074ECC">
            <w:pPr>
              <w:widowControl/>
              <w:jc w:val="center"/>
            </w:pPr>
          </w:p>
        </w:tc>
        <w:tc>
          <w:tcPr>
            <w:tcW w:w="2364" w:type="dxa"/>
            <w:tcBorders>
              <w:top w:val="single" w:color="000000" w:sz="12" w:space="0"/>
            </w:tcBorders>
            <w:vAlign w:val="center"/>
          </w:tcPr>
          <w:p w14:paraId="487C2F7D">
            <w:pPr>
              <w:widowControl/>
              <w:jc w:val="center"/>
            </w:pPr>
          </w:p>
        </w:tc>
        <w:tc>
          <w:tcPr>
            <w:tcW w:w="754" w:type="dxa"/>
            <w:tcBorders>
              <w:top w:val="single" w:color="000000" w:sz="12" w:space="0"/>
            </w:tcBorders>
            <w:vAlign w:val="center"/>
          </w:tcPr>
          <w:p w14:paraId="2E0EC5AF">
            <w:pPr>
              <w:widowControl/>
              <w:jc w:val="center"/>
            </w:pPr>
          </w:p>
        </w:tc>
        <w:tc>
          <w:tcPr>
            <w:tcW w:w="755" w:type="dxa"/>
            <w:tcBorders>
              <w:top w:val="single" w:color="000000" w:sz="12" w:space="0"/>
            </w:tcBorders>
            <w:vAlign w:val="center"/>
          </w:tcPr>
          <w:p w14:paraId="1B0BCB8B">
            <w:pPr>
              <w:widowControl/>
              <w:jc w:val="center"/>
            </w:pPr>
          </w:p>
        </w:tc>
        <w:tc>
          <w:tcPr>
            <w:tcW w:w="827" w:type="dxa"/>
            <w:tcBorders>
              <w:top w:val="single" w:color="000000" w:sz="12" w:space="0"/>
            </w:tcBorders>
            <w:vAlign w:val="center"/>
          </w:tcPr>
          <w:p w14:paraId="0699FB46">
            <w:pPr>
              <w:widowControl/>
              <w:jc w:val="center"/>
            </w:pPr>
          </w:p>
        </w:tc>
        <w:tc>
          <w:tcPr>
            <w:tcW w:w="831" w:type="dxa"/>
            <w:tcBorders>
              <w:top w:val="single" w:color="000000" w:sz="12" w:space="0"/>
            </w:tcBorders>
            <w:vAlign w:val="center"/>
          </w:tcPr>
          <w:p w14:paraId="3F27B30F">
            <w:pPr>
              <w:widowControl/>
              <w:jc w:val="center"/>
            </w:pPr>
          </w:p>
        </w:tc>
      </w:tr>
      <w:tr w14:paraId="02010C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14:paraId="792482B9">
            <w:pPr>
              <w:jc w:val="center"/>
            </w:pPr>
          </w:p>
        </w:tc>
        <w:tc>
          <w:tcPr>
            <w:tcW w:w="840" w:type="dxa"/>
            <w:tcBorders>
              <w:tl2br w:val="nil"/>
              <w:tr2bl w:val="nil"/>
            </w:tcBorders>
            <w:vAlign w:val="center"/>
          </w:tcPr>
          <w:p w14:paraId="679C3F1E">
            <w:pPr>
              <w:jc w:val="center"/>
            </w:pPr>
          </w:p>
        </w:tc>
        <w:tc>
          <w:tcPr>
            <w:tcW w:w="660" w:type="dxa"/>
            <w:tcBorders>
              <w:tl2br w:val="nil"/>
              <w:tr2bl w:val="nil"/>
            </w:tcBorders>
            <w:vAlign w:val="center"/>
          </w:tcPr>
          <w:p w14:paraId="0EC7BF60">
            <w:pPr>
              <w:widowControl/>
              <w:jc w:val="center"/>
            </w:pPr>
          </w:p>
        </w:tc>
        <w:tc>
          <w:tcPr>
            <w:tcW w:w="2073" w:type="dxa"/>
            <w:tcBorders>
              <w:tl2br w:val="nil"/>
              <w:tr2bl w:val="nil"/>
            </w:tcBorders>
            <w:vAlign w:val="center"/>
          </w:tcPr>
          <w:p w14:paraId="5ABC85F9">
            <w:pPr>
              <w:widowControl/>
              <w:jc w:val="center"/>
            </w:pPr>
          </w:p>
        </w:tc>
        <w:tc>
          <w:tcPr>
            <w:tcW w:w="2364" w:type="dxa"/>
            <w:tcBorders>
              <w:tl2br w:val="nil"/>
              <w:tr2bl w:val="nil"/>
            </w:tcBorders>
            <w:vAlign w:val="center"/>
          </w:tcPr>
          <w:p w14:paraId="623F40B6">
            <w:pPr>
              <w:widowControl/>
              <w:jc w:val="center"/>
            </w:pPr>
          </w:p>
        </w:tc>
        <w:tc>
          <w:tcPr>
            <w:tcW w:w="754" w:type="dxa"/>
            <w:tcBorders>
              <w:tl2br w:val="nil"/>
              <w:tr2bl w:val="nil"/>
            </w:tcBorders>
            <w:vAlign w:val="center"/>
          </w:tcPr>
          <w:p w14:paraId="7C3148DC">
            <w:pPr>
              <w:widowControl/>
              <w:jc w:val="center"/>
            </w:pPr>
          </w:p>
        </w:tc>
        <w:tc>
          <w:tcPr>
            <w:tcW w:w="755" w:type="dxa"/>
            <w:tcBorders>
              <w:tl2br w:val="nil"/>
              <w:tr2bl w:val="nil"/>
            </w:tcBorders>
            <w:vAlign w:val="center"/>
          </w:tcPr>
          <w:p w14:paraId="5C73000D">
            <w:pPr>
              <w:widowControl/>
              <w:jc w:val="center"/>
            </w:pPr>
          </w:p>
        </w:tc>
        <w:tc>
          <w:tcPr>
            <w:tcW w:w="827" w:type="dxa"/>
            <w:tcBorders>
              <w:tl2br w:val="nil"/>
              <w:tr2bl w:val="nil"/>
            </w:tcBorders>
            <w:vAlign w:val="center"/>
          </w:tcPr>
          <w:p w14:paraId="7F7B905D">
            <w:pPr>
              <w:widowControl/>
              <w:jc w:val="center"/>
            </w:pPr>
          </w:p>
        </w:tc>
        <w:tc>
          <w:tcPr>
            <w:tcW w:w="831" w:type="dxa"/>
            <w:tcBorders>
              <w:tl2br w:val="nil"/>
              <w:tr2bl w:val="nil"/>
            </w:tcBorders>
            <w:vAlign w:val="center"/>
          </w:tcPr>
          <w:p w14:paraId="63909B1C">
            <w:pPr>
              <w:widowControl/>
              <w:snapToGrid w:val="0"/>
              <w:jc w:val="center"/>
            </w:pPr>
          </w:p>
          <w:p w14:paraId="4D385DCA">
            <w:pPr>
              <w:widowControl/>
              <w:jc w:val="center"/>
            </w:pPr>
          </w:p>
        </w:tc>
      </w:tr>
      <w:tr w14:paraId="2B081F3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14:paraId="42319CD1">
            <w:pPr>
              <w:jc w:val="center"/>
            </w:pPr>
          </w:p>
        </w:tc>
        <w:tc>
          <w:tcPr>
            <w:tcW w:w="840" w:type="dxa"/>
            <w:tcBorders>
              <w:tl2br w:val="nil"/>
              <w:tr2bl w:val="nil"/>
            </w:tcBorders>
          </w:tcPr>
          <w:p w14:paraId="39E3FB73">
            <w:pPr>
              <w:jc w:val="center"/>
            </w:pPr>
          </w:p>
        </w:tc>
        <w:tc>
          <w:tcPr>
            <w:tcW w:w="660" w:type="dxa"/>
            <w:tcBorders>
              <w:tl2br w:val="nil"/>
              <w:tr2bl w:val="nil"/>
            </w:tcBorders>
          </w:tcPr>
          <w:p w14:paraId="023D96B9">
            <w:pPr>
              <w:widowControl/>
              <w:jc w:val="center"/>
            </w:pPr>
          </w:p>
        </w:tc>
        <w:tc>
          <w:tcPr>
            <w:tcW w:w="2073" w:type="dxa"/>
            <w:tcBorders>
              <w:tl2br w:val="nil"/>
              <w:tr2bl w:val="nil"/>
            </w:tcBorders>
          </w:tcPr>
          <w:p w14:paraId="75C4503C">
            <w:pPr>
              <w:widowControl/>
              <w:jc w:val="center"/>
            </w:pPr>
          </w:p>
        </w:tc>
        <w:tc>
          <w:tcPr>
            <w:tcW w:w="2364" w:type="dxa"/>
            <w:tcBorders>
              <w:tl2br w:val="nil"/>
              <w:tr2bl w:val="nil"/>
            </w:tcBorders>
          </w:tcPr>
          <w:p w14:paraId="6E4A36C2">
            <w:pPr>
              <w:widowControl/>
              <w:jc w:val="center"/>
            </w:pPr>
          </w:p>
        </w:tc>
        <w:tc>
          <w:tcPr>
            <w:tcW w:w="754" w:type="dxa"/>
            <w:tcBorders>
              <w:tl2br w:val="nil"/>
              <w:tr2bl w:val="nil"/>
            </w:tcBorders>
          </w:tcPr>
          <w:p w14:paraId="6552DBD5">
            <w:pPr>
              <w:widowControl/>
              <w:jc w:val="center"/>
            </w:pPr>
          </w:p>
        </w:tc>
        <w:tc>
          <w:tcPr>
            <w:tcW w:w="755" w:type="dxa"/>
            <w:tcBorders>
              <w:tl2br w:val="nil"/>
              <w:tr2bl w:val="nil"/>
            </w:tcBorders>
          </w:tcPr>
          <w:p w14:paraId="515416AA">
            <w:pPr>
              <w:widowControl/>
              <w:jc w:val="center"/>
            </w:pPr>
          </w:p>
        </w:tc>
        <w:tc>
          <w:tcPr>
            <w:tcW w:w="827" w:type="dxa"/>
            <w:tcBorders>
              <w:tl2br w:val="nil"/>
              <w:tr2bl w:val="nil"/>
            </w:tcBorders>
          </w:tcPr>
          <w:p w14:paraId="486199E7">
            <w:pPr>
              <w:widowControl/>
              <w:jc w:val="center"/>
            </w:pPr>
          </w:p>
        </w:tc>
        <w:tc>
          <w:tcPr>
            <w:tcW w:w="831" w:type="dxa"/>
            <w:tcBorders>
              <w:tl2br w:val="nil"/>
              <w:tr2bl w:val="nil"/>
            </w:tcBorders>
          </w:tcPr>
          <w:p w14:paraId="273FBC8E">
            <w:pPr>
              <w:widowControl/>
              <w:snapToGrid w:val="0"/>
              <w:jc w:val="center"/>
            </w:pPr>
          </w:p>
          <w:p w14:paraId="04EEF0E5">
            <w:pPr>
              <w:widowControl/>
              <w:jc w:val="center"/>
            </w:pPr>
          </w:p>
        </w:tc>
      </w:tr>
    </w:tbl>
    <w:p w14:paraId="3BA69F8E">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14:paraId="7C62D8BB">
      <w:pPr>
        <w:widowControl/>
        <w:ind w:firstLine="420" w:firstLineChars="200"/>
      </w:pPr>
    </w:p>
    <w:p w14:paraId="74F8ED76">
      <w:pPr>
        <w:widowControl/>
        <w:ind w:firstLine="420" w:firstLineChars="200"/>
      </w:pPr>
    </w:p>
    <w:p w14:paraId="1D2101CF">
      <w:pPr>
        <w:widowControl/>
        <w:ind w:firstLine="420" w:firstLineChars="200"/>
      </w:pPr>
    </w:p>
    <w:p w14:paraId="194A505E">
      <w:pPr>
        <w:widowControl/>
        <w:ind w:firstLine="420" w:firstLineChars="200"/>
      </w:pPr>
    </w:p>
    <w:p w14:paraId="5A9DF74D">
      <w:pPr>
        <w:widowControl/>
        <w:ind w:firstLine="420" w:firstLineChars="200"/>
      </w:pPr>
    </w:p>
    <w:p w14:paraId="3E5E96AC">
      <w:pPr>
        <w:widowControl/>
        <w:ind w:firstLine="420" w:firstLineChars="200"/>
      </w:pPr>
    </w:p>
    <w:p w14:paraId="6EDCDDB7">
      <w:pPr>
        <w:widowControl/>
        <w:ind w:firstLine="420" w:firstLineChars="200"/>
      </w:pPr>
    </w:p>
    <w:p w14:paraId="59FDF5D0">
      <w:pPr>
        <w:widowControl/>
        <w:ind w:firstLine="420" w:firstLineChars="200"/>
      </w:pPr>
    </w:p>
    <w:p w14:paraId="6EEC1B6F">
      <w:pPr>
        <w:widowControl/>
        <w:ind w:firstLine="420" w:firstLineChars="200"/>
      </w:pPr>
    </w:p>
    <w:p w14:paraId="4B07949C">
      <w:pPr>
        <w:widowControl/>
        <w:ind w:firstLine="420" w:firstLineChars="200"/>
      </w:pPr>
    </w:p>
    <w:p w14:paraId="126E880A">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23439A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7ACF378D">
            <w:pPr>
              <w:jc w:val="center"/>
              <w:rPr>
                <w:b/>
                <w:bCs/>
              </w:rPr>
            </w:pPr>
            <w:r>
              <w:rPr>
                <w:rFonts w:hint="eastAsia"/>
                <w:b/>
                <w:bCs/>
              </w:rPr>
              <w:t>三、出版学术著作</w:t>
            </w:r>
          </w:p>
        </w:tc>
      </w:tr>
      <w:tr w14:paraId="258D3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02E0D178">
            <w:pPr>
              <w:widowControl/>
              <w:rPr>
                <w:rFonts w:eastAsia="宋体"/>
              </w:rPr>
            </w:pPr>
            <w:r>
              <w:rPr>
                <w:rFonts w:hint="eastAsia" w:eastAsia="宋体"/>
                <w:b/>
                <w:bCs/>
              </w:rPr>
              <w:t>类别</w:t>
            </w:r>
          </w:p>
        </w:tc>
        <w:tc>
          <w:tcPr>
            <w:tcW w:w="467" w:type="dxa"/>
            <w:tcBorders>
              <w:tl2br w:val="nil"/>
              <w:tr2bl w:val="nil"/>
            </w:tcBorders>
            <w:vAlign w:val="center"/>
          </w:tcPr>
          <w:p w14:paraId="4BB2A712">
            <w:pPr>
              <w:widowControl/>
              <w:rPr>
                <w:rFonts w:eastAsia="宋体"/>
                <w:b/>
                <w:bCs/>
              </w:rPr>
            </w:pPr>
            <w:r>
              <w:rPr>
                <w:rFonts w:hint="eastAsia"/>
                <w:b/>
                <w:bCs/>
              </w:rPr>
              <w:t>序号</w:t>
            </w:r>
          </w:p>
        </w:tc>
        <w:tc>
          <w:tcPr>
            <w:tcW w:w="885" w:type="dxa"/>
            <w:tcBorders>
              <w:tl2br w:val="nil"/>
              <w:tr2bl w:val="nil"/>
            </w:tcBorders>
            <w:vAlign w:val="center"/>
          </w:tcPr>
          <w:p w14:paraId="7D8F6FEB">
            <w:pPr>
              <w:widowControl/>
              <w:jc w:val="center"/>
              <w:rPr>
                <w:b/>
                <w:bCs/>
              </w:rPr>
            </w:pPr>
            <w:r>
              <w:rPr>
                <w:rFonts w:hint="eastAsia"/>
                <w:b/>
                <w:bCs/>
              </w:rPr>
              <w:t>著作</w:t>
            </w:r>
          </w:p>
          <w:p w14:paraId="2E5B7B2D">
            <w:pPr>
              <w:widowControl/>
              <w:jc w:val="center"/>
              <w:rPr>
                <w:b/>
                <w:bCs/>
              </w:rPr>
            </w:pPr>
            <w:r>
              <w:rPr>
                <w:rFonts w:hint="eastAsia"/>
                <w:b/>
                <w:bCs/>
              </w:rPr>
              <w:t>等级</w:t>
            </w:r>
          </w:p>
        </w:tc>
        <w:tc>
          <w:tcPr>
            <w:tcW w:w="1695" w:type="dxa"/>
            <w:tcBorders>
              <w:tl2br w:val="nil"/>
              <w:tr2bl w:val="nil"/>
            </w:tcBorders>
            <w:vAlign w:val="center"/>
          </w:tcPr>
          <w:p w14:paraId="6D99900F">
            <w:pPr>
              <w:widowControl/>
              <w:jc w:val="center"/>
              <w:rPr>
                <w:rFonts w:eastAsia="宋体"/>
                <w:b/>
                <w:bCs/>
              </w:rPr>
            </w:pPr>
            <w:r>
              <w:rPr>
                <w:rFonts w:hint="eastAsia"/>
                <w:b/>
                <w:bCs/>
              </w:rPr>
              <w:t>成果名称</w:t>
            </w:r>
          </w:p>
        </w:tc>
        <w:tc>
          <w:tcPr>
            <w:tcW w:w="1020" w:type="dxa"/>
            <w:tcBorders>
              <w:tl2br w:val="nil"/>
              <w:tr2bl w:val="nil"/>
            </w:tcBorders>
            <w:vAlign w:val="center"/>
          </w:tcPr>
          <w:p w14:paraId="33185E0C">
            <w:pPr>
              <w:widowControl/>
              <w:rPr>
                <w:b/>
                <w:bCs/>
              </w:rPr>
            </w:pPr>
            <w:r>
              <w:rPr>
                <w:rFonts w:hint="eastAsia"/>
                <w:b/>
                <w:bCs/>
              </w:rPr>
              <w:t>合（独）著译及排名</w:t>
            </w:r>
          </w:p>
        </w:tc>
        <w:tc>
          <w:tcPr>
            <w:tcW w:w="1110" w:type="dxa"/>
            <w:tcBorders>
              <w:tl2br w:val="nil"/>
              <w:tr2bl w:val="nil"/>
            </w:tcBorders>
            <w:vAlign w:val="center"/>
          </w:tcPr>
          <w:p w14:paraId="16016BE8">
            <w:pPr>
              <w:widowControl/>
              <w:rPr>
                <w:rFonts w:eastAsia="宋体"/>
                <w:b/>
                <w:bCs/>
              </w:rPr>
            </w:pPr>
            <w:r>
              <w:rPr>
                <w:rFonts w:hint="eastAsia"/>
                <w:b/>
                <w:bCs/>
              </w:rPr>
              <w:t>出版社和出版年月</w:t>
            </w:r>
          </w:p>
        </w:tc>
        <w:tc>
          <w:tcPr>
            <w:tcW w:w="730" w:type="dxa"/>
            <w:tcBorders>
              <w:tl2br w:val="nil"/>
              <w:tr2bl w:val="nil"/>
            </w:tcBorders>
            <w:vAlign w:val="center"/>
          </w:tcPr>
          <w:p w14:paraId="6DC881CE">
            <w:pPr>
              <w:widowControl/>
              <w:rPr>
                <w:rFonts w:eastAsia="宋体"/>
                <w:b/>
                <w:bCs/>
              </w:rPr>
            </w:pPr>
            <w:r>
              <w:rPr>
                <w:rFonts w:hint="eastAsia"/>
                <w:b/>
                <w:bCs/>
              </w:rPr>
              <w:t>CIP核字号</w:t>
            </w:r>
          </w:p>
        </w:tc>
        <w:tc>
          <w:tcPr>
            <w:tcW w:w="1100" w:type="dxa"/>
            <w:tcBorders>
              <w:tl2br w:val="nil"/>
              <w:tr2bl w:val="nil"/>
            </w:tcBorders>
            <w:vAlign w:val="center"/>
          </w:tcPr>
          <w:p w14:paraId="5DDC08FC">
            <w:pPr>
              <w:widowControl/>
              <w:jc w:val="center"/>
              <w:rPr>
                <w:b/>
                <w:bCs/>
              </w:rPr>
            </w:pPr>
            <w:r>
              <w:rPr>
                <w:rFonts w:hint="eastAsia"/>
                <w:b/>
                <w:bCs/>
              </w:rPr>
              <w:t>总字数</w:t>
            </w:r>
          </w:p>
          <w:p w14:paraId="08683C73">
            <w:pPr>
              <w:widowControl/>
              <w:jc w:val="center"/>
              <w:rPr>
                <w:b/>
                <w:bCs/>
              </w:rPr>
            </w:pPr>
            <w:r>
              <w:rPr>
                <w:rFonts w:hint="eastAsia"/>
                <w:b/>
                <w:bCs/>
                <w:sz w:val="18"/>
                <w:szCs w:val="18"/>
              </w:rPr>
              <w:t>（万字）</w:t>
            </w:r>
          </w:p>
        </w:tc>
        <w:tc>
          <w:tcPr>
            <w:tcW w:w="860" w:type="dxa"/>
            <w:tcBorders>
              <w:tl2br w:val="nil"/>
              <w:tr2bl w:val="nil"/>
            </w:tcBorders>
            <w:vAlign w:val="center"/>
          </w:tcPr>
          <w:p w14:paraId="3108776D">
            <w:pPr>
              <w:widowControl/>
              <w:rPr>
                <w:b/>
                <w:bCs/>
              </w:rPr>
            </w:pPr>
            <w:r>
              <w:rPr>
                <w:rFonts w:hint="eastAsia"/>
                <w:b/>
                <w:bCs/>
              </w:rPr>
              <w:t>个人撰</w:t>
            </w:r>
          </w:p>
          <w:p w14:paraId="55EEB776">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76CD1C55">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00C14D5C">
            <w:pPr>
              <w:widowControl/>
              <w:rPr>
                <w:rFonts w:eastAsia="宋体"/>
                <w:b/>
                <w:bCs/>
              </w:rPr>
            </w:pPr>
            <w:r>
              <w:rPr>
                <w:rFonts w:hint="eastAsia" w:eastAsia="宋体"/>
                <w:b/>
                <w:bCs/>
              </w:rPr>
              <w:t>得分</w:t>
            </w:r>
          </w:p>
        </w:tc>
      </w:tr>
      <w:tr w14:paraId="0924B44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728E61E">
            <w:pPr>
              <w:widowControl/>
            </w:pPr>
            <w:r>
              <w:rPr>
                <w:rFonts w:hint="eastAsia"/>
                <w:b/>
                <w:bCs/>
              </w:rPr>
              <w:t>可计分</w:t>
            </w:r>
          </w:p>
        </w:tc>
        <w:tc>
          <w:tcPr>
            <w:tcW w:w="467" w:type="dxa"/>
            <w:tcBorders>
              <w:tl2br w:val="nil"/>
              <w:tr2bl w:val="nil"/>
            </w:tcBorders>
            <w:vAlign w:val="center"/>
          </w:tcPr>
          <w:p w14:paraId="748986E4">
            <w:pPr>
              <w:widowControl/>
            </w:pPr>
          </w:p>
        </w:tc>
        <w:tc>
          <w:tcPr>
            <w:tcW w:w="885" w:type="dxa"/>
            <w:tcBorders>
              <w:tl2br w:val="nil"/>
              <w:tr2bl w:val="nil"/>
            </w:tcBorders>
            <w:vAlign w:val="center"/>
          </w:tcPr>
          <w:p w14:paraId="586AD0E2">
            <w:pPr>
              <w:widowControl/>
            </w:pPr>
          </w:p>
        </w:tc>
        <w:tc>
          <w:tcPr>
            <w:tcW w:w="1695" w:type="dxa"/>
            <w:tcBorders>
              <w:tl2br w:val="nil"/>
              <w:tr2bl w:val="nil"/>
            </w:tcBorders>
            <w:vAlign w:val="center"/>
          </w:tcPr>
          <w:p w14:paraId="0164A829">
            <w:pPr>
              <w:widowControl/>
            </w:pPr>
          </w:p>
        </w:tc>
        <w:tc>
          <w:tcPr>
            <w:tcW w:w="1020" w:type="dxa"/>
            <w:tcBorders>
              <w:tl2br w:val="nil"/>
              <w:tr2bl w:val="nil"/>
            </w:tcBorders>
            <w:vAlign w:val="center"/>
          </w:tcPr>
          <w:p w14:paraId="1995CF0D">
            <w:pPr>
              <w:widowControl/>
            </w:pPr>
          </w:p>
        </w:tc>
        <w:tc>
          <w:tcPr>
            <w:tcW w:w="1110" w:type="dxa"/>
            <w:tcBorders>
              <w:tl2br w:val="nil"/>
              <w:tr2bl w:val="nil"/>
            </w:tcBorders>
            <w:vAlign w:val="center"/>
          </w:tcPr>
          <w:p w14:paraId="76E87B17">
            <w:pPr>
              <w:widowControl/>
            </w:pPr>
          </w:p>
        </w:tc>
        <w:tc>
          <w:tcPr>
            <w:tcW w:w="730" w:type="dxa"/>
            <w:tcBorders>
              <w:tl2br w:val="nil"/>
              <w:tr2bl w:val="nil"/>
            </w:tcBorders>
            <w:vAlign w:val="center"/>
          </w:tcPr>
          <w:p w14:paraId="3F4A67B7">
            <w:pPr>
              <w:widowControl/>
            </w:pPr>
          </w:p>
        </w:tc>
        <w:tc>
          <w:tcPr>
            <w:tcW w:w="1100" w:type="dxa"/>
            <w:tcBorders>
              <w:tl2br w:val="nil"/>
              <w:tr2bl w:val="nil"/>
            </w:tcBorders>
            <w:vAlign w:val="center"/>
          </w:tcPr>
          <w:p w14:paraId="38D8E566">
            <w:pPr>
              <w:widowControl/>
            </w:pPr>
          </w:p>
        </w:tc>
        <w:tc>
          <w:tcPr>
            <w:tcW w:w="860" w:type="dxa"/>
            <w:tcBorders>
              <w:tl2br w:val="nil"/>
              <w:tr2bl w:val="nil"/>
            </w:tcBorders>
            <w:vAlign w:val="center"/>
          </w:tcPr>
          <w:p w14:paraId="44ABCC0C">
            <w:pPr>
              <w:widowControl/>
            </w:pPr>
          </w:p>
        </w:tc>
        <w:tc>
          <w:tcPr>
            <w:tcW w:w="1035" w:type="dxa"/>
            <w:tcBorders>
              <w:tl2br w:val="nil"/>
              <w:tr2bl w:val="nil"/>
            </w:tcBorders>
            <w:vAlign w:val="center"/>
          </w:tcPr>
          <w:p w14:paraId="5C115BF6">
            <w:pPr>
              <w:widowControl/>
            </w:pPr>
          </w:p>
        </w:tc>
        <w:tc>
          <w:tcPr>
            <w:tcW w:w="675" w:type="dxa"/>
            <w:tcBorders>
              <w:tl2br w:val="nil"/>
              <w:tr2bl w:val="nil"/>
            </w:tcBorders>
            <w:vAlign w:val="center"/>
          </w:tcPr>
          <w:p w14:paraId="06EFFF74">
            <w:pPr>
              <w:widowControl/>
            </w:pPr>
          </w:p>
        </w:tc>
      </w:tr>
      <w:tr w14:paraId="5CD9EA4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253D57F7">
            <w:pPr>
              <w:widowControl/>
            </w:pPr>
          </w:p>
        </w:tc>
        <w:tc>
          <w:tcPr>
            <w:tcW w:w="467" w:type="dxa"/>
            <w:tcBorders>
              <w:bottom w:val="single" w:color="000000" w:sz="12" w:space="0"/>
              <w:tl2br w:val="nil"/>
              <w:tr2bl w:val="nil"/>
            </w:tcBorders>
            <w:vAlign w:val="center"/>
          </w:tcPr>
          <w:p w14:paraId="6B91B52F">
            <w:pPr>
              <w:widowControl/>
            </w:pPr>
          </w:p>
        </w:tc>
        <w:tc>
          <w:tcPr>
            <w:tcW w:w="885" w:type="dxa"/>
            <w:tcBorders>
              <w:bottom w:val="single" w:color="000000" w:sz="12" w:space="0"/>
              <w:tl2br w:val="nil"/>
              <w:tr2bl w:val="nil"/>
            </w:tcBorders>
            <w:vAlign w:val="center"/>
          </w:tcPr>
          <w:p w14:paraId="768C54D9">
            <w:pPr>
              <w:widowControl/>
            </w:pPr>
          </w:p>
        </w:tc>
        <w:tc>
          <w:tcPr>
            <w:tcW w:w="1695" w:type="dxa"/>
            <w:tcBorders>
              <w:bottom w:val="single" w:color="000000" w:sz="12" w:space="0"/>
              <w:tl2br w:val="nil"/>
              <w:tr2bl w:val="nil"/>
            </w:tcBorders>
            <w:vAlign w:val="center"/>
          </w:tcPr>
          <w:p w14:paraId="6BAF16BA">
            <w:pPr>
              <w:widowControl/>
            </w:pPr>
          </w:p>
        </w:tc>
        <w:tc>
          <w:tcPr>
            <w:tcW w:w="1020" w:type="dxa"/>
            <w:tcBorders>
              <w:bottom w:val="single" w:color="000000" w:sz="12" w:space="0"/>
              <w:tl2br w:val="nil"/>
              <w:tr2bl w:val="nil"/>
            </w:tcBorders>
            <w:vAlign w:val="center"/>
          </w:tcPr>
          <w:p w14:paraId="53681148">
            <w:pPr>
              <w:widowControl/>
            </w:pPr>
          </w:p>
        </w:tc>
        <w:tc>
          <w:tcPr>
            <w:tcW w:w="1110" w:type="dxa"/>
            <w:tcBorders>
              <w:bottom w:val="single" w:color="000000" w:sz="12" w:space="0"/>
              <w:tl2br w:val="nil"/>
              <w:tr2bl w:val="nil"/>
            </w:tcBorders>
            <w:vAlign w:val="center"/>
          </w:tcPr>
          <w:p w14:paraId="35E6E351">
            <w:pPr>
              <w:widowControl/>
            </w:pPr>
          </w:p>
        </w:tc>
        <w:tc>
          <w:tcPr>
            <w:tcW w:w="730" w:type="dxa"/>
            <w:tcBorders>
              <w:bottom w:val="single" w:color="000000" w:sz="12" w:space="0"/>
              <w:tl2br w:val="nil"/>
              <w:tr2bl w:val="nil"/>
            </w:tcBorders>
            <w:vAlign w:val="center"/>
          </w:tcPr>
          <w:p w14:paraId="0559E5F6">
            <w:pPr>
              <w:widowControl/>
            </w:pPr>
          </w:p>
        </w:tc>
        <w:tc>
          <w:tcPr>
            <w:tcW w:w="1100" w:type="dxa"/>
            <w:tcBorders>
              <w:bottom w:val="single" w:color="000000" w:sz="12" w:space="0"/>
              <w:tl2br w:val="nil"/>
              <w:tr2bl w:val="nil"/>
            </w:tcBorders>
            <w:vAlign w:val="center"/>
          </w:tcPr>
          <w:p w14:paraId="6E23F5BF">
            <w:pPr>
              <w:widowControl/>
            </w:pPr>
          </w:p>
        </w:tc>
        <w:tc>
          <w:tcPr>
            <w:tcW w:w="860" w:type="dxa"/>
            <w:tcBorders>
              <w:bottom w:val="single" w:color="000000" w:sz="12" w:space="0"/>
              <w:tl2br w:val="nil"/>
              <w:tr2bl w:val="nil"/>
            </w:tcBorders>
            <w:vAlign w:val="center"/>
          </w:tcPr>
          <w:p w14:paraId="51FB569D">
            <w:pPr>
              <w:widowControl/>
            </w:pPr>
          </w:p>
        </w:tc>
        <w:tc>
          <w:tcPr>
            <w:tcW w:w="1035" w:type="dxa"/>
            <w:tcBorders>
              <w:bottom w:val="single" w:color="000000" w:sz="12" w:space="0"/>
              <w:tl2br w:val="nil"/>
              <w:tr2bl w:val="nil"/>
            </w:tcBorders>
            <w:vAlign w:val="center"/>
          </w:tcPr>
          <w:p w14:paraId="329D6940">
            <w:pPr>
              <w:widowControl/>
            </w:pPr>
          </w:p>
        </w:tc>
        <w:tc>
          <w:tcPr>
            <w:tcW w:w="675" w:type="dxa"/>
            <w:tcBorders>
              <w:bottom w:val="single" w:color="000000" w:sz="12" w:space="0"/>
              <w:tl2br w:val="nil"/>
              <w:tr2bl w:val="nil"/>
            </w:tcBorders>
            <w:vAlign w:val="center"/>
          </w:tcPr>
          <w:p w14:paraId="38BD7E44">
            <w:pPr>
              <w:widowControl/>
            </w:pPr>
          </w:p>
        </w:tc>
      </w:tr>
      <w:tr w14:paraId="1427E3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13241951">
            <w:pPr>
              <w:widowControl/>
            </w:pPr>
            <w:r>
              <w:rPr>
                <w:rFonts w:hint="eastAsia"/>
                <w:b/>
                <w:bCs/>
              </w:rPr>
              <w:t>不可计分</w:t>
            </w:r>
          </w:p>
        </w:tc>
        <w:tc>
          <w:tcPr>
            <w:tcW w:w="467" w:type="dxa"/>
            <w:tcBorders>
              <w:top w:val="single" w:color="000000" w:sz="12" w:space="0"/>
            </w:tcBorders>
            <w:vAlign w:val="center"/>
          </w:tcPr>
          <w:p w14:paraId="207E6165">
            <w:pPr>
              <w:widowControl/>
            </w:pPr>
          </w:p>
        </w:tc>
        <w:tc>
          <w:tcPr>
            <w:tcW w:w="885" w:type="dxa"/>
            <w:tcBorders>
              <w:top w:val="single" w:color="000000" w:sz="12" w:space="0"/>
            </w:tcBorders>
            <w:vAlign w:val="center"/>
          </w:tcPr>
          <w:p w14:paraId="21999E10">
            <w:pPr>
              <w:widowControl/>
            </w:pPr>
          </w:p>
        </w:tc>
        <w:tc>
          <w:tcPr>
            <w:tcW w:w="1695" w:type="dxa"/>
            <w:tcBorders>
              <w:top w:val="single" w:color="000000" w:sz="12" w:space="0"/>
            </w:tcBorders>
            <w:vAlign w:val="center"/>
          </w:tcPr>
          <w:p w14:paraId="67934921">
            <w:pPr>
              <w:widowControl/>
            </w:pPr>
          </w:p>
        </w:tc>
        <w:tc>
          <w:tcPr>
            <w:tcW w:w="1020" w:type="dxa"/>
            <w:tcBorders>
              <w:top w:val="single" w:color="000000" w:sz="12" w:space="0"/>
            </w:tcBorders>
            <w:vAlign w:val="center"/>
          </w:tcPr>
          <w:p w14:paraId="6D1BF363">
            <w:pPr>
              <w:widowControl/>
            </w:pPr>
          </w:p>
        </w:tc>
        <w:tc>
          <w:tcPr>
            <w:tcW w:w="1110" w:type="dxa"/>
            <w:tcBorders>
              <w:top w:val="single" w:color="000000" w:sz="12" w:space="0"/>
            </w:tcBorders>
            <w:vAlign w:val="center"/>
          </w:tcPr>
          <w:p w14:paraId="4E5370BE">
            <w:pPr>
              <w:widowControl/>
            </w:pPr>
          </w:p>
        </w:tc>
        <w:tc>
          <w:tcPr>
            <w:tcW w:w="730" w:type="dxa"/>
            <w:tcBorders>
              <w:top w:val="single" w:color="000000" w:sz="12" w:space="0"/>
            </w:tcBorders>
            <w:vAlign w:val="center"/>
          </w:tcPr>
          <w:p w14:paraId="030C594B">
            <w:pPr>
              <w:widowControl/>
            </w:pPr>
          </w:p>
        </w:tc>
        <w:tc>
          <w:tcPr>
            <w:tcW w:w="1100" w:type="dxa"/>
            <w:tcBorders>
              <w:top w:val="single" w:color="000000" w:sz="12" w:space="0"/>
            </w:tcBorders>
            <w:vAlign w:val="center"/>
          </w:tcPr>
          <w:p w14:paraId="55C324B5">
            <w:pPr>
              <w:widowControl/>
            </w:pPr>
          </w:p>
        </w:tc>
        <w:tc>
          <w:tcPr>
            <w:tcW w:w="860" w:type="dxa"/>
            <w:tcBorders>
              <w:top w:val="single" w:color="000000" w:sz="12" w:space="0"/>
            </w:tcBorders>
            <w:vAlign w:val="center"/>
          </w:tcPr>
          <w:p w14:paraId="79112055">
            <w:pPr>
              <w:widowControl/>
            </w:pPr>
          </w:p>
        </w:tc>
        <w:tc>
          <w:tcPr>
            <w:tcW w:w="1035" w:type="dxa"/>
            <w:tcBorders>
              <w:top w:val="single" w:color="000000" w:sz="12" w:space="0"/>
            </w:tcBorders>
            <w:vAlign w:val="center"/>
          </w:tcPr>
          <w:p w14:paraId="45FF7B96">
            <w:pPr>
              <w:widowControl/>
            </w:pPr>
          </w:p>
        </w:tc>
        <w:tc>
          <w:tcPr>
            <w:tcW w:w="675" w:type="dxa"/>
            <w:tcBorders>
              <w:top w:val="single" w:color="000000" w:sz="12" w:space="0"/>
            </w:tcBorders>
            <w:vAlign w:val="center"/>
          </w:tcPr>
          <w:p w14:paraId="6D8F7E4E">
            <w:pPr>
              <w:widowControl/>
              <w:snapToGrid w:val="0"/>
            </w:pPr>
          </w:p>
          <w:p w14:paraId="52DC342D">
            <w:pPr>
              <w:widowControl/>
            </w:pPr>
          </w:p>
        </w:tc>
      </w:tr>
      <w:tr w14:paraId="103B33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1ACA4578">
            <w:pPr>
              <w:widowControl/>
            </w:pPr>
          </w:p>
        </w:tc>
        <w:tc>
          <w:tcPr>
            <w:tcW w:w="467" w:type="dxa"/>
            <w:tcBorders>
              <w:tl2br w:val="nil"/>
              <w:tr2bl w:val="nil"/>
            </w:tcBorders>
            <w:vAlign w:val="center"/>
          </w:tcPr>
          <w:p w14:paraId="7163E90E">
            <w:pPr>
              <w:widowControl/>
            </w:pPr>
          </w:p>
        </w:tc>
        <w:tc>
          <w:tcPr>
            <w:tcW w:w="885" w:type="dxa"/>
            <w:tcBorders>
              <w:tl2br w:val="nil"/>
              <w:tr2bl w:val="nil"/>
            </w:tcBorders>
            <w:vAlign w:val="center"/>
          </w:tcPr>
          <w:p w14:paraId="2D52EA9C">
            <w:pPr>
              <w:widowControl/>
            </w:pPr>
          </w:p>
        </w:tc>
        <w:tc>
          <w:tcPr>
            <w:tcW w:w="1695" w:type="dxa"/>
            <w:tcBorders>
              <w:tl2br w:val="nil"/>
              <w:tr2bl w:val="nil"/>
            </w:tcBorders>
            <w:vAlign w:val="center"/>
          </w:tcPr>
          <w:p w14:paraId="60AA7A88">
            <w:pPr>
              <w:widowControl/>
            </w:pPr>
          </w:p>
        </w:tc>
        <w:tc>
          <w:tcPr>
            <w:tcW w:w="1020" w:type="dxa"/>
            <w:tcBorders>
              <w:tl2br w:val="nil"/>
              <w:tr2bl w:val="nil"/>
            </w:tcBorders>
            <w:vAlign w:val="center"/>
          </w:tcPr>
          <w:p w14:paraId="51454A5D">
            <w:pPr>
              <w:widowControl/>
            </w:pPr>
          </w:p>
        </w:tc>
        <w:tc>
          <w:tcPr>
            <w:tcW w:w="1110" w:type="dxa"/>
            <w:tcBorders>
              <w:tl2br w:val="nil"/>
              <w:tr2bl w:val="nil"/>
            </w:tcBorders>
            <w:vAlign w:val="center"/>
          </w:tcPr>
          <w:p w14:paraId="2B47BD9F">
            <w:pPr>
              <w:widowControl/>
            </w:pPr>
          </w:p>
        </w:tc>
        <w:tc>
          <w:tcPr>
            <w:tcW w:w="730" w:type="dxa"/>
            <w:tcBorders>
              <w:tl2br w:val="nil"/>
              <w:tr2bl w:val="nil"/>
            </w:tcBorders>
            <w:vAlign w:val="center"/>
          </w:tcPr>
          <w:p w14:paraId="338B9D1E">
            <w:pPr>
              <w:widowControl/>
            </w:pPr>
          </w:p>
        </w:tc>
        <w:tc>
          <w:tcPr>
            <w:tcW w:w="1100" w:type="dxa"/>
            <w:tcBorders>
              <w:tl2br w:val="nil"/>
              <w:tr2bl w:val="nil"/>
            </w:tcBorders>
            <w:vAlign w:val="center"/>
          </w:tcPr>
          <w:p w14:paraId="6E830DC9">
            <w:pPr>
              <w:widowControl/>
            </w:pPr>
          </w:p>
        </w:tc>
        <w:tc>
          <w:tcPr>
            <w:tcW w:w="860" w:type="dxa"/>
            <w:tcBorders>
              <w:tl2br w:val="nil"/>
              <w:tr2bl w:val="nil"/>
            </w:tcBorders>
            <w:vAlign w:val="center"/>
          </w:tcPr>
          <w:p w14:paraId="64466600">
            <w:pPr>
              <w:widowControl/>
            </w:pPr>
          </w:p>
        </w:tc>
        <w:tc>
          <w:tcPr>
            <w:tcW w:w="1035" w:type="dxa"/>
            <w:tcBorders>
              <w:tl2br w:val="nil"/>
              <w:tr2bl w:val="nil"/>
            </w:tcBorders>
            <w:vAlign w:val="center"/>
          </w:tcPr>
          <w:p w14:paraId="30898682">
            <w:pPr>
              <w:widowControl/>
            </w:pPr>
          </w:p>
        </w:tc>
        <w:tc>
          <w:tcPr>
            <w:tcW w:w="675" w:type="dxa"/>
            <w:tcBorders>
              <w:tl2br w:val="nil"/>
              <w:tr2bl w:val="nil"/>
            </w:tcBorders>
            <w:vAlign w:val="center"/>
          </w:tcPr>
          <w:p w14:paraId="53262130">
            <w:pPr>
              <w:widowControl/>
              <w:snapToGrid w:val="0"/>
            </w:pPr>
          </w:p>
          <w:p w14:paraId="4F10DE3B">
            <w:pPr>
              <w:widowControl/>
            </w:pPr>
          </w:p>
        </w:tc>
      </w:tr>
    </w:tbl>
    <w:p w14:paraId="0E2F3C3F">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6E81BFD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0F85AEC5">
            <w:pPr>
              <w:overflowPunct w:val="0"/>
              <w:ind w:firstLine="4081" w:firstLineChars="1936"/>
              <w:rPr>
                <w:b/>
                <w:bCs/>
              </w:rPr>
            </w:pPr>
            <w:r>
              <w:rPr>
                <w:rFonts w:hint="eastAsia"/>
                <w:b/>
                <w:bCs/>
              </w:rPr>
              <w:t>四、科研成果奖</w:t>
            </w:r>
          </w:p>
        </w:tc>
      </w:tr>
      <w:tr w14:paraId="6D74F9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302556C5">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16D31FA5">
            <w:pPr>
              <w:overflowPunct w:val="0"/>
              <w:jc w:val="center"/>
              <w:rPr>
                <w:rFonts w:eastAsia="宋体"/>
                <w:b/>
                <w:bCs/>
              </w:rPr>
            </w:pPr>
            <w:r>
              <w:rPr>
                <w:rFonts w:hint="eastAsia"/>
                <w:b/>
                <w:bCs/>
              </w:rPr>
              <w:t>序号</w:t>
            </w:r>
          </w:p>
        </w:tc>
        <w:tc>
          <w:tcPr>
            <w:tcW w:w="1281" w:type="dxa"/>
            <w:tcBorders>
              <w:tl2br w:val="nil"/>
              <w:tr2bl w:val="nil"/>
            </w:tcBorders>
            <w:vAlign w:val="center"/>
          </w:tcPr>
          <w:p w14:paraId="79733C24">
            <w:pPr>
              <w:overflowPunct w:val="0"/>
              <w:jc w:val="center"/>
              <w:rPr>
                <w:b/>
                <w:bCs/>
              </w:rPr>
            </w:pPr>
            <w:r>
              <w:rPr>
                <w:rFonts w:hint="eastAsia"/>
                <w:b/>
                <w:bCs/>
              </w:rPr>
              <w:t>奖励等级</w:t>
            </w:r>
          </w:p>
        </w:tc>
        <w:tc>
          <w:tcPr>
            <w:tcW w:w="1814" w:type="dxa"/>
            <w:tcBorders>
              <w:tl2br w:val="nil"/>
              <w:tr2bl w:val="nil"/>
            </w:tcBorders>
            <w:vAlign w:val="center"/>
          </w:tcPr>
          <w:p w14:paraId="7E3342DA">
            <w:pPr>
              <w:overflowPunct w:val="0"/>
              <w:jc w:val="center"/>
              <w:rPr>
                <w:b/>
                <w:bCs/>
              </w:rPr>
            </w:pPr>
            <w:r>
              <w:rPr>
                <w:rFonts w:hint="eastAsia"/>
                <w:b/>
                <w:bCs/>
              </w:rPr>
              <w:t>获奖成果名称</w:t>
            </w:r>
          </w:p>
        </w:tc>
        <w:tc>
          <w:tcPr>
            <w:tcW w:w="1200" w:type="dxa"/>
            <w:tcBorders>
              <w:tl2br w:val="nil"/>
              <w:tr2bl w:val="nil"/>
            </w:tcBorders>
            <w:vAlign w:val="center"/>
          </w:tcPr>
          <w:p w14:paraId="37B0E61D">
            <w:pPr>
              <w:overflowPunct w:val="0"/>
              <w:jc w:val="center"/>
              <w:rPr>
                <w:b/>
                <w:bCs/>
              </w:rPr>
            </w:pPr>
            <w:r>
              <w:rPr>
                <w:rFonts w:hint="eastAsia"/>
                <w:b/>
                <w:bCs/>
              </w:rPr>
              <w:t>获奖</w:t>
            </w:r>
          </w:p>
          <w:p w14:paraId="497725C9">
            <w:pPr>
              <w:overflowPunct w:val="0"/>
              <w:jc w:val="center"/>
              <w:rPr>
                <w:rFonts w:eastAsia="宋体"/>
                <w:b/>
                <w:bCs/>
              </w:rPr>
            </w:pPr>
            <w:r>
              <w:rPr>
                <w:rFonts w:hint="eastAsia"/>
                <w:b/>
                <w:bCs/>
              </w:rPr>
              <w:t>等级</w:t>
            </w:r>
          </w:p>
        </w:tc>
        <w:tc>
          <w:tcPr>
            <w:tcW w:w="736" w:type="dxa"/>
            <w:tcBorders>
              <w:tl2br w:val="nil"/>
              <w:tr2bl w:val="nil"/>
            </w:tcBorders>
            <w:vAlign w:val="center"/>
          </w:tcPr>
          <w:p w14:paraId="67C0DB61">
            <w:pPr>
              <w:overflowPunct w:val="0"/>
              <w:jc w:val="center"/>
              <w:rPr>
                <w:rFonts w:eastAsia="宋体"/>
                <w:b/>
                <w:bCs/>
              </w:rPr>
            </w:pPr>
            <w:r>
              <w:rPr>
                <w:rFonts w:hint="eastAsia"/>
                <w:b/>
                <w:bCs/>
              </w:rPr>
              <w:t>奖励名称</w:t>
            </w:r>
          </w:p>
        </w:tc>
        <w:tc>
          <w:tcPr>
            <w:tcW w:w="1105" w:type="dxa"/>
            <w:tcBorders>
              <w:tl2br w:val="nil"/>
              <w:tr2bl w:val="nil"/>
            </w:tcBorders>
            <w:vAlign w:val="center"/>
          </w:tcPr>
          <w:p w14:paraId="095C9DCE">
            <w:pPr>
              <w:overflowPunct w:val="0"/>
              <w:jc w:val="center"/>
              <w:rPr>
                <w:b/>
                <w:bCs/>
              </w:rPr>
            </w:pPr>
            <w:r>
              <w:rPr>
                <w:rFonts w:hint="eastAsia"/>
                <w:b/>
                <w:bCs/>
              </w:rPr>
              <w:t>获奖</w:t>
            </w:r>
          </w:p>
          <w:p w14:paraId="308A7E40">
            <w:pPr>
              <w:overflowPunct w:val="0"/>
              <w:jc w:val="center"/>
              <w:rPr>
                <w:b/>
                <w:bCs/>
              </w:rPr>
            </w:pPr>
            <w:r>
              <w:rPr>
                <w:rFonts w:hint="eastAsia"/>
                <w:b/>
                <w:bCs/>
              </w:rPr>
              <w:t>年月</w:t>
            </w:r>
          </w:p>
        </w:tc>
        <w:tc>
          <w:tcPr>
            <w:tcW w:w="1104" w:type="dxa"/>
            <w:tcBorders>
              <w:tl2br w:val="nil"/>
              <w:tr2bl w:val="nil"/>
            </w:tcBorders>
            <w:vAlign w:val="center"/>
          </w:tcPr>
          <w:p w14:paraId="2413BD79">
            <w:pPr>
              <w:overflowPunct w:val="0"/>
              <w:jc w:val="center"/>
              <w:rPr>
                <w:b/>
                <w:bCs/>
              </w:rPr>
            </w:pPr>
            <w:r>
              <w:rPr>
                <w:rFonts w:hint="eastAsia"/>
                <w:b/>
                <w:bCs/>
              </w:rPr>
              <w:t>第几</w:t>
            </w:r>
          </w:p>
          <w:p w14:paraId="63AA4C51">
            <w:pPr>
              <w:overflowPunct w:val="0"/>
              <w:jc w:val="center"/>
              <w:rPr>
                <w:rFonts w:eastAsia="宋体"/>
                <w:b/>
                <w:bCs/>
              </w:rPr>
            </w:pPr>
            <w:r>
              <w:rPr>
                <w:rFonts w:hint="eastAsia"/>
                <w:b/>
                <w:bCs/>
              </w:rPr>
              <w:t>完成人</w:t>
            </w:r>
          </w:p>
        </w:tc>
        <w:tc>
          <w:tcPr>
            <w:tcW w:w="750" w:type="dxa"/>
            <w:tcBorders>
              <w:tl2br w:val="nil"/>
              <w:tr2bl w:val="nil"/>
            </w:tcBorders>
            <w:vAlign w:val="center"/>
          </w:tcPr>
          <w:p w14:paraId="3034E3B5">
            <w:pPr>
              <w:overflowPunct w:val="0"/>
              <w:jc w:val="center"/>
              <w:rPr>
                <w:rFonts w:eastAsia="宋体"/>
                <w:b/>
                <w:bCs/>
              </w:rPr>
            </w:pPr>
            <w:r>
              <w:rPr>
                <w:rFonts w:hint="eastAsia"/>
                <w:b/>
                <w:bCs/>
              </w:rPr>
              <w:t>备注</w:t>
            </w:r>
          </w:p>
        </w:tc>
        <w:tc>
          <w:tcPr>
            <w:tcW w:w="648" w:type="dxa"/>
            <w:tcBorders>
              <w:tl2br w:val="nil"/>
              <w:tr2bl w:val="nil"/>
            </w:tcBorders>
            <w:vAlign w:val="center"/>
          </w:tcPr>
          <w:p w14:paraId="6271A0FA">
            <w:pPr>
              <w:overflowPunct w:val="0"/>
              <w:jc w:val="center"/>
              <w:rPr>
                <w:rFonts w:eastAsia="宋体"/>
                <w:b/>
                <w:bCs/>
              </w:rPr>
            </w:pPr>
            <w:r>
              <w:rPr>
                <w:rFonts w:hint="eastAsia" w:eastAsia="宋体"/>
                <w:b/>
                <w:bCs/>
              </w:rPr>
              <w:t>得分</w:t>
            </w:r>
          </w:p>
        </w:tc>
      </w:tr>
      <w:tr w14:paraId="44C529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5FC8A456">
            <w:pPr>
              <w:widowControl/>
              <w:overflowPunct w:val="0"/>
              <w:jc w:val="center"/>
            </w:pPr>
            <w:r>
              <w:rPr>
                <w:rFonts w:hint="eastAsia"/>
                <w:b/>
                <w:bCs/>
              </w:rPr>
              <w:t>可计分</w:t>
            </w:r>
          </w:p>
        </w:tc>
        <w:tc>
          <w:tcPr>
            <w:tcW w:w="887" w:type="dxa"/>
            <w:tcBorders>
              <w:tl2br w:val="nil"/>
              <w:tr2bl w:val="nil"/>
            </w:tcBorders>
            <w:vAlign w:val="center"/>
          </w:tcPr>
          <w:p w14:paraId="41EDDB43">
            <w:pPr>
              <w:overflowPunct w:val="0"/>
              <w:jc w:val="center"/>
            </w:pPr>
          </w:p>
        </w:tc>
        <w:tc>
          <w:tcPr>
            <w:tcW w:w="1281" w:type="dxa"/>
            <w:tcBorders>
              <w:tl2br w:val="nil"/>
              <w:tr2bl w:val="nil"/>
            </w:tcBorders>
            <w:vAlign w:val="center"/>
          </w:tcPr>
          <w:p w14:paraId="573B611E">
            <w:pPr>
              <w:overflowPunct w:val="0"/>
              <w:jc w:val="center"/>
            </w:pPr>
          </w:p>
        </w:tc>
        <w:tc>
          <w:tcPr>
            <w:tcW w:w="1814" w:type="dxa"/>
            <w:tcBorders>
              <w:tl2br w:val="nil"/>
              <w:tr2bl w:val="nil"/>
            </w:tcBorders>
            <w:vAlign w:val="center"/>
          </w:tcPr>
          <w:p w14:paraId="35100D4E">
            <w:pPr>
              <w:overflowPunct w:val="0"/>
              <w:jc w:val="center"/>
            </w:pPr>
          </w:p>
        </w:tc>
        <w:tc>
          <w:tcPr>
            <w:tcW w:w="1200" w:type="dxa"/>
            <w:tcBorders>
              <w:tl2br w:val="nil"/>
              <w:tr2bl w:val="nil"/>
            </w:tcBorders>
            <w:vAlign w:val="center"/>
          </w:tcPr>
          <w:p w14:paraId="63A860D4">
            <w:pPr>
              <w:overflowPunct w:val="0"/>
              <w:jc w:val="center"/>
            </w:pPr>
          </w:p>
        </w:tc>
        <w:tc>
          <w:tcPr>
            <w:tcW w:w="736" w:type="dxa"/>
            <w:tcBorders>
              <w:tl2br w:val="nil"/>
              <w:tr2bl w:val="nil"/>
            </w:tcBorders>
            <w:vAlign w:val="center"/>
          </w:tcPr>
          <w:p w14:paraId="539376C6">
            <w:pPr>
              <w:overflowPunct w:val="0"/>
              <w:jc w:val="center"/>
            </w:pPr>
          </w:p>
        </w:tc>
        <w:tc>
          <w:tcPr>
            <w:tcW w:w="1105" w:type="dxa"/>
            <w:tcBorders>
              <w:tl2br w:val="nil"/>
              <w:tr2bl w:val="nil"/>
            </w:tcBorders>
            <w:vAlign w:val="center"/>
          </w:tcPr>
          <w:p w14:paraId="55F1FB77">
            <w:pPr>
              <w:overflowPunct w:val="0"/>
              <w:jc w:val="center"/>
            </w:pPr>
          </w:p>
        </w:tc>
        <w:tc>
          <w:tcPr>
            <w:tcW w:w="1104" w:type="dxa"/>
            <w:tcBorders>
              <w:tl2br w:val="nil"/>
              <w:tr2bl w:val="nil"/>
            </w:tcBorders>
            <w:vAlign w:val="center"/>
          </w:tcPr>
          <w:p w14:paraId="40123CE7">
            <w:pPr>
              <w:overflowPunct w:val="0"/>
              <w:jc w:val="center"/>
            </w:pPr>
          </w:p>
        </w:tc>
        <w:tc>
          <w:tcPr>
            <w:tcW w:w="750" w:type="dxa"/>
            <w:tcBorders>
              <w:tl2br w:val="nil"/>
              <w:tr2bl w:val="nil"/>
            </w:tcBorders>
            <w:vAlign w:val="center"/>
          </w:tcPr>
          <w:p w14:paraId="36352F17">
            <w:pPr>
              <w:overflowPunct w:val="0"/>
              <w:jc w:val="center"/>
            </w:pPr>
          </w:p>
        </w:tc>
        <w:tc>
          <w:tcPr>
            <w:tcW w:w="648" w:type="dxa"/>
            <w:tcBorders>
              <w:tl2br w:val="nil"/>
              <w:tr2bl w:val="nil"/>
            </w:tcBorders>
            <w:vAlign w:val="center"/>
          </w:tcPr>
          <w:p w14:paraId="07104C01">
            <w:pPr>
              <w:overflowPunct w:val="0"/>
              <w:jc w:val="center"/>
            </w:pPr>
          </w:p>
        </w:tc>
      </w:tr>
      <w:tr w14:paraId="6BB62A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1CFAED09">
            <w:pPr>
              <w:overflowPunct w:val="0"/>
              <w:jc w:val="center"/>
            </w:pPr>
          </w:p>
        </w:tc>
        <w:tc>
          <w:tcPr>
            <w:tcW w:w="887" w:type="dxa"/>
            <w:tcBorders>
              <w:bottom w:val="single" w:color="000000" w:sz="12" w:space="0"/>
              <w:tl2br w:val="nil"/>
              <w:tr2bl w:val="nil"/>
            </w:tcBorders>
            <w:vAlign w:val="center"/>
          </w:tcPr>
          <w:p w14:paraId="57587664">
            <w:pPr>
              <w:overflowPunct w:val="0"/>
              <w:jc w:val="center"/>
            </w:pPr>
          </w:p>
        </w:tc>
        <w:tc>
          <w:tcPr>
            <w:tcW w:w="1281" w:type="dxa"/>
            <w:tcBorders>
              <w:bottom w:val="single" w:color="000000" w:sz="12" w:space="0"/>
              <w:tl2br w:val="nil"/>
              <w:tr2bl w:val="nil"/>
            </w:tcBorders>
            <w:vAlign w:val="center"/>
          </w:tcPr>
          <w:p w14:paraId="3B1F4EA2">
            <w:pPr>
              <w:overflowPunct w:val="0"/>
              <w:jc w:val="center"/>
            </w:pPr>
          </w:p>
        </w:tc>
        <w:tc>
          <w:tcPr>
            <w:tcW w:w="1814" w:type="dxa"/>
            <w:tcBorders>
              <w:bottom w:val="single" w:color="000000" w:sz="12" w:space="0"/>
              <w:tl2br w:val="nil"/>
              <w:tr2bl w:val="nil"/>
            </w:tcBorders>
            <w:vAlign w:val="center"/>
          </w:tcPr>
          <w:p w14:paraId="616D2455">
            <w:pPr>
              <w:overflowPunct w:val="0"/>
              <w:jc w:val="center"/>
            </w:pPr>
          </w:p>
        </w:tc>
        <w:tc>
          <w:tcPr>
            <w:tcW w:w="1200" w:type="dxa"/>
            <w:tcBorders>
              <w:bottom w:val="single" w:color="000000" w:sz="12" w:space="0"/>
              <w:tl2br w:val="nil"/>
              <w:tr2bl w:val="nil"/>
            </w:tcBorders>
            <w:vAlign w:val="center"/>
          </w:tcPr>
          <w:p w14:paraId="2526251D">
            <w:pPr>
              <w:overflowPunct w:val="0"/>
              <w:jc w:val="center"/>
            </w:pPr>
          </w:p>
        </w:tc>
        <w:tc>
          <w:tcPr>
            <w:tcW w:w="736" w:type="dxa"/>
            <w:tcBorders>
              <w:bottom w:val="single" w:color="000000" w:sz="12" w:space="0"/>
              <w:tl2br w:val="nil"/>
              <w:tr2bl w:val="nil"/>
            </w:tcBorders>
            <w:vAlign w:val="center"/>
          </w:tcPr>
          <w:p w14:paraId="233244CF">
            <w:pPr>
              <w:overflowPunct w:val="0"/>
              <w:jc w:val="center"/>
            </w:pPr>
          </w:p>
        </w:tc>
        <w:tc>
          <w:tcPr>
            <w:tcW w:w="1105" w:type="dxa"/>
            <w:tcBorders>
              <w:bottom w:val="single" w:color="000000" w:sz="12" w:space="0"/>
              <w:tl2br w:val="nil"/>
              <w:tr2bl w:val="nil"/>
            </w:tcBorders>
            <w:vAlign w:val="center"/>
          </w:tcPr>
          <w:p w14:paraId="5279F3D9">
            <w:pPr>
              <w:overflowPunct w:val="0"/>
              <w:jc w:val="center"/>
            </w:pPr>
          </w:p>
        </w:tc>
        <w:tc>
          <w:tcPr>
            <w:tcW w:w="1104" w:type="dxa"/>
            <w:tcBorders>
              <w:bottom w:val="single" w:color="000000" w:sz="12" w:space="0"/>
              <w:tl2br w:val="nil"/>
              <w:tr2bl w:val="nil"/>
            </w:tcBorders>
            <w:vAlign w:val="center"/>
          </w:tcPr>
          <w:p w14:paraId="73A799F9">
            <w:pPr>
              <w:overflowPunct w:val="0"/>
              <w:jc w:val="center"/>
            </w:pPr>
          </w:p>
        </w:tc>
        <w:tc>
          <w:tcPr>
            <w:tcW w:w="750" w:type="dxa"/>
            <w:tcBorders>
              <w:bottom w:val="single" w:color="000000" w:sz="12" w:space="0"/>
              <w:tl2br w:val="nil"/>
              <w:tr2bl w:val="nil"/>
            </w:tcBorders>
            <w:vAlign w:val="center"/>
          </w:tcPr>
          <w:p w14:paraId="4EAE07AF">
            <w:pPr>
              <w:overflowPunct w:val="0"/>
              <w:jc w:val="center"/>
            </w:pPr>
          </w:p>
        </w:tc>
        <w:tc>
          <w:tcPr>
            <w:tcW w:w="648" w:type="dxa"/>
            <w:tcBorders>
              <w:bottom w:val="single" w:color="000000" w:sz="12" w:space="0"/>
              <w:tl2br w:val="nil"/>
              <w:tr2bl w:val="nil"/>
            </w:tcBorders>
            <w:vAlign w:val="center"/>
          </w:tcPr>
          <w:p w14:paraId="7A3E81A8">
            <w:pPr>
              <w:overflowPunct w:val="0"/>
              <w:jc w:val="center"/>
            </w:pPr>
          </w:p>
        </w:tc>
      </w:tr>
      <w:tr w14:paraId="3782C1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2B05CB8C">
            <w:pPr>
              <w:widowControl/>
              <w:overflowPunct w:val="0"/>
              <w:jc w:val="center"/>
            </w:pPr>
            <w:r>
              <w:rPr>
                <w:rFonts w:hint="eastAsia"/>
                <w:b/>
                <w:bCs/>
              </w:rPr>
              <w:t>不可计分</w:t>
            </w:r>
          </w:p>
        </w:tc>
        <w:tc>
          <w:tcPr>
            <w:tcW w:w="887" w:type="dxa"/>
            <w:tcBorders>
              <w:top w:val="single" w:color="000000" w:sz="12" w:space="0"/>
            </w:tcBorders>
          </w:tcPr>
          <w:p w14:paraId="02D8F5E2">
            <w:pPr>
              <w:overflowPunct w:val="0"/>
              <w:jc w:val="center"/>
            </w:pPr>
          </w:p>
        </w:tc>
        <w:tc>
          <w:tcPr>
            <w:tcW w:w="1281" w:type="dxa"/>
            <w:tcBorders>
              <w:top w:val="single" w:color="000000" w:sz="12" w:space="0"/>
            </w:tcBorders>
          </w:tcPr>
          <w:p w14:paraId="3BBCD853">
            <w:pPr>
              <w:overflowPunct w:val="0"/>
              <w:jc w:val="center"/>
            </w:pPr>
          </w:p>
        </w:tc>
        <w:tc>
          <w:tcPr>
            <w:tcW w:w="1814" w:type="dxa"/>
            <w:tcBorders>
              <w:top w:val="single" w:color="000000" w:sz="12" w:space="0"/>
            </w:tcBorders>
          </w:tcPr>
          <w:p w14:paraId="098E324E">
            <w:pPr>
              <w:overflowPunct w:val="0"/>
              <w:jc w:val="center"/>
            </w:pPr>
          </w:p>
        </w:tc>
        <w:tc>
          <w:tcPr>
            <w:tcW w:w="1200" w:type="dxa"/>
            <w:tcBorders>
              <w:top w:val="single" w:color="000000" w:sz="12" w:space="0"/>
            </w:tcBorders>
          </w:tcPr>
          <w:p w14:paraId="49E24818">
            <w:pPr>
              <w:overflowPunct w:val="0"/>
              <w:jc w:val="center"/>
            </w:pPr>
          </w:p>
        </w:tc>
        <w:tc>
          <w:tcPr>
            <w:tcW w:w="736" w:type="dxa"/>
            <w:tcBorders>
              <w:top w:val="single" w:color="000000" w:sz="12" w:space="0"/>
            </w:tcBorders>
          </w:tcPr>
          <w:p w14:paraId="75FC814C">
            <w:pPr>
              <w:overflowPunct w:val="0"/>
              <w:jc w:val="center"/>
            </w:pPr>
          </w:p>
        </w:tc>
        <w:tc>
          <w:tcPr>
            <w:tcW w:w="1105" w:type="dxa"/>
            <w:tcBorders>
              <w:top w:val="single" w:color="000000" w:sz="12" w:space="0"/>
            </w:tcBorders>
          </w:tcPr>
          <w:p w14:paraId="6408E0B8">
            <w:pPr>
              <w:overflowPunct w:val="0"/>
              <w:jc w:val="center"/>
            </w:pPr>
          </w:p>
        </w:tc>
        <w:tc>
          <w:tcPr>
            <w:tcW w:w="1104" w:type="dxa"/>
            <w:tcBorders>
              <w:top w:val="single" w:color="000000" w:sz="12" w:space="0"/>
            </w:tcBorders>
          </w:tcPr>
          <w:p w14:paraId="15871320">
            <w:pPr>
              <w:overflowPunct w:val="0"/>
              <w:jc w:val="center"/>
            </w:pPr>
          </w:p>
        </w:tc>
        <w:tc>
          <w:tcPr>
            <w:tcW w:w="750" w:type="dxa"/>
            <w:tcBorders>
              <w:top w:val="single" w:color="000000" w:sz="12" w:space="0"/>
            </w:tcBorders>
          </w:tcPr>
          <w:p w14:paraId="18D8225F">
            <w:pPr>
              <w:overflowPunct w:val="0"/>
              <w:jc w:val="center"/>
            </w:pPr>
          </w:p>
        </w:tc>
        <w:tc>
          <w:tcPr>
            <w:tcW w:w="648" w:type="dxa"/>
            <w:tcBorders>
              <w:top w:val="single" w:color="000000" w:sz="12" w:space="0"/>
            </w:tcBorders>
          </w:tcPr>
          <w:p w14:paraId="43BD75B2">
            <w:pPr>
              <w:overflowPunct w:val="0"/>
              <w:snapToGrid w:val="0"/>
              <w:jc w:val="center"/>
            </w:pPr>
          </w:p>
          <w:p w14:paraId="1F16A2E4">
            <w:pPr>
              <w:overflowPunct w:val="0"/>
              <w:jc w:val="center"/>
            </w:pPr>
          </w:p>
        </w:tc>
      </w:tr>
      <w:tr w14:paraId="2AFDE9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30A9077E">
            <w:pPr>
              <w:widowControl/>
              <w:overflowPunct w:val="0"/>
              <w:rPr>
                <w:b/>
                <w:bCs/>
              </w:rPr>
            </w:pPr>
          </w:p>
        </w:tc>
        <w:tc>
          <w:tcPr>
            <w:tcW w:w="887" w:type="dxa"/>
            <w:tcBorders>
              <w:tl2br w:val="nil"/>
              <w:tr2bl w:val="nil"/>
            </w:tcBorders>
          </w:tcPr>
          <w:p w14:paraId="5EC5BB5A">
            <w:pPr>
              <w:overflowPunct w:val="0"/>
              <w:jc w:val="center"/>
            </w:pPr>
          </w:p>
        </w:tc>
        <w:tc>
          <w:tcPr>
            <w:tcW w:w="1281" w:type="dxa"/>
            <w:tcBorders>
              <w:tl2br w:val="nil"/>
              <w:tr2bl w:val="nil"/>
            </w:tcBorders>
          </w:tcPr>
          <w:p w14:paraId="125BE98D">
            <w:pPr>
              <w:overflowPunct w:val="0"/>
              <w:jc w:val="center"/>
            </w:pPr>
          </w:p>
        </w:tc>
        <w:tc>
          <w:tcPr>
            <w:tcW w:w="1814" w:type="dxa"/>
            <w:tcBorders>
              <w:tl2br w:val="nil"/>
              <w:tr2bl w:val="nil"/>
            </w:tcBorders>
          </w:tcPr>
          <w:p w14:paraId="36F3009D">
            <w:pPr>
              <w:overflowPunct w:val="0"/>
              <w:jc w:val="center"/>
            </w:pPr>
          </w:p>
        </w:tc>
        <w:tc>
          <w:tcPr>
            <w:tcW w:w="1200" w:type="dxa"/>
            <w:tcBorders>
              <w:tl2br w:val="nil"/>
              <w:tr2bl w:val="nil"/>
            </w:tcBorders>
          </w:tcPr>
          <w:p w14:paraId="26B1F9A7">
            <w:pPr>
              <w:overflowPunct w:val="0"/>
              <w:jc w:val="center"/>
            </w:pPr>
          </w:p>
        </w:tc>
        <w:tc>
          <w:tcPr>
            <w:tcW w:w="736" w:type="dxa"/>
            <w:tcBorders>
              <w:tl2br w:val="nil"/>
              <w:tr2bl w:val="nil"/>
            </w:tcBorders>
          </w:tcPr>
          <w:p w14:paraId="4950CCA0">
            <w:pPr>
              <w:overflowPunct w:val="0"/>
              <w:jc w:val="center"/>
            </w:pPr>
          </w:p>
        </w:tc>
        <w:tc>
          <w:tcPr>
            <w:tcW w:w="1105" w:type="dxa"/>
            <w:tcBorders>
              <w:tl2br w:val="nil"/>
              <w:tr2bl w:val="nil"/>
            </w:tcBorders>
          </w:tcPr>
          <w:p w14:paraId="07608902">
            <w:pPr>
              <w:overflowPunct w:val="0"/>
              <w:jc w:val="center"/>
            </w:pPr>
          </w:p>
        </w:tc>
        <w:tc>
          <w:tcPr>
            <w:tcW w:w="1104" w:type="dxa"/>
            <w:tcBorders>
              <w:tl2br w:val="nil"/>
              <w:tr2bl w:val="nil"/>
            </w:tcBorders>
          </w:tcPr>
          <w:p w14:paraId="4288EF99">
            <w:pPr>
              <w:overflowPunct w:val="0"/>
              <w:jc w:val="center"/>
            </w:pPr>
          </w:p>
        </w:tc>
        <w:tc>
          <w:tcPr>
            <w:tcW w:w="750" w:type="dxa"/>
            <w:tcBorders>
              <w:tl2br w:val="nil"/>
              <w:tr2bl w:val="nil"/>
            </w:tcBorders>
          </w:tcPr>
          <w:p w14:paraId="1D8E4A57">
            <w:pPr>
              <w:overflowPunct w:val="0"/>
              <w:jc w:val="center"/>
            </w:pPr>
          </w:p>
        </w:tc>
        <w:tc>
          <w:tcPr>
            <w:tcW w:w="648" w:type="dxa"/>
            <w:tcBorders>
              <w:tl2br w:val="nil"/>
              <w:tr2bl w:val="nil"/>
            </w:tcBorders>
          </w:tcPr>
          <w:p w14:paraId="54671964">
            <w:pPr>
              <w:overflowPunct w:val="0"/>
              <w:snapToGrid w:val="0"/>
              <w:jc w:val="center"/>
            </w:pPr>
          </w:p>
          <w:p w14:paraId="43F679C4">
            <w:pPr>
              <w:overflowPunct w:val="0"/>
              <w:jc w:val="center"/>
            </w:pPr>
          </w:p>
        </w:tc>
      </w:tr>
    </w:tbl>
    <w:p w14:paraId="08F4F11C">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059"/>
        <w:gridCol w:w="2916"/>
        <w:gridCol w:w="1836"/>
        <w:gridCol w:w="1360"/>
        <w:gridCol w:w="737"/>
        <w:gridCol w:w="681"/>
      </w:tblGrid>
      <w:tr w14:paraId="1C1994B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0EF8B6CE">
            <w:pPr>
              <w:widowControl/>
              <w:jc w:val="center"/>
              <w:rPr>
                <w:b/>
                <w:bCs/>
              </w:rPr>
            </w:pPr>
            <w:r>
              <w:rPr>
                <w:rFonts w:hint="eastAsia"/>
                <w:b/>
                <w:bCs/>
              </w:rPr>
              <w:t>五、应用成果</w:t>
            </w:r>
          </w:p>
        </w:tc>
      </w:tr>
      <w:tr w14:paraId="427772B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29EAFF0F">
            <w:pPr>
              <w:jc w:val="center"/>
              <w:rPr>
                <w:rFonts w:eastAsia="宋体"/>
              </w:rPr>
            </w:pPr>
            <w:r>
              <w:rPr>
                <w:rFonts w:hint="eastAsia" w:eastAsia="宋体"/>
                <w:b/>
                <w:bCs/>
              </w:rPr>
              <w:t>类别</w:t>
            </w:r>
          </w:p>
        </w:tc>
        <w:tc>
          <w:tcPr>
            <w:tcW w:w="880" w:type="dxa"/>
            <w:tcBorders>
              <w:tl2br w:val="nil"/>
              <w:tr2bl w:val="nil"/>
            </w:tcBorders>
            <w:vAlign w:val="center"/>
          </w:tcPr>
          <w:p w14:paraId="634EC62B">
            <w:pPr>
              <w:jc w:val="center"/>
              <w:rPr>
                <w:rFonts w:ascii="宋体" w:hAnsi="宋体" w:cs="Arial"/>
                <w:b/>
                <w:bCs/>
                <w:kern w:val="0"/>
                <w:szCs w:val="21"/>
              </w:rPr>
            </w:pPr>
            <w:r>
              <w:rPr>
                <w:rFonts w:hint="eastAsia"/>
                <w:b/>
                <w:bCs/>
              </w:rPr>
              <w:t>序号</w:t>
            </w:r>
          </w:p>
        </w:tc>
        <w:tc>
          <w:tcPr>
            <w:tcW w:w="1059" w:type="dxa"/>
            <w:tcBorders>
              <w:tl2br w:val="nil"/>
              <w:tr2bl w:val="nil"/>
            </w:tcBorders>
            <w:vAlign w:val="center"/>
          </w:tcPr>
          <w:p w14:paraId="638351DF">
            <w:pPr>
              <w:jc w:val="center"/>
              <w:rPr>
                <w:rFonts w:ascii="宋体" w:hAnsi="宋体" w:cs="Arial"/>
                <w:b/>
                <w:bCs/>
                <w:kern w:val="0"/>
                <w:szCs w:val="21"/>
              </w:rPr>
            </w:pPr>
            <w:r>
              <w:rPr>
                <w:rFonts w:hint="eastAsia" w:ascii="宋体" w:hAnsi="宋体" w:cs="Arial"/>
                <w:b/>
                <w:bCs/>
                <w:kern w:val="0"/>
                <w:szCs w:val="21"/>
              </w:rPr>
              <w:t>成果等级</w:t>
            </w:r>
          </w:p>
        </w:tc>
        <w:tc>
          <w:tcPr>
            <w:tcW w:w="2916" w:type="dxa"/>
            <w:tcBorders>
              <w:tl2br w:val="nil"/>
              <w:tr2bl w:val="nil"/>
            </w:tcBorders>
            <w:vAlign w:val="center"/>
          </w:tcPr>
          <w:p w14:paraId="3ABD0B8F">
            <w:pPr>
              <w:jc w:val="center"/>
              <w:rPr>
                <w:rFonts w:ascii="宋体" w:hAnsi="宋体" w:cs="Arial"/>
                <w:b/>
                <w:bCs/>
                <w:kern w:val="0"/>
                <w:szCs w:val="21"/>
              </w:rPr>
            </w:pPr>
            <w:r>
              <w:rPr>
                <w:rFonts w:hint="eastAsia" w:ascii="宋体" w:hAnsi="宋体" w:cs="Arial"/>
                <w:b/>
                <w:bCs/>
                <w:kern w:val="0"/>
                <w:szCs w:val="21"/>
              </w:rPr>
              <w:t>成果名称</w:t>
            </w:r>
          </w:p>
        </w:tc>
        <w:tc>
          <w:tcPr>
            <w:tcW w:w="1836" w:type="dxa"/>
            <w:tcBorders>
              <w:tl2br w:val="nil"/>
              <w:tr2bl w:val="nil"/>
            </w:tcBorders>
            <w:vAlign w:val="center"/>
          </w:tcPr>
          <w:p w14:paraId="6C418AE5">
            <w:pPr>
              <w:widowControl/>
              <w:jc w:val="center"/>
              <w:rPr>
                <w:b/>
                <w:bCs/>
              </w:rPr>
            </w:pPr>
            <w:r>
              <w:rPr>
                <w:rFonts w:hint="eastAsia"/>
                <w:b/>
                <w:bCs/>
              </w:rPr>
              <w:t>采纳部门</w:t>
            </w:r>
          </w:p>
          <w:p w14:paraId="48656189">
            <w:pPr>
              <w:widowControl/>
              <w:jc w:val="center"/>
              <w:rPr>
                <w:rFonts w:eastAsia="宋体"/>
                <w:b/>
                <w:bCs/>
              </w:rPr>
            </w:pPr>
            <w:r>
              <w:rPr>
                <w:rFonts w:hint="eastAsia"/>
                <w:b/>
                <w:bCs/>
              </w:rPr>
              <w:t>（或领导批示）</w:t>
            </w:r>
          </w:p>
        </w:tc>
        <w:tc>
          <w:tcPr>
            <w:tcW w:w="1360" w:type="dxa"/>
            <w:tcBorders>
              <w:tl2br w:val="nil"/>
              <w:tr2bl w:val="nil"/>
            </w:tcBorders>
            <w:vAlign w:val="center"/>
          </w:tcPr>
          <w:p w14:paraId="4E01A07C">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14:paraId="34C44D68">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14:paraId="569680E4">
            <w:pPr>
              <w:widowControl/>
              <w:jc w:val="center"/>
              <w:rPr>
                <w:rFonts w:eastAsia="宋体"/>
                <w:b/>
                <w:bCs/>
              </w:rPr>
            </w:pPr>
            <w:r>
              <w:rPr>
                <w:rFonts w:hint="eastAsia" w:eastAsia="宋体"/>
                <w:b/>
                <w:bCs/>
              </w:rPr>
              <w:t>得分</w:t>
            </w:r>
          </w:p>
        </w:tc>
      </w:tr>
      <w:tr w14:paraId="5C30E3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restart"/>
            <w:tcBorders>
              <w:tl2br w:val="nil"/>
              <w:tr2bl w:val="nil"/>
            </w:tcBorders>
          </w:tcPr>
          <w:p w14:paraId="721A8858">
            <w:pPr>
              <w:jc w:val="center"/>
              <w:rPr>
                <w:b/>
                <w:bCs/>
              </w:rPr>
            </w:pPr>
            <w:r>
              <w:rPr>
                <w:rFonts w:hint="eastAsia"/>
                <w:b/>
                <w:bCs/>
              </w:rPr>
              <w:t>可计分</w:t>
            </w:r>
          </w:p>
        </w:tc>
        <w:tc>
          <w:tcPr>
            <w:tcW w:w="880" w:type="dxa"/>
            <w:tcBorders>
              <w:bottom w:val="single" w:color="000000" w:sz="12" w:space="0"/>
              <w:tl2br w:val="nil"/>
              <w:tr2bl w:val="nil"/>
            </w:tcBorders>
          </w:tcPr>
          <w:p w14:paraId="386D66CD">
            <w:pPr>
              <w:jc w:val="center"/>
              <w:rPr>
                <w:rFonts w:hint="eastAsia" w:eastAsiaTheme="minorEastAsia"/>
                <w:lang w:val="en-US" w:eastAsia="zh-CN"/>
              </w:rPr>
            </w:pPr>
            <w:r>
              <w:rPr>
                <w:rFonts w:hint="eastAsia"/>
                <w:lang w:val="en-US" w:eastAsia="zh-CN"/>
              </w:rPr>
              <w:t>1</w:t>
            </w:r>
          </w:p>
        </w:tc>
        <w:tc>
          <w:tcPr>
            <w:tcW w:w="1059" w:type="dxa"/>
            <w:tcBorders>
              <w:bottom w:val="single" w:color="000000" w:sz="12" w:space="0"/>
              <w:tl2br w:val="nil"/>
              <w:tr2bl w:val="nil"/>
            </w:tcBorders>
          </w:tcPr>
          <w:p w14:paraId="639BF662">
            <w:pPr>
              <w:widowControl/>
              <w:jc w:val="center"/>
              <w:rPr>
                <w:rFonts w:hint="eastAsia" w:eastAsiaTheme="minorEastAsia"/>
                <w:lang w:val="en-US" w:eastAsia="zh-CN"/>
              </w:rPr>
            </w:pPr>
            <w:r>
              <w:rPr>
                <w:rFonts w:hint="eastAsia"/>
                <w:lang w:val="en-US" w:eastAsia="zh-CN"/>
              </w:rPr>
              <w:t>c</w:t>
            </w:r>
          </w:p>
        </w:tc>
        <w:tc>
          <w:tcPr>
            <w:tcW w:w="2916" w:type="dxa"/>
            <w:tcBorders>
              <w:bottom w:val="single" w:color="000000" w:sz="12" w:space="0"/>
              <w:tl2br w:val="nil"/>
              <w:tr2bl w:val="nil"/>
            </w:tcBorders>
          </w:tcPr>
          <w:p w14:paraId="1953A381">
            <w:pPr>
              <w:widowControl/>
              <w:jc w:val="center"/>
            </w:pPr>
            <w:r>
              <w:rPr>
                <w:rFonts w:hint="eastAsia"/>
              </w:rPr>
              <w:t>关于改进7-17岁智力残疾和孤独症儿童康复救助办法实施的建议</w:t>
            </w:r>
            <w:r>
              <w:rPr>
                <w:rFonts w:hint="eastAsia"/>
                <w:lang w:eastAsia="zh-CN"/>
              </w:rPr>
              <w:t>（</w:t>
            </w:r>
            <w:r>
              <w:rPr>
                <w:rFonts w:hint="eastAsia"/>
                <w:lang w:val="en-US" w:eastAsia="zh-CN"/>
              </w:rPr>
              <w:t>立案编号：0115</w:t>
            </w:r>
            <w:r>
              <w:rPr>
                <w:rFonts w:hint="eastAsia"/>
                <w:lang w:eastAsia="zh-CN"/>
              </w:rPr>
              <w:t>）</w:t>
            </w:r>
          </w:p>
        </w:tc>
        <w:tc>
          <w:tcPr>
            <w:tcW w:w="1836" w:type="dxa"/>
            <w:tcBorders>
              <w:bottom w:val="single" w:color="000000" w:sz="12" w:space="0"/>
              <w:tl2br w:val="nil"/>
              <w:tr2bl w:val="nil"/>
            </w:tcBorders>
          </w:tcPr>
          <w:p w14:paraId="7824CB82">
            <w:pPr>
              <w:widowControl/>
              <w:jc w:val="center"/>
              <w:rPr>
                <w:rFonts w:hint="default" w:eastAsiaTheme="minorEastAsia"/>
                <w:lang w:val="en-US" w:eastAsia="zh-CN"/>
              </w:rPr>
            </w:pPr>
            <w:r>
              <w:rPr>
                <w:rFonts w:hint="eastAsia"/>
                <w:lang w:val="en-US" w:eastAsia="zh-CN"/>
              </w:rPr>
              <w:t>省政协办公厅</w:t>
            </w:r>
          </w:p>
        </w:tc>
        <w:tc>
          <w:tcPr>
            <w:tcW w:w="1360" w:type="dxa"/>
            <w:tcBorders>
              <w:bottom w:val="single" w:color="000000" w:sz="12" w:space="0"/>
              <w:tl2br w:val="nil"/>
              <w:tr2bl w:val="nil"/>
            </w:tcBorders>
          </w:tcPr>
          <w:p w14:paraId="5BBAACE2">
            <w:pPr>
              <w:widowControl/>
              <w:jc w:val="center"/>
              <w:rPr>
                <w:rFonts w:hint="default" w:eastAsiaTheme="minorEastAsia"/>
                <w:lang w:val="en-US" w:eastAsia="zh-CN"/>
              </w:rPr>
            </w:pPr>
            <w:r>
              <w:rPr>
                <w:rFonts w:hint="eastAsia"/>
                <w:lang w:val="en-US" w:eastAsia="zh-CN"/>
              </w:rPr>
              <w:t>2023-12-15</w:t>
            </w:r>
          </w:p>
        </w:tc>
        <w:tc>
          <w:tcPr>
            <w:tcW w:w="737" w:type="dxa"/>
            <w:tcBorders>
              <w:bottom w:val="single" w:color="000000" w:sz="12" w:space="0"/>
              <w:tl2br w:val="nil"/>
              <w:tr2bl w:val="nil"/>
            </w:tcBorders>
          </w:tcPr>
          <w:p w14:paraId="5684CF91">
            <w:pPr>
              <w:widowControl/>
              <w:jc w:val="center"/>
            </w:pPr>
          </w:p>
        </w:tc>
        <w:tc>
          <w:tcPr>
            <w:tcW w:w="681" w:type="dxa"/>
            <w:tcBorders>
              <w:bottom w:val="single" w:color="000000" w:sz="12" w:space="0"/>
              <w:tl2br w:val="nil"/>
              <w:tr2bl w:val="nil"/>
            </w:tcBorders>
          </w:tcPr>
          <w:p w14:paraId="07C2CDD8">
            <w:pPr>
              <w:widowControl/>
              <w:jc w:val="center"/>
              <w:rPr>
                <w:rFonts w:hint="default" w:eastAsiaTheme="minorEastAsia"/>
                <w:lang w:val="en-US" w:eastAsia="zh-CN"/>
              </w:rPr>
            </w:pPr>
            <w:r>
              <w:rPr>
                <w:rFonts w:hint="eastAsia"/>
                <w:lang w:val="en-US" w:eastAsia="zh-CN"/>
              </w:rPr>
              <w:t>200</w:t>
            </w:r>
          </w:p>
        </w:tc>
      </w:tr>
      <w:tr w14:paraId="5A4410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continue"/>
            <w:tcBorders>
              <w:tl2br w:val="nil"/>
              <w:tr2bl w:val="nil"/>
            </w:tcBorders>
          </w:tcPr>
          <w:p w14:paraId="1897B2A4">
            <w:pPr>
              <w:jc w:val="center"/>
              <w:rPr>
                <w:rFonts w:hint="eastAsia"/>
                <w:b/>
                <w:bCs/>
              </w:rPr>
            </w:pPr>
          </w:p>
        </w:tc>
        <w:tc>
          <w:tcPr>
            <w:tcW w:w="880" w:type="dxa"/>
            <w:tcBorders>
              <w:bottom w:val="single" w:color="000000" w:sz="12" w:space="0"/>
              <w:tl2br w:val="nil"/>
              <w:tr2bl w:val="nil"/>
            </w:tcBorders>
          </w:tcPr>
          <w:p w14:paraId="78721569">
            <w:pPr>
              <w:jc w:val="center"/>
              <w:rPr>
                <w:rFonts w:hint="eastAsia" w:eastAsiaTheme="minorEastAsia"/>
                <w:lang w:val="en-US" w:eastAsia="zh-CN"/>
              </w:rPr>
            </w:pPr>
            <w:r>
              <w:rPr>
                <w:rFonts w:hint="eastAsia"/>
                <w:lang w:val="en-US" w:eastAsia="zh-CN"/>
              </w:rPr>
              <w:t>2</w:t>
            </w:r>
          </w:p>
        </w:tc>
        <w:tc>
          <w:tcPr>
            <w:tcW w:w="1059" w:type="dxa"/>
            <w:tcBorders>
              <w:bottom w:val="single" w:color="000000" w:sz="12" w:space="0"/>
              <w:tl2br w:val="nil"/>
              <w:tr2bl w:val="nil"/>
            </w:tcBorders>
          </w:tcPr>
          <w:p w14:paraId="7A939255">
            <w:pPr>
              <w:widowControl/>
              <w:jc w:val="center"/>
              <w:rPr>
                <w:rFonts w:hint="eastAsia" w:eastAsiaTheme="minorEastAsia"/>
                <w:lang w:val="en-US" w:eastAsia="zh-CN"/>
              </w:rPr>
            </w:pPr>
            <w:r>
              <w:rPr>
                <w:rFonts w:hint="eastAsia"/>
                <w:lang w:val="en-US" w:eastAsia="zh-CN"/>
              </w:rPr>
              <w:t>c</w:t>
            </w:r>
          </w:p>
        </w:tc>
        <w:tc>
          <w:tcPr>
            <w:tcW w:w="2916" w:type="dxa"/>
            <w:tcBorders>
              <w:bottom w:val="single" w:color="000000" w:sz="12" w:space="0"/>
              <w:tl2br w:val="nil"/>
              <w:tr2bl w:val="nil"/>
            </w:tcBorders>
          </w:tcPr>
          <w:p w14:paraId="506B2694">
            <w:pPr>
              <w:widowControl/>
              <w:jc w:val="center"/>
              <w:rPr>
                <w:rFonts w:hint="eastAsia"/>
              </w:rPr>
            </w:pPr>
            <w:r>
              <w:rPr>
                <w:rFonts w:hint="eastAsia"/>
              </w:rPr>
              <w:t>关于支持马来西亚海南会馆联合会开展“乡音传承”工作，助力琼籍华裔后代海南话传承的建议</w:t>
            </w:r>
            <w:r>
              <w:rPr>
                <w:rFonts w:hint="eastAsia"/>
                <w:lang w:eastAsia="zh-CN"/>
              </w:rPr>
              <w:t>（</w:t>
            </w:r>
            <w:r>
              <w:rPr>
                <w:rFonts w:hint="eastAsia"/>
                <w:lang w:val="en-US" w:eastAsia="zh-CN"/>
              </w:rPr>
              <w:t>立案编号：0219</w:t>
            </w:r>
            <w:r>
              <w:rPr>
                <w:rFonts w:hint="eastAsia"/>
                <w:lang w:eastAsia="zh-CN"/>
              </w:rPr>
              <w:t>）</w:t>
            </w:r>
          </w:p>
        </w:tc>
        <w:tc>
          <w:tcPr>
            <w:tcW w:w="1836" w:type="dxa"/>
            <w:tcBorders>
              <w:bottom w:val="single" w:color="000000" w:sz="12" w:space="0"/>
              <w:tl2br w:val="nil"/>
              <w:tr2bl w:val="nil"/>
            </w:tcBorders>
          </w:tcPr>
          <w:p w14:paraId="69C087E2">
            <w:pPr>
              <w:widowControl/>
              <w:jc w:val="center"/>
            </w:pPr>
            <w:r>
              <w:rPr>
                <w:rFonts w:hint="eastAsia"/>
                <w:lang w:val="en-US" w:eastAsia="zh-CN"/>
              </w:rPr>
              <w:t>省政协办公厅</w:t>
            </w:r>
          </w:p>
        </w:tc>
        <w:tc>
          <w:tcPr>
            <w:tcW w:w="1360" w:type="dxa"/>
            <w:tcBorders>
              <w:bottom w:val="single" w:color="000000" w:sz="12" w:space="0"/>
              <w:tl2br w:val="nil"/>
              <w:tr2bl w:val="nil"/>
            </w:tcBorders>
          </w:tcPr>
          <w:p w14:paraId="537ADF16">
            <w:pPr>
              <w:widowControl/>
              <w:jc w:val="center"/>
              <w:rPr>
                <w:rFonts w:hint="default" w:eastAsiaTheme="minorEastAsia"/>
                <w:lang w:val="en-US" w:eastAsia="zh-CN"/>
              </w:rPr>
            </w:pPr>
            <w:r>
              <w:rPr>
                <w:rFonts w:hint="eastAsia"/>
                <w:lang w:val="en-US" w:eastAsia="zh-CN"/>
              </w:rPr>
              <w:t>2024-1-8</w:t>
            </w:r>
          </w:p>
        </w:tc>
        <w:tc>
          <w:tcPr>
            <w:tcW w:w="737" w:type="dxa"/>
            <w:tcBorders>
              <w:bottom w:val="single" w:color="000000" w:sz="12" w:space="0"/>
              <w:tl2br w:val="nil"/>
              <w:tr2bl w:val="nil"/>
            </w:tcBorders>
          </w:tcPr>
          <w:p w14:paraId="3EC80B63">
            <w:pPr>
              <w:widowControl/>
              <w:jc w:val="center"/>
            </w:pPr>
          </w:p>
        </w:tc>
        <w:tc>
          <w:tcPr>
            <w:tcW w:w="681" w:type="dxa"/>
            <w:tcBorders>
              <w:bottom w:val="single" w:color="000000" w:sz="12" w:space="0"/>
              <w:tl2br w:val="nil"/>
              <w:tr2bl w:val="nil"/>
            </w:tcBorders>
          </w:tcPr>
          <w:p w14:paraId="30BEEC2E">
            <w:pPr>
              <w:widowControl/>
              <w:jc w:val="center"/>
              <w:rPr>
                <w:rFonts w:hint="default" w:eastAsiaTheme="minorEastAsia"/>
                <w:lang w:val="en-US" w:eastAsia="zh-CN"/>
              </w:rPr>
            </w:pPr>
            <w:r>
              <w:rPr>
                <w:rFonts w:hint="eastAsia"/>
                <w:lang w:val="en-US" w:eastAsia="zh-CN"/>
              </w:rPr>
              <w:t>200</w:t>
            </w:r>
          </w:p>
        </w:tc>
      </w:tr>
      <w:tr w14:paraId="58EFD9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continue"/>
            <w:tcBorders>
              <w:tl2br w:val="nil"/>
              <w:tr2bl w:val="nil"/>
            </w:tcBorders>
          </w:tcPr>
          <w:p w14:paraId="17F53A62">
            <w:pPr>
              <w:jc w:val="center"/>
              <w:rPr>
                <w:rFonts w:hint="eastAsia"/>
                <w:b/>
                <w:bCs/>
              </w:rPr>
            </w:pPr>
          </w:p>
        </w:tc>
        <w:tc>
          <w:tcPr>
            <w:tcW w:w="880" w:type="dxa"/>
            <w:tcBorders>
              <w:bottom w:val="single" w:color="000000" w:sz="12" w:space="0"/>
              <w:tl2br w:val="nil"/>
              <w:tr2bl w:val="nil"/>
            </w:tcBorders>
            <w:vAlign w:val="top"/>
          </w:tcPr>
          <w:p w14:paraId="0CED23D6">
            <w:pPr>
              <w:jc w:val="center"/>
              <w:rPr>
                <w:rFonts w:hint="eastAsia"/>
                <w:lang w:val="en-US" w:eastAsia="zh-CN"/>
              </w:rPr>
            </w:pPr>
            <w:r>
              <w:rPr>
                <w:rFonts w:hint="eastAsia"/>
                <w:lang w:val="en-US" w:eastAsia="zh-CN"/>
              </w:rPr>
              <w:t>3</w:t>
            </w:r>
          </w:p>
        </w:tc>
        <w:tc>
          <w:tcPr>
            <w:tcW w:w="1059" w:type="dxa"/>
            <w:tcBorders>
              <w:bottom w:val="single" w:color="000000" w:sz="12" w:space="0"/>
              <w:tl2br w:val="nil"/>
              <w:tr2bl w:val="nil"/>
            </w:tcBorders>
            <w:vAlign w:val="top"/>
          </w:tcPr>
          <w:p w14:paraId="4F3DF206">
            <w:pPr>
              <w:widowControl/>
              <w:jc w:val="center"/>
              <w:rPr>
                <w:rFonts w:hint="eastAsia"/>
                <w:lang w:val="en-US" w:eastAsia="zh-CN"/>
              </w:rPr>
            </w:pPr>
            <w:r>
              <w:rPr>
                <w:rFonts w:hint="eastAsia"/>
                <w:lang w:val="en-US" w:eastAsia="zh-CN"/>
              </w:rPr>
              <w:t>c</w:t>
            </w:r>
          </w:p>
        </w:tc>
        <w:tc>
          <w:tcPr>
            <w:tcW w:w="2916" w:type="dxa"/>
            <w:tcBorders>
              <w:bottom w:val="single" w:color="000000" w:sz="12" w:space="0"/>
              <w:tl2br w:val="nil"/>
              <w:tr2bl w:val="nil"/>
            </w:tcBorders>
            <w:vAlign w:val="top"/>
          </w:tcPr>
          <w:p w14:paraId="7633D587">
            <w:pPr>
              <w:widowControl/>
              <w:jc w:val="center"/>
              <w:rPr>
                <w:rFonts w:hint="eastAsia"/>
              </w:rPr>
            </w:pPr>
            <w:r>
              <w:rPr>
                <w:rFonts w:hint="eastAsia"/>
              </w:rPr>
              <w:t>关于开展重点教学研究、提高黎苗学生教学质量的建议</w:t>
            </w:r>
            <w:r>
              <w:rPr>
                <w:rFonts w:hint="eastAsia"/>
                <w:lang w:eastAsia="zh-CN"/>
              </w:rPr>
              <w:t>（</w:t>
            </w:r>
            <w:r>
              <w:rPr>
                <w:rFonts w:hint="eastAsia"/>
                <w:lang w:val="en-US" w:eastAsia="zh-CN"/>
              </w:rPr>
              <w:t>立案编号：0596</w:t>
            </w:r>
            <w:r>
              <w:rPr>
                <w:rFonts w:hint="eastAsia"/>
                <w:lang w:eastAsia="zh-CN"/>
              </w:rPr>
              <w:t>）</w:t>
            </w:r>
          </w:p>
        </w:tc>
        <w:tc>
          <w:tcPr>
            <w:tcW w:w="1836" w:type="dxa"/>
            <w:tcBorders>
              <w:bottom w:val="single" w:color="000000" w:sz="12" w:space="0"/>
              <w:tl2br w:val="nil"/>
              <w:tr2bl w:val="nil"/>
            </w:tcBorders>
            <w:vAlign w:val="top"/>
          </w:tcPr>
          <w:p w14:paraId="499C0D60">
            <w:pPr>
              <w:widowControl/>
              <w:jc w:val="center"/>
              <w:rPr>
                <w:rFonts w:hint="eastAsia"/>
                <w:lang w:val="en-US" w:eastAsia="zh-CN"/>
              </w:rPr>
            </w:pPr>
            <w:r>
              <w:rPr>
                <w:rFonts w:hint="eastAsia"/>
                <w:lang w:val="en-US" w:eastAsia="zh-CN"/>
              </w:rPr>
              <w:t>省政协办公厅</w:t>
            </w:r>
          </w:p>
        </w:tc>
        <w:tc>
          <w:tcPr>
            <w:tcW w:w="1360" w:type="dxa"/>
            <w:tcBorders>
              <w:bottom w:val="single" w:color="000000" w:sz="12" w:space="0"/>
              <w:tl2br w:val="nil"/>
              <w:tr2bl w:val="nil"/>
            </w:tcBorders>
            <w:vAlign w:val="top"/>
          </w:tcPr>
          <w:p w14:paraId="6B1D0AAA">
            <w:pPr>
              <w:widowControl/>
              <w:jc w:val="center"/>
              <w:rPr>
                <w:rFonts w:hint="eastAsia"/>
                <w:lang w:val="en-US" w:eastAsia="zh-CN"/>
              </w:rPr>
            </w:pPr>
            <w:r>
              <w:rPr>
                <w:rFonts w:hint="eastAsia"/>
                <w:lang w:val="en-US" w:eastAsia="zh-CN"/>
              </w:rPr>
              <w:t>2024-6-27</w:t>
            </w:r>
          </w:p>
        </w:tc>
        <w:tc>
          <w:tcPr>
            <w:tcW w:w="737" w:type="dxa"/>
            <w:tcBorders>
              <w:bottom w:val="single" w:color="000000" w:sz="12" w:space="0"/>
              <w:tl2br w:val="nil"/>
              <w:tr2bl w:val="nil"/>
            </w:tcBorders>
          </w:tcPr>
          <w:p w14:paraId="77563C68">
            <w:pPr>
              <w:widowControl/>
              <w:jc w:val="center"/>
            </w:pPr>
          </w:p>
        </w:tc>
        <w:tc>
          <w:tcPr>
            <w:tcW w:w="681" w:type="dxa"/>
            <w:tcBorders>
              <w:bottom w:val="single" w:color="000000" w:sz="12" w:space="0"/>
              <w:tl2br w:val="nil"/>
              <w:tr2bl w:val="nil"/>
            </w:tcBorders>
          </w:tcPr>
          <w:p w14:paraId="476419BD">
            <w:pPr>
              <w:widowControl/>
              <w:jc w:val="center"/>
              <w:rPr>
                <w:rFonts w:hint="default" w:eastAsiaTheme="minorEastAsia"/>
                <w:lang w:val="en-US" w:eastAsia="zh-CN"/>
              </w:rPr>
            </w:pPr>
            <w:r>
              <w:rPr>
                <w:rFonts w:hint="eastAsia"/>
                <w:lang w:val="en-US" w:eastAsia="zh-CN"/>
              </w:rPr>
              <w:t>200</w:t>
            </w:r>
          </w:p>
        </w:tc>
      </w:tr>
      <w:tr w14:paraId="245E23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continue"/>
            <w:tcBorders>
              <w:tl2br w:val="nil"/>
              <w:tr2bl w:val="nil"/>
            </w:tcBorders>
          </w:tcPr>
          <w:p w14:paraId="6698D7AD">
            <w:pPr>
              <w:jc w:val="center"/>
              <w:rPr>
                <w:rFonts w:hint="eastAsia"/>
                <w:b/>
                <w:bCs/>
              </w:rPr>
            </w:pPr>
          </w:p>
        </w:tc>
        <w:tc>
          <w:tcPr>
            <w:tcW w:w="880" w:type="dxa"/>
            <w:tcBorders>
              <w:bottom w:val="single" w:color="000000" w:sz="12" w:space="0"/>
              <w:tl2br w:val="nil"/>
              <w:tr2bl w:val="nil"/>
            </w:tcBorders>
          </w:tcPr>
          <w:p w14:paraId="3B357332">
            <w:pPr>
              <w:jc w:val="center"/>
              <w:rPr>
                <w:rFonts w:hint="default" w:eastAsiaTheme="minorEastAsia"/>
                <w:lang w:val="en-US" w:eastAsia="zh-CN"/>
              </w:rPr>
            </w:pPr>
            <w:r>
              <w:rPr>
                <w:rFonts w:hint="eastAsia"/>
                <w:lang w:val="en-US" w:eastAsia="zh-CN"/>
              </w:rPr>
              <w:t>4</w:t>
            </w:r>
          </w:p>
        </w:tc>
        <w:tc>
          <w:tcPr>
            <w:tcW w:w="1059" w:type="dxa"/>
            <w:tcBorders>
              <w:bottom w:val="single" w:color="000000" w:sz="12" w:space="0"/>
              <w:tl2br w:val="nil"/>
              <w:tr2bl w:val="nil"/>
            </w:tcBorders>
            <w:vAlign w:val="top"/>
          </w:tcPr>
          <w:p w14:paraId="7F764D94">
            <w:pPr>
              <w:widowControl/>
              <w:jc w:val="center"/>
              <w:rPr>
                <w:rFonts w:hint="eastAsia" w:eastAsiaTheme="minorEastAsia"/>
                <w:lang w:val="en-US" w:eastAsia="zh-CN"/>
              </w:rPr>
            </w:pPr>
            <w:r>
              <w:rPr>
                <w:rFonts w:hint="eastAsia"/>
                <w:lang w:val="en-US" w:eastAsia="zh-CN"/>
              </w:rPr>
              <w:t>c</w:t>
            </w:r>
          </w:p>
        </w:tc>
        <w:tc>
          <w:tcPr>
            <w:tcW w:w="2916" w:type="dxa"/>
            <w:tcBorders>
              <w:bottom w:val="single" w:color="000000" w:sz="12" w:space="0"/>
              <w:tl2br w:val="nil"/>
              <w:tr2bl w:val="nil"/>
            </w:tcBorders>
          </w:tcPr>
          <w:p w14:paraId="75773005">
            <w:pPr>
              <w:widowControl/>
              <w:jc w:val="center"/>
              <w:rPr>
                <w:rFonts w:hint="eastAsia"/>
              </w:rPr>
            </w:pPr>
            <w:r>
              <w:rPr>
                <w:rFonts w:hint="eastAsia"/>
              </w:rPr>
              <w:t>关于大力发展海南人工智能教育的建议</w:t>
            </w:r>
            <w:r>
              <w:rPr>
                <w:rFonts w:hint="eastAsia"/>
                <w:lang w:eastAsia="zh-CN"/>
              </w:rPr>
              <w:t>（</w:t>
            </w:r>
            <w:r>
              <w:rPr>
                <w:rFonts w:hint="eastAsia"/>
                <w:lang w:val="en-US" w:eastAsia="zh-CN"/>
              </w:rPr>
              <w:t>立案编号：0123</w:t>
            </w:r>
            <w:r>
              <w:rPr>
                <w:rFonts w:hint="eastAsia"/>
                <w:lang w:eastAsia="zh-CN"/>
              </w:rPr>
              <w:t>）</w:t>
            </w:r>
          </w:p>
        </w:tc>
        <w:tc>
          <w:tcPr>
            <w:tcW w:w="1836" w:type="dxa"/>
            <w:tcBorders>
              <w:bottom w:val="single" w:color="000000" w:sz="12" w:space="0"/>
              <w:tl2br w:val="nil"/>
              <w:tr2bl w:val="nil"/>
            </w:tcBorders>
            <w:vAlign w:val="top"/>
          </w:tcPr>
          <w:p w14:paraId="1770FF4D">
            <w:pPr>
              <w:widowControl/>
              <w:jc w:val="center"/>
            </w:pPr>
            <w:r>
              <w:rPr>
                <w:rFonts w:hint="eastAsia"/>
                <w:lang w:val="en-US" w:eastAsia="zh-CN"/>
              </w:rPr>
              <w:t>省政协办公厅</w:t>
            </w:r>
          </w:p>
        </w:tc>
        <w:tc>
          <w:tcPr>
            <w:tcW w:w="1360" w:type="dxa"/>
            <w:tcBorders>
              <w:bottom w:val="single" w:color="000000" w:sz="12" w:space="0"/>
              <w:tl2br w:val="nil"/>
              <w:tr2bl w:val="nil"/>
            </w:tcBorders>
          </w:tcPr>
          <w:p w14:paraId="46D4B9E9">
            <w:pPr>
              <w:widowControl/>
              <w:jc w:val="center"/>
              <w:rPr>
                <w:rFonts w:hint="default" w:eastAsiaTheme="minorEastAsia"/>
                <w:lang w:val="en-US" w:eastAsia="zh-CN"/>
              </w:rPr>
            </w:pPr>
            <w:r>
              <w:rPr>
                <w:rFonts w:hint="eastAsia"/>
                <w:lang w:val="en-US" w:eastAsia="zh-CN"/>
              </w:rPr>
              <w:t>2024-12-13</w:t>
            </w:r>
          </w:p>
        </w:tc>
        <w:tc>
          <w:tcPr>
            <w:tcW w:w="737" w:type="dxa"/>
            <w:tcBorders>
              <w:bottom w:val="single" w:color="000000" w:sz="12" w:space="0"/>
              <w:tl2br w:val="nil"/>
              <w:tr2bl w:val="nil"/>
            </w:tcBorders>
          </w:tcPr>
          <w:p w14:paraId="425EA9A0">
            <w:pPr>
              <w:widowControl/>
              <w:jc w:val="center"/>
            </w:pPr>
          </w:p>
        </w:tc>
        <w:tc>
          <w:tcPr>
            <w:tcW w:w="681" w:type="dxa"/>
            <w:tcBorders>
              <w:bottom w:val="single" w:color="000000" w:sz="12" w:space="0"/>
              <w:tl2br w:val="nil"/>
              <w:tr2bl w:val="nil"/>
            </w:tcBorders>
          </w:tcPr>
          <w:p w14:paraId="5FE109E1">
            <w:pPr>
              <w:widowControl/>
              <w:jc w:val="center"/>
              <w:rPr>
                <w:rFonts w:hint="default" w:eastAsiaTheme="minorEastAsia"/>
                <w:lang w:val="en-US" w:eastAsia="zh-CN"/>
              </w:rPr>
            </w:pPr>
            <w:r>
              <w:rPr>
                <w:rFonts w:hint="eastAsia"/>
                <w:lang w:val="en-US" w:eastAsia="zh-CN"/>
              </w:rPr>
              <w:t>200</w:t>
            </w:r>
          </w:p>
        </w:tc>
      </w:tr>
      <w:tr w14:paraId="23A227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continue"/>
            <w:tcBorders>
              <w:tl2br w:val="nil"/>
              <w:tr2bl w:val="nil"/>
            </w:tcBorders>
          </w:tcPr>
          <w:p w14:paraId="5DB9D5E0">
            <w:pPr>
              <w:jc w:val="center"/>
              <w:rPr>
                <w:rFonts w:hint="eastAsia"/>
                <w:b/>
                <w:bCs/>
              </w:rPr>
            </w:pPr>
          </w:p>
        </w:tc>
        <w:tc>
          <w:tcPr>
            <w:tcW w:w="880" w:type="dxa"/>
            <w:tcBorders>
              <w:bottom w:val="single" w:color="000000" w:sz="12" w:space="0"/>
              <w:tl2br w:val="nil"/>
              <w:tr2bl w:val="nil"/>
            </w:tcBorders>
          </w:tcPr>
          <w:p w14:paraId="43CAAD10">
            <w:pPr>
              <w:jc w:val="center"/>
              <w:rPr>
                <w:rFonts w:hint="default"/>
                <w:lang w:val="en-US" w:eastAsia="zh-CN"/>
              </w:rPr>
            </w:pPr>
            <w:r>
              <w:rPr>
                <w:rFonts w:hint="eastAsia"/>
                <w:lang w:val="en-US" w:eastAsia="zh-CN"/>
              </w:rPr>
              <w:t>5</w:t>
            </w:r>
          </w:p>
        </w:tc>
        <w:tc>
          <w:tcPr>
            <w:tcW w:w="1059" w:type="dxa"/>
            <w:tcBorders>
              <w:bottom w:val="single" w:color="000000" w:sz="12" w:space="0"/>
              <w:tl2br w:val="nil"/>
              <w:tr2bl w:val="nil"/>
            </w:tcBorders>
            <w:vAlign w:val="top"/>
          </w:tcPr>
          <w:p w14:paraId="36ADAEF3">
            <w:pPr>
              <w:widowControl/>
              <w:jc w:val="center"/>
              <w:rPr>
                <w:rFonts w:hint="eastAsia"/>
                <w:lang w:val="en-US" w:eastAsia="zh-CN"/>
              </w:rPr>
            </w:pPr>
            <w:r>
              <w:rPr>
                <w:rFonts w:hint="eastAsia"/>
                <w:lang w:val="en-US" w:eastAsia="zh-CN"/>
              </w:rPr>
              <w:t>c</w:t>
            </w:r>
          </w:p>
        </w:tc>
        <w:tc>
          <w:tcPr>
            <w:tcW w:w="2916" w:type="dxa"/>
            <w:tcBorders>
              <w:bottom w:val="single" w:color="000000" w:sz="12" w:space="0"/>
              <w:tl2br w:val="nil"/>
              <w:tr2bl w:val="nil"/>
            </w:tcBorders>
          </w:tcPr>
          <w:p w14:paraId="74634501">
            <w:pPr>
              <w:widowControl/>
              <w:jc w:val="center"/>
              <w:rPr>
                <w:rFonts w:hint="eastAsia"/>
              </w:rPr>
            </w:pPr>
            <w:r>
              <w:rPr>
                <w:rFonts w:hint="eastAsia"/>
              </w:rPr>
              <w:t>关于加大对成年智力残疾和孤独症患者社会帮扶的建议</w:t>
            </w:r>
            <w:r>
              <w:rPr>
                <w:rFonts w:hint="eastAsia"/>
                <w:lang w:eastAsia="zh-CN"/>
              </w:rPr>
              <w:t>（</w:t>
            </w:r>
            <w:r>
              <w:rPr>
                <w:rFonts w:hint="eastAsia"/>
                <w:lang w:val="en-US" w:eastAsia="zh-CN"/>
              </w:rPr>
              <w:t>立案编号：0547</w:t>
            </w:r>
            <w:r>
              <w:rPr>
                <w:rFonts w:hint="eastAsia"/>
                <w:lang w:eastAsia="zh-CN"/>
              </w:rPr>
              <w:t>）</w:t>
            </w:r>
          </w:p>
        </w:tc>
        <w:tc>
          <w:tcPr>
            <w:tcW w:w="1836" w:type="dxa"/>
            <w:tcBorders>
              <w:bottom w:val="single" w:color="000000" w:sz="12" w:space="0"/>
              <w:tl2br w:val="nil"/>
              <w:tr2bl w:val="nil"/>
            </w:tcBorders>
            <w:vAlign w:val="top"/>
          </w:tcPr>
          <w:p w14:paraId="03FEB995">
            <w:pPr>
              <w:widowControl/>
              <w:jc w:val="center"/>
              <w:rPr>
                <w:rFonts w:hint="eastAsia"/>
                <w:lang w:val="en-US" w:eastAsia="zh-CN"/>
              </w:rPr>
            </w:pPr>
            <w:r>
              <w:rPr>
                <w:rFonts w:hint="eastAsia"/>
                <w:lang w:val="en-US" w:eastAsia="zh-CN"/>
              </w:rPr>
              <w:t>省政协办公厅</w:t>
            </w:r>
          </w:p>
        </w:tc>
        <w:tc>
          <w:tcPr>
            <w:tcW w:w="1360" w:type="dxa"/>
            <w:tcBorders>
              <w:bottom w:val="single" w:color="000000" w:sz="12" w:space="0"/>
              <w:tl2br w:val="nil"/>
              <w:tr2bl w:val="nil"/>
            </w:tcBorders>
          </w:tcPr>
          <w:p w14:paraId="0DC4ED8D">
            <w:pPr>
              <w:widowControl/>
              <w:jc w:val="center"/>
              <w:rPr>
                <w:rFonts w:hint="default"/>
                <w:lang w:val="en-US" w:eastAsia="zh-CN"/>
              </w:rPr>
            </w:pPr>
            <w:r>
              <w:rPr>
                <w:rFonts w:hint="eastAsia"/>
                <w:lang w:val="en-US" w:eastAsia="zh-CN"/>
              </w:rPr>
              <w:t>2025-01-12</w:t>
            </w:r>
          </w:p>
        </w:tc>
        <w:tc>
          <w:tcPr>
            <w:tcW w:w="737" w:type="dxa"/>
            <w:tcBorders>
              <w:bottom w:val="single" w:color="000000" w:sz="12" w:space="0"/>
              <w:tl2br w:val="nil"/>
              <w:tr2bl w:val="nil"/>
            </w:tcBorders>
          </w:tcPr>
          <w:p w14:paraId="1962B973">
            <w:pPr>
              <w:widowControl/>
              <w:jc w:val="center"/>
            </w:pPr>
          </w:p>
        </w:tc>
        <w:tc>
          <w:tcPr>
            <w:tcW w:w="681" w:type="dxa"/>
            <w:tcBorders>
              <w:bottom w:val="single" w:color="000000" w:sz="12" w:space="0"/>
              <w:tl2br w:val="nil"/>
              <w:tr2bl w:val="nil"/>
            </w:tcBorders>
          </w:tcPr>
          <w:p w14:paraId="6AC3F4AC">
            <w:pPr>
              <w:widowControl/>
              <w:jc w:val="center"/>
              <w:rPr>
                <w:rFonts w:hint="default" w:eastAsiaTheme="minorEastAsia"/>
                <w:lang w:val="en-US" w:eastAsia="zh-CN"/>
              </w:rPr>
            </w:pPr>
            <w:r>
              <w:rPr>
                <w:rFonts w:hint="eastAsia"/>
                <w:lang w:val="en-US" w:eastAsia="zh-CN"/>
              </w:rPr>
              <w:t>200</w:t>
            </w:r>
          </w:p>
        </w:tc>
      </w:tr>
      <w:tr w14:paraId="322775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continue"/>
            <w:tcBorders>
              <w:bottom w:val="single" w:color="000000" w:sz="12" w:space="0"/>
              <w:tl2br w:val="nil"/>
              <w:tr2bl w:val="nil"/>
            </w:tcBorders>
          </w:tcPr>
          <w:p w14:paraId="4D1896D6">
            <w:pPr>
              <w:jc w:val="center"/>
              <w:rPr>
                <w:rFonts w:hint="eastAsia"/>
                <w:b/>
                <w:bCs/>
              </w:rPr>
            </w:pPr>
          </w:p>
        </w:tc>
        <w:tc>
          <w:tcPr>
            <w:tcW w:w="880" w:type="dxa"/>
            <w:tcBorders>
              <w:bottom w:val="single" w:color="000000" w:sz="12" w:space="0"/>
              <w:tl2br w:val="nil"/>
              <w:tr2bl w:val="nil"/>
            </w:tcBorders>
          </w:tcPr>
          <w:p w14:paraId="7DA77FDF">
            <w:pPr>
              <w:jc w:val="center"/>
              <w:rPr>
                <w:rFonts w:hint="default"/>
                <w:lang w:val="en-US" w:eastAsia="zh-CN"/>
              </w:rPr>
            </w:pPr>
            <w:r>
              <w:rPr>
                <w:rFonts w:hint="eastAsia"/>
                <w:lang w:val="en-US" w:eastAsia="zh-CN"/>
              </w:rPr>
              <w:t>6</w:t>
            </w:r>
          </w:p>
        </w:tc>
        <w:tc>
          <w:tcPr>
            <w:tcW w:w="1059" w:type="dxa"/>
            <w:tcBorders>
              <w:bottom w:val="single" w:color="000000" w:sz="12" w:space="0"/>
              <w:tl2br w:val="nil"/>
              <w:tr2bl w:val="nil"/>
            </w:tcBorders>
            <w:vAlign w:val="top"/>
          </w:tcPr>
          <w:p w14:paraId="51B82363">
            <w:pPr>
              <w:widowControl/>
              <w:jc w:val="center"/>
              <w:rPr>
                <w:rFonts w:hint="eastAsia"/>
                <w:lang w:val="en-US" w:eastAsia="zh-CN"/>
              </w:rPr>
            </w:pPr>
            <w:r>
              <w:rPr>
                <w:rFonts w:hint="eastAsia"/>
                <w:lang w:val="en-US" w:eastAsia="zh-CN"/>
              </w:rPr>
              <w:t>c</w:t>
            </w:r>
          </w:p>
        </w:tc>
        <w:tc>
          <w:tcPr>
            <w:tcW w:w="2916" w:type="dxa"/>
            <w:tcBorders>
              <w:bottom w:val="single" w:color="000000" w:sz="12" w:space="0"/>
              <w:tl2br w:val="nil"/>
              <w:tr2bl w:val="nil"/>
            </w:tcBorders>
          </w:tcPr>
          <w:p w14:paraId="192F4090">
            <w:pPr>
              <w:widowControl/>
              <w:jc w:val="center"/>
              <w:rPr>
                <w:rFonts w:hint="eastAsia"/>
              </w:rPr>
            </w:pPr>
            <w:r>
              <w:rPr>
                <w:rFonts w:hint="eastAsia"/>
              </w:rPr>
              <w:t>关于海南省试点实施“12年义务教育”的建议</w:t>
            </w:r>
            <w:r>
              <w:rPr>
                <w:rFonts w:hint="eastAsia"/>
                <w:lang w:eastAsia="zh-CN"/>
              </w:rPr>
              <w:t>（</w:t>
            </w:r>
            <w:r>
              <w:rPr>
                <w:rFonts w:hint="eastAsia"/>
                <w:lang w:val="en-US" w:eastAsia="zh-CN"/>
              </w:rPr>
              <w:t>立案编号：0580</w:t>
            </w:r>
            <w:r>
              <w:rPr>
                <w:rFonts w:hint="eastAsia"/>
                <w:lang w:eastAsia="zh-CN"/>
              </w:rPr>
              <w:t>）</w:t>
            </w:r>
          </w:p>
        </w:tc>
        <w:tc>
          <w:tcPr>
            <w:tcW w:w="1836" w:type="dxa"/>
            <w:tcBorders>
              <w:bottom w:val="single" w:color="000000" w:sz="12" w:space="0"/>
              <w:tl2br w:val="nil"/>
              <w:tr2bl w:val="nil"/>
            </w:tcBorders>
            <w:vAlign w:val="top"/>
          </w:tcPr>
          <w:p w14:paraId="0951F62E">
            <w:pPr>
              <w:widowControl/>
              <w:jc w:val="center"/>
              <w:rPr>
                <w:rFonts w:hint="eastAsia"/>
                <w:lang w:val="en-US" w:eastAsia="zh-CN"/>
              </w:rPr>
            </w:pPr>
            <w:r>
              <w:rPr>
                <w:rFonts w:hint="eastAsia"/>
                <w:lang w:val="en-US" w:eastAsia="zh-CN"/>
              </w:rPr>
              <w:t>省政协办公厅</w:t>
            </w:r>
          </w:p>
        </w:tc>
        <w:tc>
          <w:tcPr>
            <w:tcW w:w="1360" w:type="dxa"/>
            <w:tcBorders>
              <w:bottom w:val="single" w:color="000000" w:sz="12" w:space="0"/>
              <w:tl2br w:val="nil"/>
              <w:tr2bl w:val="nil"/>
            </w:tcBorders>
          </w:tcPr>
          <w:p w14:paraId="4AEAD9AF">
            <w:pPr>
              <w:widowControl/>
              <w:jc w:val="center"/>
              <w:rPr>
                <w:rFonts w:hint="default"/>
                <w:lang w:val="en-US" w:eastAsia="zh-CN"/>
              </w:rPr>
            </w:pPr>
            <w:r>
              <w:rPr>
                <w:rFonts w:hint="eastAsia"/>
                <w:lang w:val="en-US" w:eastAsia="zh-CN"/>
              </w:rPr>
              <w:t>2025-01-15</w:t>
            </w:r>
          </w:p>
        </w:tc>
        <w:tc>
          <w:tcPr>
            <w:tcW w:w="737" w:type="dxa"/>
            <w:tcBorders>
              <w:bottom w:val="single" w:color="000000" w:sz="12" w:space="0"/>
              <w:tl2br w:val="nil"/>
              <w:tr2bl w:val="nil"/>
            </w:tcBorders>
          </w:tcPr>
          <w:p w14:paraId="625B67A0">
            <w:pPr>
              <w:widowControl/>
              <w:jc w:val="center"/>
            </w:pPr>
          </w:p>
        </w:tc>
        <w:tc>
          <w:tcPr>
            <w:tcW w:w="681" w:type="dxa"/>
            <w:tcBorders>
              <w:bottom w:val="single" w:color="000000" w:sz="12" w:space="0"/>
              <w:tl2br w:val="nil"/>
              <w:tr2bl w:val="nil"/>
            </w:tcBorders>
          </w:tcPr>
          <w:p w14:paraId="450D4E24">
            <w:pPr>
              <w:widowControl/>
              <w:jc w:val="center"/>
              <w:rPr>
                <w:rFonts w:hint="default" w:eastAsiaTheme="minorEastAsia"/>
                <w:lang w:val="en-US" w:eastAsia="zh-CN"/>
              </w:rPr>
            </w:pPr>
            <w:r>
              <w:rPr>
                <w:rFonts w:hint="eastAsia"/>
                <w:lang w:val="en-US" w:eastAsia="zh-CN"/>
              </w:rPr>
              <w:t>200</w:t>
            </w:r>
          </w:p>
        </w:tc>
      </w:tr>
      <w:tr w14:paraId="3B6AEFC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0BF169B3">
            <w:pPr>
              <w:jc w:val="center"/>
              <w:rPr>
                <w:b/>
                <w:bCs/>
              </w:rPr>
            </w:pPr>
            <w:r>
              <w:rPr>
                <w:rFonts w:hint="eastAsia"/>
                <w:b/>
                <w:bCs/>
              </w:rPr>
              <w:t>不可计分</w:t>
            </w:r>
          </w:p>
        </w:tc>
        <w:tc>
          <w:tcPr>
            <w:tcW w:w="880" w:type="dxa"/>
            <w:tcBorders>
              <w:top w:val="single" w:color="000000" w:sz="12" w:space="0"/>
            </w:tcBorders>
          </w:tcPr>
          <w:p w14:paraId="40E38B67">
            <w:pPr>
              <w:jc w:val="center"/>
            </w:pPr>
          </w:p>
        </w:tc>
        <w:tc>
          <w:tcPr>
            <w:tcW w:w="1059" w:type="dxa"/>
            <w:tcBorders>
              <w:top w:val="single" w:color="000000" w:sz="12" w:space="0"/>
            </w:tcBorders>
          </w:tcPr>
          <w:p w14:paraId="33221D3A">
            <w:pPr>
              <w:widowControl/>
              <w:jc w:val="center"/>
            </w:pPr>
          </w:p>
        </w:tc>
        <w:tc>
          <w:tcPr>
            <w:tcW w:w="2916" w:type="dxa"/>
            <w:tcBorders>
              <w:top w:val="single" w:color="000000" w:sz="12" w:space="0"/>
            </w:tcBorders>
          </w:tcPr>
          <w:p w14:paraId="12C92D79">
            <w:pPr>
              <w:widowControl/>
              <w:jc w:val="center"/>
            </w:pPr>
          </w:p>
        </w:tc>
        <w:tc>
          <w:tcPr>
            <w:tcW w:w="1836" w:type="dxa"/>
            <w:tcBorders>
              <w:top w:val="single" w:color="000000" w:sz="12" w:space="0"/>
            </w:tcBorders>
          </w:tcPr>
          <w:p w14:paraId="6E0D2F2E">
            <w:pPr>
              <w:widowControl/>
              <w:jc w:val="center"/>
            </w:pPr>
          </w:p>
        </w:tc>
        <w:tc>
          <w:tcPr>
            <w:tcW w:w="1360" w:type="dxa"/>
            <w:tcBorders>
              <w:top w:val="single" w:color="000000" w:sz="12" w:space="0"/>
            </w:tcBorders>
          </w:tcPr>
          <w:p w14:paraId="2ADD6AF0">
            <w:pPr>
              <w:widowControl/>
              <w:jc w:val="center"/>
            </w:pPr>
          </w:p>
        </w:tc>
        <w:tc>
          <w:tcPr>
            <w:tcW w:w="737" w:type="dxa"/>
            <w:tcBorders>
              <w:top w:val="single" w:color="000000" w:sz="12" w:space="0"/>
            </w:tcBorders>
          </w:tcPr>
          <w:p w14:paraId="40D006B9">
            <w:pPr>
              <w:widowControl/>
              <w:jc w:val="center"/>
            </w:pPr>
          </w:p>
        </w:tc>
        <w:tc>
          <w:tcPr>
            <w:tcW w:w="681" w:type="dxa"/>
            <w:tcBorders>
              <w:top w:val="single" w:color="000000" w:sz="12" w:space="0"/>
            </w:tcBorders>
          </w:tcPr>
          <w:p w14:paraId="35B9EF6D">
            <w:pPr>
              <w:widowControl/>
              <w:snapToGrid w:val="0"/>
              <w:jc w:val="center"/>
            </w:pPr>
          </w:p>
          <w:p w14:paraId="6F58E3FF">
            <w:pPr>
              <w:widowControl/>
              <w:jc w:val="center"/>
            </w:pPr>
          </w:p>
        </w:tc>
      </w:tr>
    </w:tbl>
    <w:p w14:paraId="681ACF71">
      <w:pPr>
        <w:ind w:firstLine="420" w:firstLineChars="200"/>
        <w:rPr>
          <w:rFonts w:hint="eastAsia"/>
        </w:rPr>
      </w:pPr>
      <w:r>
        <w:rPr>
          <w:rFonts w:hint="eastAsia"/>
        </w:rPr>
        <w:t>注：人文社科类参考评审文件附件1-4填写，自然科学类参考附件1-5填写，成果等级：可计分类别按A-C填写，不可计分类为D级。</w:t>
      </w:r>
    </w:p>
    <w:p w14:paraId="43D9B6BB">
      <w:pPr>
        <w:ind w:firstLine="420" w:firstLineChars="200"/>
        <w:rPr>
          <w:rFonts w:hint="eastAsia"/>
        </w:rPr>
      </w:pPr>
    </w:p>
    <w:p w14:paraId="44D2C8E6">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2BE54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251EFC03">
            <w:pPr>
              <w:widowControl/>
              <w:jc w:val="center"/>
              <w:rPr>
                <w:b/>
                <w:bCs/>
              </w:rPr>
            </w:pPr>
            <w:r>
              <w:rPr>
                <w:rFonts w:hint="eastAsia"/>
                <w:b/>
                <w:bCs/>
              </w:rPr>
              <w:t>六、文艺创作</w:t>
            </w:r>
          </w:p>
        </w:tc>
      </w:tr>
      <w:tr w14:paraId="32033F4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2CC156B3">
            <w:pPr>
              <w:jc w:val="center"/>
              <w:rPr>
                <w:rFonts w:eastAsia="宋体"/>
              </w:rPr>
            </w:pPr>
            <w:r>
              <w:rPr>
                <w:rFonts w:hint="eastAsia" w:eastAsia="宋体"/>
                <w:b/>
                <w:bCs/>
              </w:rPr>
              <w:t>类别</w:t>
            </w:r>
          </w:p>
        </w:tc>
        <w:tc>
          <w:tcPr>
            <w:tcW w:w="1570" w:type="dxa"/>
            <w:tcBorders>
              <w:tl2br w:val="nil"/>
              <w:tr2bl w:val="nil"/>
            </w:tcBorders>
            <w:vAlign w:val="center"/>
          </w:tcPr>
          <w:p w14:paraId="3CEE2481">
            <w:pPr>
              <w:jc w:val="center"/>
              <w:rPr>
                <w:rFonts w:eastAsia="宋体"/>
                <w:b/>
                <w:bCs/>
              </w:rPr>
            </w:pPr>
            <w:r>
              <w:rPr>
                <w:rFonts w:hint="eastAsia"/>
                <w:b/>
                <w:bCs/>
              </w:rPr>
              <w:t>序号</w:t>
            </w:r>
          </w:p>
        </w:tc>
        <w:tc>
          <w:tcPr>
            <w:tcW w:w="1750" w:type="dxa"/>
            <w:tcBorders>
              <w:tl2br w:val="nil"/>
              <w:tr2bl w:val="nil"/>
            </w:tcBorders>
            <w:vAlign w:val="center"/>
          </w:tcPr>
          <w:p w14:paraId="03CC1528">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390C1B6A">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14:paraId="26DE6563">
            <w:pPr>
              <w:widowControl/>
              <w:jc w:val="center"/>
              <w:rPr>
                <w:rFonts w:eastAsia="宋体"/>
                <w:b/>
                <w:bCs/>
              </w:rPr>
            </w:pPr>
            <w:r>
              <w:rPr>
                <w:rFonts w:hint="eastAsia"/>
                <w:b/>
                <w:bCs/>
              </w:rPr>
              <w:t>获奖级别</w:t>
            </w:r>
          </w:p>
        </w:tc>
        <w:tc>
          <w:tcPr>
            <w:tcW w:w="1400" w:type="dxa"/>
            <w:tcBorders>
              <w:tl2br w:val="nil"/>
              <w:tr2bl w:val="nil"/>
            </w:tcBorders>
            <w:vAlign w:val="center"/>
          </w:tcPr>
          <w:p w14:paraId="32B2F7A7">
            <w:pPr>
              <w:widowControl/>
              <w:jc w:val="center"/>
              <w:rPr>
                <w:b/>
                <w:bCs/>
              </w:rPr>
            </w:pPr>
            <w:r>
              <w:rPr>
                <w:rFonts w:hint="eastAsia"/>
                <w:b/>
                <w:bCs/>
              </w:rPr>
              <w:t>举办单位</w:t>
            </w:r>
          </w:p>
        </w:tc>
        <w:tc>
          <w:tcPr>
            <w:tcW w:w="890" w:type="dxa"/>
            <w:tcBorders>
              <w:tl2br w:val="nil"/>
              <w:tr2bl w:val="nil"/>
            </w:tcBorders>
            <w:vAlign w:val="center"/>
          </w:tcPr>
          <w:p w14:paraId="23D3FBE6">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14:paraId="10030684">
            <w:pPr>
              <w:widowControl/>
              <w:jc w:val="center"/>
              <w:rPr>
                <w:rFonts w:eastAsia="宋体"/>
                <w:b/>
                <w:bCs/>
              </w:rPr>
            </w:pPr>
            <w:r>
              <w:rPr>
                <w:rFonts w:hint="eastAsia" w:ascii="宋体" w:hAnsi="宋体" w:cs="Arial"/>
                <w:b/>
                <w:bCs/>
                <w:kern w:val="0"/>
                <w:szCs w:val="21"/>
              </w:rPr>
              <w:t>得分</w:t>
            </w:r>
          </w:p>
        </w:tc>
      </w:tr>
      <w:tr w14:paraId="3AE5082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754DE06E">
            <w:pPr>
              <w:jc w:val="center"/>
              <w:rPr>
                <w:b/>
                <w:bCs/>
              </w:rPr>
            </w:pPr>
            <w:r>
              <w:rPr>
                <w:rFonts w:hint="eastAsia"/>
                <w:b/>
                <w:bCs/>
              </w:rPr>
              <w:t>可计分</w:t>
            </w:r>
          </w:p>
        </w:tc>
        <w:tc>
          <w:tcPr>
            <w:tcW w:w="1570" w:type="dxa"/>
            <w:tcBorders>
              <w:bottom w:val="single" w:color="000000" w:sz="12" w:space="0"/>
              <w:tl2br w:val="nil"/>
              <w:tr2bl w:val="nil"/>
            </w:tcBorders>
          </w:tcPr>
          <w:p w14:paraId="255271AB">
            <w:pPr>
              <w:jc w:val="center"/>
            </w:pPr>
          </w:p>
        </w:tc>
        <w:tc>
          <w:tcPr>
            <w:tcW w:w="1750" w:type="dxa"/>
            <w:tcBorders>
              <w:bottom w:val="single" w:color="000000" w:sz="12" w:space="0"/>
              <w:tl2br w:val="nil"/>
              <w:tr2bl w:val="nil"/>
            </w:tcBorders>
          </w:tcPr>
          <w:p w14:paraId="0669ED8B">
            <w:pPr>
              <w:widowControl/>
              <w:jc w:val="center"/>
            </w:pPr>
          </w:p>
        </w:tc>
        <w:tc>
          <w:tcPr>
            <w:tcW w:w="1130" w:type="dxa"/>
            <w:tcBorders>
              <w:bottom w:val="single" w:color="000000" w:sz="12" w:space="0"/>
              <w:tl2br w:val="nil"/>
              <w:tr2bl w:val="nil"/>
            </w:tcBorders>
            <w:vAlign w:val="center"/>
          </w:tcPr>
          <w:p w14:paraId="0DBA06F5">
            <w:pPr>
              <w:widowControl/>
              <w:jc w:val="center"/>
              <w:rPr>
                <w:rFonts w:eastAsia="宋体"/>
              </w:rPr>
            </w:pPr>
          </w:p>
        </w:tc>
        <w:tc>
          <w:tcPr>
            <w:tcW w:w="2000" w:type="dxa"/>
            <w:tcBorders>
              <w:bottom w:val="single" w:color="000000" w:sz="12" w:space="0"/>
              <w:tl2br w:val="nil"/>
              <w:tr2bl w:val="nil"/>
            </w:tcBorders>
          </w:tcPr>
          <w:p w14:paraId="646A57E6">
            <w:pPr>
              <w:widowControl/>
              <w:jc w:val="center"/>
            </w:pPr>
          </w:p>
        </w:tc>
        <w:tc>
          <w:tcPr>
            <w:tcW w:w="1400" w:type="dxa"/>
            <w:tcBorders>
              <w:bottom w:val="single" w:color="000000" w:sz="12" w:space="0"/>
              <w:tl2br w:val="nil"/>
              <w:tr2bl w:val="nil"/>
            </w:tcBorders>
          </w:tcPr>
          <w:p w14:paraId="29B9623A">
            <w:pPr>
              <w:widowControl/>
              <w:jc w:val="center"/>
            </w:pPr>
          </w:p>
        </w:tc>
        <w:tc>
          <w:tcPr>
            <w:tcW w:w="890" w:type="dxa"/>
            <w:tcBorders>
              <w:bottom w:val="single" w:color="000000" w:sz="12" w:space="0"/>
              <w:tl2br w:val="nil"/>
              <w:tr2bl w:val="nil"/>
            </w:tcBorders>
          </w:tcPr>
          <w:p w14:paraId="5A677CAC">
            <w:pPr>
              <w:widowControl/>
              <w:jc w:val="center"/>
            </w:pPr>
          </w:p>
        </w:tc>
        <w:tc>
          <w:tcPr>
            <w:tcW w:w="751" w:type="dxa"/>
            <w:tcBorders>
              <w:bottom w:val="single" w:color="000000" w:sz="12" w:space="0"/>
              <w:tl2br w:val="nil"/>
              <w:tr2bl w:val="nil"/>
            </w:tcBorders>
          </w:tcPr>
          <w:p w14:paraId="0ED4C669">
            <w:pPr>
              <w:widowControl/>
              <w:jc w:val="center"/>
            </w:pPr>
          </w:p>
        </w:tc>
      </w:tr>
      <w:tr w14:paraId="6EAEBF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7FC9A01F">
            <w:pPr>
              <w:jc w:val="center"/>
              <w:rPr>
                <w:b/>
                <w:bCs/>
              </w:rPr>
            </w:pPr>
            <w:r>
              <w:rPr>
                <w:rFonts w:hint="eastAsia"/>
                <w:b/>
                <w:bCs/>
              </w:rPr>
              <w:t>不可计分</w:t>
            </w:r>
          </w:p>
        </w:tc>
        <w:tc>
          <w:tcPr>
            <w:tcW w:w="1570" w:type="dxa"/>
            <w:tcBorders>
              <w:top w:val="single" w:color="000000" w:sz="12" w:space="0"/>
            </w:tcBorders>
          </w:tcPr>
          <w:p w14:paraId="09518C91">
            <w:pPr>
              <w:jc w:val="center"/>
            </w:pPr>
          </w:p>
        </w:tc>
        <w:tc>
          <w:tcPr>
            <w:tcW w:w="1750" w:type="dxa"/>
            <w:tcBorders>
              <w:top w:val="single" w:color="000000" w:sz="12" w:space="0"/>
            </w:tcBorders>
          </w:tcPr>
          <w:p w14:paraId="46BA7F50">
            <w:pPr>
              <w:widowControl/>
              <w:jc w:val="center"/>
            </w:pPr>
          </w:p>
        </w:tc>
        <w:tc>
          <w:tcPr>
            <w:tcW w:w="1130" w:type="dxa"/>
            <w:tcBorders>
              <w:top w:val="single" w:color="000000" w:sz="12" w:space="0"/>
            </w:tcBorders>
            <w:vAlign w:val="center"/>
          </w:tcPr>
          <w:p w14:paraId="031454DC">
            <w:pPr>
              <w:widowControl/>
              <w:jc w:val="center"/>
              <w:rPr>
                <w:rFonts w:eastAsia="宋体"/>
              </w:rPr>
            </w:pPr>
          </w:p>
        </w:tc>
        <w:tc>
          <w:tcPr>
            <w:tcW w:w="2000" w:type="dxa"/>
            <w:tcBorders>
              <w:top w:val="single" w:color="000000" w:sz="12" w:space="0"/>
            </w:tcBorders>
          </w:tcPr>
          <w:p w14:paraId="4605EE0C">
            <w:pPr>
              <w:widowControl/>
              <w:jc w:val="center"/>
            </w:pPr>
          </w:p>
        </w:tc>
        <w:tc>
          <w:tcPr>
            <w:tcW w:w="1400" w:type="dxa"/>
            <w:tcBorders>
              <w:top w:val="single" w:color="000000" w:sz="12" w:space="0"/>
            </w:tcBorders>
          </w:tcPr>
          <w:p w14:paraId="5AFC5DF9">
            <w:pPr>
              <w:widowControl/>
              <w:jc w:val="center"/>
            </w:pPr>
          </w:p>
        </w:tc>
        <w:tc>
          <w:tcPr>
            <w:tcW w:w="890" w:type="dxa"/>
            <w:tcBorders>
              <w:top w:val="single" w:color="000000" w:sz="12" w:space="0"/>
            </w:tcBorders>
          </w:tcPr>
          <w:p w14:paraId="714C947F">
            <w:pPr>
              <w:widowControl/>
              <w:jc w:val="center"/>
            </w:pPr>
          </w:p>
        </w:tc>
        <w:tc>
          <w:tcPr>
            <w:tcW w:w="751" w:type="dxa"/>
            <w:tcBorders>
              <w:top w:val="single" w:color="000000" w:sz="12" w:space="0"/>
            </w:tcBorders>
          </w:tcPr>
          <w:p w14:paraId="67600432">
            <w:pPr>
              <w:widowControl/>
              <w:snapToGrid w:val="0"/>
              <w:jc w:val="center"/>
            </w:pPr>
          </w:p>
          <w:p w14:paraId="024B6576">
            <w:pPr>
              <w:widowControl/>
              <w:snapToGrid w:val="0"/>
              <w:jc w:val="center"/>
            </w:pPr>
          </w:p>
          <w:p w14:paraId="369D5509">
            <w:pPr>
              <w:widowControl/>
              <w:jc w:val="center"/>
            </w:pPr>
          </w:p>
        </w:tc>
      </w:tr>
    </w:tbl>
    <w:p w14:paraId="4CE1A21E">
      <w:pPr>
        <w:ind w:firstLine="420" w:firstLineChars="200"/>
        <w:rPr>
          <w:rFonts w:hint="eastAsia"/>
        </w:rPr>
      </w:pPr>
      <w:r>
        <w:rPr>
          <w:rFonts w:hint="eastAsia"/>
        </w:rPr>
        <w:t>注：人文社科类参考附件1-</w:t>
      </w:r>
      <w:r>
        <w:t>4</w:t>
      </w:r>
      <w:r>
        <w:rPr>
          <w:rFonts w:hint="eastAsia"/>
        </w:rPr>
        <w:t>填写，指标等级：可计分类别按A-C填写，不可计分类别为D级。</w:t>
      </w:r>
    </w:p>
    <w:p w14:paraId="02B6AF68">
      <w:pPr>
        <w:ind w:firstLine="420" w:firstLineChars="200"/>
        <w:rPr>
          <w:rFonts w:hint="eastAsia"/>
        </w:rPr>
      </w:pPr>
    </w:p>
    <w:p w14:paraId="555190BD"/>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2BB1CF8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54C9E721">
            <w:pPr>
              <w:widowControl/>
              <w:jc w:val="center"/>
              <w:rPr>
                <w:b/>
                <w:bCs/>
              </w:rPr>
            </w:pPr>
            <w:r>
              <w:rPr>
                <w:rFonts w:hint="eastAsia"/>
                <w:b/>
                <w:bCs/>
              </w:rPr>
              <w:t>七、知识产权</w:t>
            </w:r>
          </w:p>
        </w:tc>
      </w:tr>
      <w:tr w14:paraId="7D135D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46497680">
            <w:pPr>
              <w:jc w:val="center"/>
              <w:rPr>
                <w:rFonts w:eastAsia="宋体"/>
              </w:rPr>
            </w:pPr>
            <w:r>
              <w:rPr>
                <w:rFonts w:hint="eastAsia" w:eastAsia="宋体"/>
                <w:b/>
                <w:bCs/>
              </w:rPr>
              <w:t>类别</w:t>
            </w:r>
          </w:p>
        </w:tc>
        <w:tc>
          <w:tcPr>
            <w:tcW w:w="860" w:type="dxa"/>
            <w:tcBorders>
              <w:tl2br w:val="nil"/>
              <w:tr2bl w:val="nil"/>
            </w:tcBorders>
          </w:tcPr>
          <w:p w14:paraId="60A47915">
            <w:pPr>
              <w:jc w:val="center"/>
              <w:rPr>
                <w:rFonts w:eastAsia="宋体"/>
                <w:b/>
                <w:bCs/>
              </w:rPr>
            </w:pPr>
            <w:r>
              <w:rPr>
                <w:rFonts w:hint="eastAsia"/>
                <w:b/>
                <w:bCs/>
              </w:rPr>
              <w:t>序号</w:t>
            </w:r>
          </w:p>
        </w:tc>
        <w:tc>
          <w:tcPr>
            <w:tcW w:w="920" w:type="dxa"/>
            <w:tcBorders>
              <w:tl2br w:val="nil"/>
              <w:tr2bl w:val="nil"/>
            </w:tcBorders>
          </w:tcPr>
          <w:p w14:paraId="48C98610">
            <w:pPr>
              <w:jc w:val="center"/>
              <w:rPr>
                <w:rFonts w:eastAsia="宋体"/>
                <w:b/>
                <w:bCs/>
              </w:rPr>
            </w:pPr>
            <w:r>
              <w:rPr>
                <w:rFonts w:hint="eastAsia" w:eastAsia="宋体"/>
                <w:b/>
                <w:bCs/>
              </w:rPr>
              <w:t>指标</w:t>
            </w:r>
          </w:p>
          <w:p w14:paraId="68822C92">
            <w:pPr>
              <w:jc w:val="center"/>
              <w:rPr>
                <w:rFonts w:eastAsia="宋体"/>
                <w:b/>
                <w:bCs/>
              </w:rPr>
            </w:pPr>
            <w:r>
              <w:rPr>
                <w:rFonts w:hint="eastAsia" w:eastAsia="宋体"/>
                <w:b/>
                <w:bCs/>
              </w:rPr>
              <w:t>等级</w:t>
            </w:r>
          </w:p>
        </w:tc>
        <w:tc>
          <w:tcPr>
            <w:tcW w:w="1130" w:type="dxa"/>
            <w:tcBorders>
              <w:tl2br w:val="nil"/>
              <w:tr2bl w:val="nil"/>
            </w:tcBorders>
          </w:tcPr>
          <w:p w14:paraId="32081F52">
            <w:pPr>
              <w:jc w:val="center"/>
              <w:rPr>
                <w:rFonts w:eastAsia="宋体"/>
                <w:b/>
                <w:bCs/>
              </w:rPr>
            </w:pPr>
            <w:r>
              <w:rPr>
                <w:rFonts w:hint="eastAsia"/>
                <w:b/>
                <w:bCs/>
              </w:rPr>
              <w:t>授权专利名称</w:t>
            </w:r>
          </w:p>
        </w:tc>
        <w:tc>
          <w:tcPr>
            <w:tcW w:w="1149" w:type="dxa"/>
            <w:tcBorders>
              <w:tl2br w:val="nil"/>
              <w:tr2bl w:val="nil"/>
            </w:tcBorders>
          </w:tcPr>
          <w:p w14:paraId="25CD12C8">
            <w:pPr>
              <w:jc w:val="center"/>
              <w:rPr>
                <w:b/>
                <w:bCs/>
              </w:rPr>
            </w:pPr>
            <w:r>
              <w:rPr>
                <w:rFonts w:hint="eastAsia"/>
                <w:b/>
                <w:bCs/>
              </w:rPr>
              <w:t>专利授权号</w:t>
            </w:r>
          </w:p>
        </w:tc>
        <w:tc>
          <w:tcPr>
            <w:tcW w:w="1050" w:type="dxa"/>
            <w:tcBorders>
              <w:tl2br w:val="nil"/>
              <w:tr2bl w:val="nil"/>
            </w:tcBorders>
          </w:tcPr>
          <w:p w14:paraId="26362780">
            <w:pPr>
              <w:jc w:val="center"/>
              <w:rPr>
                <w:b/>
                <w:bCs/>
              </w:rPr>
            </w:pPr>
            <w:r>
              <w:rPr>
                <w:rFonts w:hint="eastAsia"/>
                <w:b/>
                <w:bCs/>
              </w:rPr>
              <w:t>专利类型</w:t>
            </w:r>
          </w:p>
        </w:tc>
        <w:tc>
          <w:tcPr>
            <w:tcW w:w="1341" w:type="dxa"/>
            <w:tcBorders>
              <w:tl2br w:val="nil"/>
              <w:tr2bl w:val="nil"/>
            </w:tcBorders>
          </w:tcPr>
          <w:p w14:paraId="08EE799B">
            <w:pPr>
              <w:jc w:val="center"/>
              <w:rPr>
                <w:b/>
                <w:bCs/>
              </w:rPr>
            </w:pPr>
            <w:r>
              <w:rPr>
                <w:rFonts w:hint="eastAsia"/>
                <w:b/>
                <w:bCs/>
              </w:rPr>
              <w:t>授权</w:t>
            </w:r>
          </w:p>
          <w:p w14:paraId="6DAF729D">
            <w:pPr>
              <w:jc w:val="center"/>
              <w:rPr>
                <w:rFonts w:eastAsia="宋体"/>
                <w:b/>
                <w:bCs/>
              </w:rPr>
            </w:pPr>
            <w:r>
              <w:rPr>
                <w:rFonts w:hint="eastAsia"/>
                <w:b/>
                <w:bCs/>
              </w:rPr>
              <w:t>年月</w:t>
            </w:r>
          </w:p>
        </w:tc>
        <w:tc>
          <w:tcPr>
            <w:tcW w:w="909" w:type="dxa"/>
            <w:tcBorders>
              <w:tl2br w:val="nil"/>
              <w:tr2bl w:val="nil"/>
            </w:tcBorders>
          </w:tcPr>
          <w:p w14:paraId="15AA2968">
            <w:pPr>
              <w:jc w:val="center"/>
              <w:rPr>
                <w:b/>
                <w:bCs/>
              </w:rPr>
            </w:pPr>
            <w:r>
              <w:rPr>
                <w:rFonts w:hint="eastAsia"/>
                <w:b/>
                <w:bCs/>
              </w:rPr>
              <w:t>第几发</w:t>
            </w:r>
          </w:p>
          <w:p w14:paraId="473A133B">
            <w:pPr>
              <w:jc w:val="center"/>
              <w:rPr>
                <w:rFonts w:eastAsia="宋体"/>
                <w:b/>
                <w:bCs/>
              </w:rPr>
            </w:pPr>
            <w:r>
              <w:rPr>
                <w:rFonts w:hint="eastAsia"/>
                <w:b/>
                <w:bCs/>
              </w:rPr>
              <w:t>明人</w:t>
            </w:r>
          </w:p>
        </w:tc>
        <w:tc>
          <w:tcPr>
            <w:tcW w:w="1411" w:type="dxa"/>
            <w:tcBorders>
              <w:tl2br w:val="nil"/>
              <w:tr2bl w:val="nil"/>
            </w:tcBorders>
          </w:tcPr>
          <w:p w14:paraId="4BE44BA8">
            <w:pPr>
              <w:jc w:val="center"/>
              <w:rPr>
                <w:b/>
                <w:bCs/>
              </w:rPr>
            </w:pPr>
            <w:r>
              <w:rPr>
                <w:rFonts w:hint="eastAsia"/>
                <w:b/>
                <w:bCs/>
              </w:rPr>
              <w:t>转让或实施情况</w:t>
            </w:r>
          </w:p>
        </w:tc>
        <w:tc>
          <w:tcPr>
            <w:tcW w:w="700" w:type="dxa"/>
            <w:tcBorders>
              <w:tl2br w:val="nil"/>
              <w:tr2bl w:val="nil"/>
            </w:tcBorders>
          </w:tcPr>
          <w:p w14:paraId="0BDF5569">
            <w:pPr>
              <w:jc w:val="center"/>
              <w:rPr>
                <w:b/>
                <w:bCs/>
              </w:rPr>
            </w:pPr>
            <w:r>
              <w:rPr>
                <w:rFonts w:hint="eastAsia"/>
                <w:b/>
                <w:bCs/>
              </w:rPr>
              <w:t>得分</w:t>
            </w:r>
          </w:p>
        </w:tc>
      </w:tr>
      <w:tr w14:paraId="0B0F5E0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25FDCD85">
            <w:pPr>
              <w:jc w:val="center"/>
              <w:rPr>
                <w:b/>
                <w:bCs/>
              </w:rPr>
            </w:pPr>
            <w:r>
              <w:rPr>
                <w:rFonts w:hint="eastAsia"/>
                <w:b/>
                <w:bCs/>
              </w:rPr>
              <w:t>可计分</w:t>
            </w:r>
          </w:p>
        </w:tc>
        <w:tc>
          <w:tcPr>
            <w:tcW w:w="860" w:type="dxa"/>
            <w:tcBorders>
              <w:bottom w:val="single" w:color="000000" w:sz="12" w:space="0"/>
              <w:tl2br w:val="nil"/>
              <w:tr2bl w:val="nil"/>
            </w:tcBorders>
          </w:tcPr>
          <w:p w14:paraId="48BC40D4">
            <w:pPr>
              <w:jc w:val="left"/>
            </w:pPr>
          </w:p>
        </w:tc>
        <w:tc>
          <w:tcPr>
            <w:tcW w:w="920" w:type="dxa"/>
            <w:tcBorders>
              <w:bottom w:val="single" w:color="000000" w:sz="12" w:space="0"/>
              <w:tl2br w:val="nil"/>
              <w:tr2bl w:val="nil"/>
            </w:tcBorders>
          </w:tcPr>
          <w:p w14:paraId="646F7FE4">
            <w:pPr>
              <w:jc w:val="left"/>
            </w:pPr>
          </w:p>
        </w:tc>
        <w:tc>
          <w:tcPr>
            <w:tcW w:w="1130" w:type="dxa"/>
            <w:tcBorders>
              <w:bottom w:val="single" w:color="000000" w:sz="12" w:space="0"/>
              <w:tl2br w:val="nil"/>
              <w:tr2bl w:val="nil"/>
            </w:tcBorders>
          </w:tcPr>
          <w:p w14:paraId="2ECDA292">
            <w:pPr>
              <w:jc w:val="left"/>
            </w:pPr>
          </w:p>
        </w:tc>
        <w:tc>
          <w:tcPr>
            <w:tcW w:w="1149" w:type="dxa"/>
            <w:tcBorders>
              <w:bottom w:val="single" w:color="000000" w:sz="12" w:space="0"/>
              <w:tl2br w:val="nil"/>
              <w:tr2bl w:val="nil"/>
            </w:tcBorders>
          </w:tcPr>
          <w:p w14:paraId="6FF92F52">
            <w:pPr>
              <w:jc w:val="left"/>
            </w:pPr>
          </w:p>
        </w:tc>
        <w:tc>
          <w:tcPr>
            <w:tcW w:w="1050" w:type="dxa"/>
            <w:tcBorders>
              <w:bottom w:val="single" w:color="000000" w:sz="12" w:space="0"/>
              <w:tl2br w:val="nil"/>
              <w:tr2bl w:val="nil"/>
            </w:tcBorders>
          </w:tcPr>
          <w:p w14:paraId="49D33F4D">
            <w:pPr>
              <w:jc w:val="left"/>
            </w:pPr>
          </w:p>
        </w:tc>
        <w:tc>
          <w:tcPr>
            <w:tcW w:w="1341" w:type="dxa"/>
            <w:tcBorders>
              <w:bottom w:val="single" w:color="000000" w:sz="12" w:space="0"/>
              <w:tl2br w:val="nil"/>
              <w:tr2bl w:val="nil"/>
            </w:tcBorders>
          </w:tcPr>
          <w:p w14:paraId="5077FAE0">
            <w:pPr>
              <w:jc w:val="left"/>
            </w:pPr>
          </w:p>
        </w:tc>
        <w:tc>
          <w:tcPr>
            <w:tcW w:w="909" w:type="dxa"/>
            <w:tcBorders>
              <w:bottom w:val="single" w:color="000000" w:sz="12" w:space="0"/>
              <w:tl2br w:val="nil"/>
              <w:tr2bl w:val="nil"/>
            </w:tcBorders>
          </w:tcPr>
          <w:p w14:paraId="5B784195">
            <w:pPr>
              <w:jc w:val="left"/>
            </w:pPr>
          </w:p>
        </w:tc>
        <w:tc>
          <w:tcPr>
            <w:tcW w:w="1411" w:type="dxa"/>
            <w:tcBorders>
              <w:bottom w:val="single" w:color="000000" w:sz="12" w:space="0"/>
              <w:tl2br w:val="nil"/>
              <w:tr2bl w:val="nil"/>
            </w:tcBorders>
          </w:tcPr>
          <w:p w14:paraId="379DFEDD">
            <w:pPr>
              <w:jc w:val="left"/>
            </w:pPr>
          </w:p>
        </w:tc>
        <w:tc>
          <w:tcPr>
            <w:tcW w:w="700" w:type="dxa"/>
            <w:tcBorders>
              <w:bottom w:val="single" w:color="000000" w:sz="12" w:space="0"/>
              <w:tl2br w:val="nil"/>
              <w:tr2bl w:val="nil"/>
            </w:tcBorders>
          </w:tcPr>
          <w:p w14:paraId="514E816D">
            <w:pPr>
              <w:snapToGrid w:val="0"/>
              <w:jc w:val="left"/>
            </w:pPr>
          </w:p>
          <w:p w14:paraId="558A89B1">
            <w:pPr>
              <w:snapToGrid w:val="0"/>
              <w:jc w:val="left"/>
            </w:pPr>
          </w:p>
          <w:p w14:paraId="1873A39C">
            <w:pPr>
              <w:jc w:val="left"/>
            </w:pPr>
          </w:p>
        </w:tc>
      </w:tr>
      <w:tr w14:paraId="23C1E10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44" w:hRule="atLeast"/>
        </w:trPr>
        <w:tc>
          <w:tcPr>
            <w:tcW w:w="670" w:type="dxa"/>
            <w:tcBorders>
              <w:top w:val="single" w:color="000000" w:sz="12" w:space="0"/>
            </w:tcBorders>
          </w:tcPr>
          <w:p w14:paraId="7410228B">
            <w:pPr>
              <w:jc w:val="left"/>
              <w:rPr>
                <w:b/>
                <w:bCs/>
              </w:rPr>
            </w:pPr>
            <w:r>
              <w:rPr>
                <w:rFonts w:hint="eastAsia"/>
                <w:b/>
                <w:bCs/>
              </w:rPr>
              <w:t>不可计分</w:t>
            </w:r>
          </w:p>
        </w:tc>
        <w:tc>
          <w:tcPr>
            <w:tcW w:w="860" w:type="dxa"/>
            <w:tcBorders>
              <w:top w:val="single" w:color="000000" w:sz="12" w:space="0"/>
            </w:tcBorders>
          </w:tcPr>
          <w:p w14:paraId="3CDAE580">
            <w:pPr>
              <w:jc w:val="left"/>
            </w:pPr>
          </w:p>
        </w:tc>
        <w:tc>
          <w:tcPr>
            <w:tcW w:w="920" w:type="dxa"/>
            <w:tcBorders>
              <w:top w:val="single" w:color="000000" w:sz="12" w:space="0"/>
            </w:tcBorders>
          </w:tcPr>
          <w:p w14:paraId="0AFE08C6">
            <w:pPr>
              <w:jc w:val="left"/>
            </w:pPr>
          </w:p>
        </w:tc>
        <w:tc>
          <w:tcPr>
            <w:tcW w:w="1130" w:type="dxa"/>
            <w:tcBorders>
              <w:top w:val="single" w:color="000000" w:sz="12" w:space="0"/>
            </w:tcBorders>
          </w:tcPr>
          <w:p w14:paraId="4D5DF500">
            <w:pPr>
              <w:jc w:val="left"/>
            </w:pPr>
          </w:p>
        </w:tc>
        <w:tc>
          <w:tcPr>
            <w:tcW w:w="1149" w:type="dxa"/>
            <w:tcBorders>
              <w:top w:val="single" w:color="000000" w:sz="12" w:space="0"/>
            </w:tcBorders>
          </w:tcPr>
          <w:p w14:paraId="79FECF85">
            <w:pPr>
              <w:jc w:val="left"/>
            </w:pPr>
          </w:p>
        </w:tc>
        <w:tc>
          <w:tcPr>
            <w:tcW w:w="1050" w:type="dxa"/>
            <w:tcBorders>
              <w:top w:val="single" w:color="000000" w:sz="12" w:space="0"/>
            </w:tcBorders>
          </w:tcPr>
          <w:p w14:paraId="7306424A">
            <w:pPr>
              <w:jc w:val="left"/>
            </w:pPr>
          </w:p>
        </w:tc>
        <w:tc>
          <w:tcPr>
            <w:tcW w:w="1341" w:type="dxa"/>
            <w:tcBorders>
              <w:top w:val="single" w:color="000000" w:sz="12" w:space="0"/>
            </w:tcBorders>
          </w:tcPr>
          <w:p w14:paraId="5102B732">
            <w:pPr>
              <w:jc w:val="left"/>
            </w:pPr>
          </w:p>
        </w:tc>
        <w:tc>
          <w:tcPr>
            <w:tcW w:w="909" w:type="dxa"/>
            <w:tcBorders>
              <w:top w:val="single" w:color="000000" w:sz="12" w:space="0"/>
            </w:tcBorders>
          </w:tcPr>
          <w:p w14:paraId="096CDD93">
            <w:pPr>
              <w:jc w:val="left"/>
            </w:pPr>
          </w:p>
        </w:tc>
        <w:tc>
          <w:tcPr>
            <w:tcW w:w="1411" w:type="dxa"/>
            <w:tcBorders>
              <w:top w:val="single" w:color="000000" w:sz="12" w:space="0"/>
            </w:tcBorders>
          </w:tcPr>
          <w:p w14:paraId="34C18B67">
            <w:pPr>
              <w:jc w:val="left"/>
            </w:pPr>
          </w:p>
        </w:tc>
        <w:tc>
          <w:tcPr>
            <w:tcW w:w="700" w:type="dxa"/>
            <w:tcBorders>
              <w:top w:val="single" w:color="000000" w:sz="12" w:space="0"/>
            </w:tcBorders>
          </w:tcPr>
          <w:p w14:paraId="78F058BB">
            <w:pPr>
              <w:snapToGrid w:val="0"/>
              <w:jc w:val="left"/>
            </w:pPr>
          </w:p>
          <w:p w14:paraId="3AB824BE">
            <w:pPr>
              <w:jc w:val="left"/>
            </w:pPr>
          </w:p>
        </w:tc>
      </w:tr>
    </w:tbl>
    <w:p w14:paraId="24F323DF">
      <w:pPr>
        <w:ind w:firstLine="420" w:firstLineChars="200"/>
        <w:rPr>
          <w:rFonts w:hint="eastAsia"/>
        </w:rPr>
      </w:pPr>
      <w:r>
        <w:rPr>
          <w:rFonts w:hint="eastAsia"/>
        </w:rPr>
        <w:t>注：自然科学类参考评审文件附件1-</w:t>
      </w:r>
      <w:r>
        <w:t>5</w:t>
      </w:r>
      <w:r>
        <w:rPr>
          <w:rFonts w:hint="eastAsia"/>
        </w:rPr>
        <w:t>填写，指标等级：可计分类按A-C填写，不可计分类为D级。</w:t>
      </w:r>
    </w:p>
    <w:p w14:paraId="27F0F8BC">
      <w:pPr>
        <w:ind w:firstLine="420" w:firstLineChars="200"/>
        <w:rPr>
          <w:rFonts w:hint="eastAsia"/>
        </w:rPr>
      </w:pPr>
    </w:p>
    <w:p w14:paraId="64DC92B3">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B513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0673B5B4">
            <w:pPr>
              <w:jc w:val="center"/>
              <w:rPr>
                <w:rFonts w:eastAsia="宋体"/>
                <w:b/>
                <w:bCs/>
              </w:rPr>
            </w:pPr>
            <w:r>
              <w:rPr>
                <w:rFonts w:hint="eastAsia" w:eastAsia="宋体"/>
                <w:b/>
                <w:bCs/>
              </w:rPr>
              <w:t>八、科技成果转化（经费）</w:t>
            </w:r>
          </w:p>
        </w:tc>
      </w:tr>
      <w:tr w14:paraId="6988D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538052E6">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14:paraId="43DD7E2E">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14:paraId="488EED99">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14:paraId="7700BCF5">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14:paraId="7B21E051">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14:paraId="5C168E07">
            <w:pPr>
              <w:jc w:val="center"/>
              <w:rPr>
                <w:b/>
                <w:bCs/>
              </w:rPr>
            </w:pPr>
            <w:r>
              <w:rPr>
                <w:rFonts w:hint="eastAsia"/>
                <w:b/>
                <w:bCs/>
              </w:rPr>
              <w:t>是否</w:t>
            </w:r>
          </w:p>
          <w:p w14:paraId="2D926BF7">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14:paraId="6BDE58FB">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14:paraId="2553033D">
            <w:pPr>
              <w:jc w:val="center"/>
              <w:rPr>
                <w:rFonts w:eastAsia="宋体"/>
                <w:b/>
                <w:bCs/>
              </w:rPr>
            </w:pPr>
            <w:r>
              <w:rPr>
                <w:rFonts w:hint="eastAsia"/>
                <w:b/>
                <w:bCs/>
              </w:rPr>
              <w:t>得分</w:t>
            </w:r>
          </w:p>
        </w:tc>
      </w:tr>
      <w:tr w14:paraId="09D60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7663A644"/>
        </w:tc>
        <w:tc>
          <w:tcPr>
            <w:tcW w:w="2743" w:type="dxa"/>
            <w:tcBorders>
              <w:left w:val="single" w:color="000000" w:sz="4" w:space="0"/>
              <w:bottom w:val="single" w:color="000000" w:sz="12" w:space="0"/>
              <w:right w:val="single" w:color="000000" w:sz="4" w:space="0"/>
            </w:tcBorders>
            <w:vAlign w:val="center"/>
          </w:tcPr>
          <w:p w14:paraId="453C57FE"/>
        </w:tc>
        <w:tc>
          <w:tcPr>
            <w:tcW w:w="1643" w:type="dxa"/>
            <w:tcBorders>
              <w:left w:val="single" w:color="000000" w:sz="4" w:space="0"/>
              <w:bottom w:val="single" w:color="000000" w:sz="12" w:space="0"/>
              <w:right w:val="single" w:color="000000" w:sz="4" w:space="0"/>
            </w:tcBorders>
            <w:vAlign w:val="center"/>
          </w:tcPr>
          <w:p w14:paraId="6CF9E7AB"/>
        </w:tc>
        <w:tc>
          <w:tcPr>
            <w:tcW w:w="1168" w:type="dxa"/>
            <w:tcBorders>
              <w:left w:val="single" w:color="000000" w:sz="4" w:space="0"/>
              <w:bottom w:val="single" w:color="000000" w:sz="12" w:space="0"/>
              <w:right w:val="single" w:color="000000" w:sz="4" w:space="0"/>
            </w:tcBorders>
            <w:vAlign w:val="center"/>
          </w:tcPr>
          <w:p w14:paraId="0C0382DE"/>
        </w:tc>
        <w:tc>
          <w:tcPr>
            <w:tcW w:w="1134" w:type="dxa"/>
            <w:tcBorders>
              <w:left w:val="single" w:color="000000" w:sz="4" w:space="0"/>
              <w:bottom w:val="single" w:color="000000" w:sz="12" w:space="0"/>
              <w:right w:val="single" w:color="000000" w:sz="4" w:space="0"/>
            </w:tcBorders>
            <w:vAlign w:val="center"/>
          </w:tcPr>
          <w:p w14:paraId="30BB887A"/>
        </w:tc>
        <w:tc>
          <w:tcPr>
            <w:tcW w:w="850" w:type="dxa"/>
            <w:tcBorders>
              <w:left w:val="single" w:color="000000" w:sz="4" w:space="0"/>
              <w:bottom w:val="single" w:color="000000" w:sz="12" w:space="0"/>
              <w:right w:val="single" w:color="000000" w:sz="4" w:space="0"/>
            </w:tcBorders>
            <w:vAlign w:val="center"/>
          </w:tcPr>
          <w:p w14:paraId="23643053"/>
        </w:tc>
        <w:tc>
          <w:tcPr>
            <w:tcW w:w="1187" w:type="dxa"/>
            <w:tcBorders>
              <w:left w:val="single" w:color="000000" w:sz="4" w:space="0"/>
              <w:bottom w:val="single" w:color="000000" w:sz="12" w:space="0"/>
              <w:right w:val="single" w:color="000000" w:sz="4" w:space="0"/>
            </w:tcBorders>
            <w:vAlign w:val="center"/>
          </w:tcPr>
          <w:p w14:paraId="21BCC9B5"/>
        </w:tc>
        <w:tc>
          <w:tcPr>
            <w:tcW w:w="750" w:type="dxa"/>
            <w:tcBorders>
              <w:left w:val="single" w:color="000000" w:sz="4" w:space="0"/>
              <w:bottom w:val="single" w:color="000000" w:sz="12" w:space="0"/>
              <w:right w:val="single" w:color="000000" w:sz="12" w:space="0"/>
            </w:tcBorders>
            <w:vAlign w:val="center"/>
          </w:tcPr>
          <w:p w14:paraId="2E7E277D"/>
        </w:tc>
      </w:tr>
    </w:tbl>
    <w:p w14:paraId="4A5AE721">
      <w:pPr>
        <w:ind w:firstLine="630" w:firstLineChars="300"/>
      </w:pPr>
      <w:r>
        <w:rPr>
          <w:rFonts w:hint="eastAsia"/>
        </w:rPr>
        <w:t>注：参考附件1-5填写，转化方式：限填转让、许可或者作价投资。</w:t>
      </w:r>
    </w:p>
    <w:p w14:paraId="7B4587BF"/>
    <w:p w14:paraId="143020ED">
      <w:pPr>
        <w:widowControl/>
        <w:jc w:val="left"/>
      </w:pPr>
      <w:r>
        <w:br w:type="page"/>
      </w:r>
    </w:p>
    <w:p w14:paraId="4F1247A1">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190200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6B46FBFD">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95F61F4">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66CB0552">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0B087F44">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46137E6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CD0351">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4C5957D3">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3C5617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7CF39BCD">
            <w:pPr>
              <w:widowControl/>
              <w:jc w:val="center"/>
              <w:rPr>
                <w:rFonts w:asciiTheme="minorEastAsia" w:hAnsiTheme="minorEastAsia"/>
                <w:szCs w:val="21"/>
              </w:rPr>
            </w:pPr>
          </w:p>
        </w:tc>
        <w:tc>
          <w:tcPr>
            <w:tcW w:w="1407" w:type="dxa"/>
            <w:vAlign w:val="center"/>
          </w:tcPr>
          <w:p w14:paraId="550ED553">
            <w:pPr>
              <w:widowControl/>
              <w:jc w:val="center"/>
              <w:rPr>
                <w:rFonts w:asciiTheme="minorEastAsia" w:hAnsiTheme="minorEastAsia"/>
                <w:szCs w:val="21"/>
              </w:rPr>
            </w:pPr>
          </w:p>
        </w:tc>
        <w:tc>
          <w:tcPr>
            <w:tcW w:w="1830" w:type="dxa"/>
            <w:vAlign w:val="center"/>
          </w:tcPr>
          <w:p w14:paraId="2CE3F3A3">
            <w:pPr>
              <w:widowControl/>
              <w:jc w:val="center"/>
              <w:rPr>
                <w:rFonts w:asciiTheme="minorEastAsia" w:hAnsiTheme="minorEastAsia"/>
                <w:szCs w:val="21"/>
              </w:rPr>
            </w:pPr>
          </w:p>
        </w:tc>
        <w:tc>
          <w:tcPr>
            <w:tcW w:w="1418" w:type="dxa"/>
            <w:vAlign w:val="center"/>
          </w:tcPr>
          <w:p w14:paraId="7E55DE0C">
            <w:pPr>
              <w:widowControl/>
              <w:jc w:val="center"/>
              <w:rPr>
                <w:rFonts w:asciiTheme="minorEastAsia" w:hAnsiTheme="minorEastAsia"/>
                <w:szCs w:val="21"/>
              </w:rPr>
            </w:pPr>
          </w:p>
        </w:tc>
        <w:tc>
          <w:tcPr>
            <w:tcW w:w="976" w:type="dxa"/>
            <w:vAlign w:val="center"/>
          </w:tcPr>
          <w:p w14:paraId="312DA850">
            <w:pPr>
              <w:widowControl/>
              <w:jc w:val="center"/>
              <w:rPr>
                <w:rFonts w:asciiTheme="minorEastAsia" w:hAnsiTheme="minorEastAsia"/>
                <w:szCs w:val="21"/>
              </w:rPr>
            </w:pPr>
          </w:p>
        </w:tc>
        <w:tc>
          <w:tcPr>
            <w:tcW w:w="1408" w:type="dxa"/>
            <w:vAlign w:val="center"/>
          </w:tcPr>
          <w:p w14:paraId="3C450585">
            <w:pPr>
              <w:widowControl/>
              <w:jc w:val="center"/>
              <w:rPr>
                <w:rFonts w:asciiTheme="minorEastAsia" w:hAnsiTheme="minorEastAsia"/>
                <w:szCs w:val="21"/>
              </w:rPr>
            </w:pPr>
          </w:p>
        </w:tc>
        <w:tc>
          <w:tcPr>
            <w:tcW w:w="1408" w:type="dxa"/>
            <w:vAlign w:val="center"/>
          </w:tcPr>
          <w:p w14:paraId="79A2FF4F">
            <w:pPr>
              <w:widowControl/>
              <w:jc w:val="center"/>
              <w:rPr>
                <w:rFonts w:asciiTheme="minorEastAsia" w:hAnsiTheme="minorEastAsia"/>
                <w:szCs w:val="21"/>
              </w:rPr>
            </w:pPr>
          </w:p>
        </w:tc>
      </w:tr>
      <w:tr w14:paraId="661B36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3A857FD3">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232D0387">
            <w:pPr>
              <w:widowControl/>
              <w:jc w:val="center"/>
              <w:rPr>
                <w:rFonts w:asciiTheme="minorEastAsia" w:hAnsiTheme="minorEastAsia"/>
                <w:szCs w:val="21"/>
              </w:rPr>
            </w:pPr>
          </w:p>
        </w:tc>
        <w:tc>
          <w:tcPr>
            <w:tcW w:w="976" w:type="dxa"/>
            <w:vAlign w:val="center"/>
          </w:tcPr>
          <w:p w14:paraId="2C0BDC1D">
            <w:pPr>
              <w:widowControl/>
              <w:jc w:val="center"/>
              <w:rPr>
                <w:rFonts w:asciiTheme="minorEastAsia" w:hAnsiTheme="minorEastAsia"/>
                <w:szCs w:val="21"/>
              </w:rPr>
            </w:pPr>
          </w:p>
        </w:tc>
        <w:tc>
          <w:tcPr>
            <w:tcW w:w="1408" w:type="dxa"/>
            <w:vAlign w:val="center"/>
          </w:tcPr>
          <w:p w14:paraId="30B2411B">
            <w:pPr>
              <w:widowControl/>
              <w:jc w:val="center"/>
              <w:rPr>
                <w:rFonts w:asciiTheme="minorEastAsia" w:hAnsiTheme="minorEastAsia"/>
                <w:szCs w:val="21"/>
              </w:rPr>
            </w:pPr>
          </w:p>
        </w:tc>
        <w:tc>
          <w:tcPr>
            <w:tcW w:w="1408" w:type="dxa"/>
            <w:vAlign w:val="center"/>
          </w:tcPr>
          <w:p w14:paraId="6B2DFA41">
            <w:pPr>
              <w:widowControl/>
              <w:jc w:val="center"/>
              <w:rPr>
                <w:rFonts w:asciiTheme="minorEastAsia" w:hAnsiTheme="minorEastAsia"/>
                <w:szCs w:val="21"/>
              </w:rPr>
            </w:pPr>
          </w:p>
        </w:tc>
      </w:tr>
    </w:tbl>
    <w:p w14:paraId="17F4C2D5">
      <w:pPr>
        <w:ind w:firstLine="480" w:firstLineChars="200"/>
      </w:pPr>
      <w:r>
        <w:rPr>
          <w:rFonts w:hint="eastAsia" w:ascii="宋体" w:hAnsi="宋体" w:eastAsia="宋体" w:cs="宋体"/>
          <w:kern w:val="0"/>
          <w:sz w:val="24"/>
          <w:szCs w:val="24"/>
        </w:rPr>
        <w:t>二级单位审核者签名：                     职能部门审核者签名：</w:t>
      </w:r>
    </w:p>
    <w:p w14:paraId="51AFA26E">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27575A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07FCB13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22995DE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2B679F3F">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10A6464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4752D17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3FBA4BE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AAFF7A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7DF082D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6792F70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201918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5B54FBF9">
            <w:pPr>
              <w:widowControl/>
              <w:jc w:val="left"/>
              <w:rPr>
                <w:rFonts w:asciiTheme="minorEastAsia" w:hAnsiTheme="minorEastAsia"/>
                <w:szCs w:val="21"/>
              </w:rPr>
            </w:pPr>
          </w:p>
        </w:tc>
        <w:tc>
          <w:tcPr>
            <w:tcW w:w="1559" w:type="dxa"/>
          </w:tcPr>
          <w:p w14:paraId="724C32BE">
            <w:pPr>
              <w:widowControl/>
              <w:jc w:val="left"/>
              <w:rPr>
                <w:rFonts w:asciiTheme="minorEastAsia" w:hAnsiTheme="minorEastAsia"/>
                <w:szCs w:val="21"/>
              </w:rPr>
            </w:pPr>
          </w:p>
        </w:tc>
        <w:tc>
          <w:tcPr>
            <w:tcW w:w="1601" w:type="dxa"/>
          </w:tcPr>
          <w:p w14:paraId="66A0E884">
            <w:pPr>
              <w:widowControl/>
              <w:jc w:val="left"/>
              <w:rPr>
                <w:rFonts w:asciiTheme="minorEastAsia" w:hAnsiTheme="minorEastAsia"/>
                <w:szCs w:val="21"/>
              </w:rPr>
            </w:pPr>
          </w:p>
        </w:tc>
        <w:tc>
          <w:tcPr>
            <w:tcW w:w="1232" w:type="dxa"/>
          </w:tcPr>
          <w:p w14:paraId="407B4BEA">
            <w:pPr>
              <w:widowControl/>
              <w:jc w:val="left"/>
              <w:rPr>
                <w:rFonts w:asciiTheme="minorEastAsia" w:hAnsiTheme="minorEastAsia"/>
                <w:szCs w:val="21"/>
              </w:rPr>
            </w:pPr>
          </w:p>
        </w:tc>
        <w:tc>
          <w:tcPr>
            <w:tcW w:w="1232" w:type="dxa"/>
          </w:tcPr>
          <w:p w14:paraId="67218056">
            <w:pPr>
              <w:widowControl/>
              <w:jc w:val="left"/>
              <w:rPr>
                <w:rFonts w:asciiTheme="minorEastAsia" w:hAnsiTheme="minorEastAsia"/>
                <w:szCs w:val="21"/>
              </w:rPr>
            </w:pPr>
          </w:p>
        </w:tc>
        <w:tc>
          <w:tcPr>
            <w:tcW w:w="1232" w:type="dxa"/>
          </w:tcPr>
          <w:p w14:paraId="3253D84F">
            <w:pPr>
              <w:widowControl/>
              <w:jc w:val="left"/>
              <w:rPr>
                <w:rFonts w:asciiTheme="minorEastAsia" w:hAnsiTheme="minorEastAsia"/>
                <w:szCs w:val="21"/>
              </w:rPr>
            </w:pPr>
          </w:p>
        </w:tc>
        <w:tc>
          <w:tcPr>
            <w:tcW w:w="1232" w:type="dxa"/>
          </w:tcPr>
          <w:p w14:paraId="78D1B560">
            <w:pPr>
              <w:widowControl/>
              <w:jc w:val="left"/>
              <w:rPr>
                <w:rFonts w:asciiTheme="minorEastAsia" w:hAnsiTheme="minorEastAsia"/>
                <w:szCs w:val="21"/>
              </w:rPr>
            </w:pPr>
          </w:p>
        </w:tc>
        <w:tc>
          <w:tcPr>
            <w:tcW w:w="1232" w:type="dxa"/>
          </w:tcPr>
          <w:p w14:paraId="76D05830">
            <w:pPr>
              <w:widowControl/>
              <w:jc w:val="left"/>
              <w:rPr>
                <w:rFonts w:asciiTheme="minorEastAsia" w:hAnsiTheme="minorEastAsia"/>
                <w:szCs w:val="21"/>
              </w:rPr>
            </w:pPr>
          </w:p>
        </w:tc>
      </w:tr>
    </w:tbl>
    <w:p w14:paraId="08E53A49">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6F2BD822">
      <w:pPr>
        <w:widowControl/>
        <w:jc w:val="left"/>
      </w:pPr>
    </w:p>
    <w:p w14:paraId="3A1A4016">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7F175E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A64D6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070AFB3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5C80C3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1BD661B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5EDA275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3840D3C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2958F3B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07C9117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294703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364AE92C">
            <w:pPr>
              <w:widowControl/>
              <w:jc w:val="left"/>
              <w:rPr>
                <w:rFonts w:asciiTheme="minorEastAsia" w:hAnsiTheme="minorEastAsia"/>
                <w:szCs w:val="21"/>
              </w:rPr>
            </w:pPr>
          </w:p>
        </w:tc>
        <w:tc>
          <w:tcPr>
            <w:tcW w:w="1231" w:type="dxa"/>
          </w:tcPr>
          <w:p w14:paraId="2340C713">
            <w:pPr>
              <w:widowControl/>
              <w:jc w:val="left"/>
              <w:rPr>
                <w:rFonts w:asciiTheme="minorEastAsia" w:hAnsiTheme="minorEastAsia"/>
                <w:szCs w:val="21"/>
              </w:rPr>
            </w:pPr>
          </w:p>
        </w:tc>
        <w:tc>
          <w:tcPr>
            <w:tcW w:w="1232" w:type="dxa"/>
          </w:tcPr>
          <w:p w14:paraId="149DB1E9">
            <w:pPr>
              <w:widowControl/>
              <w:jc w:val="left"/>
              <w:rPr>
                <w:rFonts w:asciiTheme="minorEastAsia" w:hAnsiTheme="minorEastAsia"/>
                <w:szCs w:val="21"/>
              </w:rPr>
            </w:pPr>
          </w:p>
        </w:tc>
        <w:tc>
          <w:tcPr>
            <w:tcW w:w="1232" w:type="dxa"/>
          </w:tcPr>
          <w:p w14:paraId="24412B4D">
            <w:pPr>
              <w:widowControl/>
              <w:jc w:val="left"/>
              <w:rPr>
                <w:rFonts w:asciiTheme="minorEastAsia" w:hAnsiTheme="minorEastAsia"/>
                <w:szCs w:val="21"/>
              </w:rPr>
            </w:pPr>
          </w:p>
        </w:tc>
        <w:tc>
          <w:tcPr>
            <w:tcW w:w="1232" w:type="dxa"/>
          </w:tcPr>
          <w:p w14:paraId="06223944">
            <w:pPr>
              <w:widowControl/>
              <w:jc w:val="left"/>
              <w:rPr>
                <w:rFonts w:asciiTheme="minorEastAsia" w:hAnsiTheme="minorEastAsia"/>
                <w:szCs w:val="21"/>
              </w:rPr>
            </w:pPr>
          </w:p>
        </w:tc>
        <w:tc>
          <w:tcPr>
            <w:tcW w:w="1232" w:type="dxa"/>
          </w:tcPr>
          <w:p w14:paraId="3818AE9D">
            <w:pPr>
              <w:widowControl/>
              <w:jc w:val="left"/>
              <w:rPr>
                <w:rFonts w:asciiTheme="minorEastAsia" w:hAnsiTheme="minorEastAsia"/>
                <w:szCs w:val="21"/>
              </w:rPr>
            </w:pPr>
          </w:p>
        </w:tc>
        <w:tc>
          <w:tcPr>
            <w:tcW w:w="1444" w:type="dxa"/>
          </w:tcPr>
          <w:p w14:paraId="5E98CCA0">
            <w:pPr>
              <w:widowControl/>
              <w:jc w:val="left"/>
              <w:rPr>
                <w:rFonts w:asciiTheme="minorEastAsia" w:hAnsiTheme="minorEastAsia"/>
                <w:szCs w:val="21"/>
              </w:rPr>
            </w:pPr>
          </w:p>
        </w:tc>
        <w:tc>
          <w:tcPr>
            <w:tcW w:w="1106" w:type="dxa"/>
          </w:tcPr>
          <w:p w14:paraId="58B3055E">
            <w:pPr>
              <w:widowControl/>
              <w:jc w:val="left"/>
              <w:rPr>
                <w:rFonts w:asciiTheme="minorEastAsia" w:hAnsiTheme="minorEastAsia"/>
                <w:szCs w:val="21"/>
              </w:rPr>
            </w:pPr>
          </w:p>
        </w:tc>
      </w:tr>
    </w:tbl>
    <w:p w14:paraId="7EA1383B">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06A589D1">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38C0D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75041308">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1CF1FA17">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70CFCD4A">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537EBFCA">
            <w:pPr>
              <w:widowControl/>
              <w:jc w:val="center"/>
              <w:rPr>
                <w:rFonts w:asciiTheme="minorEastAsia" w:hAnsiTheme="minorEastAsia"/>
                <w:szCs w:val="21"/>
              </w:rPr>
            </w:pPr>
            <w:r>
              <w:rPr>
                <w:rFonts w:hint="eastAsia" w:asciiTheme="minorEastAsia" w:hAnsiTheme="minorEastAsia"/>
                <w:szCs w:val="21"/>
              </w:rPr>
              <w:t>得分</w:t>
            </w:r>
          </w:p>
        </w:tc>
      </w:tr>
      <w:tr w14:paraId="08DB6C1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9AF383E">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2EA7F95A">
            <w:pPr>
              <w:widowControl/>
              <w:jc w:val="left"/>
              <w:rPr>
                <w:rFonts w:asciiTheme="minorEastAsia" w:hAnsiTheme="minorEastAsia"/>
                <w:szCs w:val="21"/>
              </w:rPr>
            </w:pPr>
          </w:p>
        </w:tc>
        <w:tc>
          <w:tcPr>
            <w:tcW w:w="1276" w:type="dxa"/>
            <w:tcBorders>
              <w:left w:val="single" w:color="auto" w:sz="4" w:space="0"/>
            </w:tcBorders>
          </w:tcPr>
          <w:p w14:paraId="1675DD91">
            <w:pPr>
              <w:widowControl/>
              <w:jc w:val="left"/>
              <w:rPr>
                <w:rFonts w:asciiTheme="minorEastAsia" w:hAnsiTheme="minorEastAsia"/>
                <w:szCs w:val="21"/>
              </w:rPr>
            </w:pPr>
          </w:p>
        </w:tc>
        <w:tc>
          <w:tcPr>
            <w:tcW w:w="1134" w:type="dxa"/>
          </w:tcPr>
          <w:p w14:paraId="28AE6469">
            <w:pPr>
              <w:widowControl/>
              <w:jc w:val="left"/>
              <w:rPr>
                <w:rFonts w:asciiTheme="minorEastAsia" w:hAnsiTheme="minorEastAsia"/>
                <w:szCs w:val="21"/>
              </w:rPr>
            </w:pPr>
          </w:p>
        </w:tc>
      </w:tr>
    </w:tbl>
    <w:p w14:paraId="7E773A13">
      <w:pPr>
        <w:widowControl/>
        <w:jc w:val="center"/>
        <w:rPr>
          <w:rFonts w:asciiTheme="minorEastAsia" w:hAnsiTheme="minorEastAsia"/>
          <w:b/>
          <w:szCs w:val="21"/>
        </w:rPr>
      </w:pPr>
    </w:p>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2550</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3140</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2845</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026D5268">
      <w:pPr>
        <w:widowControl/>
        <w:jc w:val="center"/>
        <w:rPr>
          <w:rFonts w:asciiTheme="minorEastAsia" w:hAnsiTheme="minorEastAsia"/>
          <w:b/>
          <w:szCs w:val="21"/>
        </w:rPr>
      </w:pPr>
    </w:p>
    <w:p w14:paraId="388A98C4">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4EDF54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9854" w:type="dxa"/>
          </w:tcPr>
          <w:p w14:paraId="4886753E">
            <w:pPr>
              <w:jc w:val="center"/>
            </w:pPr>
            <w:r>
              <w:rPr>
                <w:rFonts w:hint="eastAsia"/>
              </w:rPr>
              <w:t>本人专业技术工作述评（限1800字）</w:t>
            </w:r>
          </w:p>
        </w:tc>
      </w:tr>
      <w:tr w14:paraId="306FB9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1" w:hRule="atLeast"/>
          <w:jc w:val="center"/>
        </w:trPr>
        <w:tc>
          <w:tcPr>
            <w:tcW w:w="9854" w:type="dxa"/>
          </w:tcPr>
          <w:p w14:paraId="032356D9">
            <w:pPr>
              <w:numPr>
                <w:ilvl w:val="0"/>
                <w:numId w:val="2"/>
              </w:numPr>
              <w:spacing w:before="156" w:beforeLines="50" w:after="156" w:afterLines="50" w:line="288" w:lineRule="auto"/>
              <w:ind w:firstLine="420"/>
              <w:rPr>
                <w:b/>
                <w:bCs/>
              </w:rPr>
            </w:pPr>
            <w:r>
              <w:rPr>
                <w:rFonts w:hint="eastAsia"/>
                <w:b/>
                <w:bCs/>
              </w:rPr>
              <w:t>思想品德</w:t>
            </w:r>
          </w:p>
          <w:p w14:paraId="2B4B6D73">
            <w:pPr>
              <w:spacing w:line="288" w:lineRule="auto"/>
            </w:pPr>
            <w:r>
              <w:rPr>
                <w:rFonts w:hint="eastAsia"/>
                <w:b/>
                <w:bCs/>
              </w:rPr>
              <w:t xml:space="preserve">    </w:t>
            </w:r>
            <w:r>
              <w:rPr>
                <w:rFonts w:hint="eastAsia"/>
              </w:rPr>
              <w:t>热爱祖国，拥护中国共产党的领导，拥护社会主义制度，遵守法律法规，热爱高等教育事业，贯彻党的教育方针和政策。在工作上恪尽职守，勇挑重担，团结协作，积极参加集体活动和学科建设，具有教师情怀和爱校情怀。教风端正，治学严谨，诚实守信，崇尚创新，严格遵守师德师风行为准则，坚决杜绝学术不端行为。 该同志以学生为本，为人师表，立德树人，具有高度的任心、强烈的使命感和良好的职业道德。</w:t>
            </w:r>
          </w:p>
          <w:p w14:paraId="12E22790">
            <w:pPr>
              <w:numPr>
                <w:ilvl w:val="0"/>
                <w:numId w:val="2"/>
              </w:numPr>
              <w:spacing w:before="156" w:beforeLines="50" w:after="156" w:afterLines="50" w:line="288" w:lineRule="auto"/>
              <w:ind w:firstLine="420"/>
              <w:rPr>
                <w:b/>
                <w:bCs/>
              </w:rPr>
            </w:pPr>
            <w:r>
              <w:rPr>
                <w:rFonts w:hint="eastAsia"/>
                <w:b/>
                <w:bCs/>
              </w:rPr>
              <w:t>课堂教学工作</w:t>
            </w:r>
          </w:p>
          <w:p w14:paraId="076C04F7">
            <w:pPr>
              <w:spacing w:line="288" w:lineRule="auto"/>
              <w:ind w:firstLine="420" w:firstLineChars="200"/>
            </w:pPr>
            <w:r>
              <w:rPr>
                <w:rFonts w:hint="eastAsia"/>
              </w:rPr>
              <w:t>近六年来，先后教授20门课程，其中必修课9门。</w:t>
            </w:r>
          </w:p>
          <w:p w14:paraId="7CC6014C">
            <w:pPr>
              <w:spacing w:line="288" w:lineRule="auto"/>
              <w:ind w:firstLine="420" w:firstLineChars="200"/>
            </w:pPr>
            <w:r>
              <w:rPr>
                <w:rFonts w:hint="eastAsia"/>
              </w:rPr>
              <w:t>每年承担繁重的教学任务，年均工作量达</w:t>
            </w:r>
            <w:r>
              <w:rPr>
                <w:rFonts w:hint="eastAsia"/>
                <w:lang w:val="en-US" w:eastAsia="zh-CN"/>
              </w:rPr>
              <w:t>474</w:t>
            </w:r>
            <w:r>
              <w:rPr>
                <w:rFonts w:hint="eastAsia"/>
              </w:rPr>
              <w:t>课时，其中本科教学工作量年均</w:t>
            </w:r>
            <w:r>
              <w:rPr>
                <w:rFonts w:hint="eastAsia"/>
                <w:lang w:val="en-US" w:eastAsia="zh-CN"/>
              </w:rPr>
              <w:t>406</w:t>
            </w:r>
            <w:r>
              <w:rPr>
                <w:rFonts w:hint="eastAsia"/>
              </w:rPr>
              <w:t>课时。承担着语言生、本科生、研究生三个层次的培养任务。</w:t>
            </w:r>
          </w:p>
          <w:p w14:paraId="37D7FA81">
            <w:pPr>
              <w:spacing w:before="156" w:beforeLines="50" w:after="156" w:afterLines="50" w:line="288" w:lineRule="auto"/>
              <w:ind w:firstLine="422" w:firstLineChars="200"/>
              <w:rPr>
                <w:b/>
              </w:rPr>
            </w:pPr>
            <w:r>
              <w:rPr>
                <w:rFonts w:hint="eastAsia"/>
                <w:b/>
              </w:rPr>
              <w:t>三、实践教学和班主任工作</w:t>
            </w:r>
          </w:p>
          <w:p w14:paraId="2D1957D4">
            <w:pPr>
              <w:spacing w:line="288" w:lineRule="auto"/>
              <w:ind w:firstLine="420" w:firstLineChars="200"/>
            </w:pPr>
            <w:r>
              <w:rPr>
                <w:rFonts w:hint="eastAsia"/>
              </w:rPr>
              <w:t>1.指导创新创业：2017年9月调入我校后，共指导</w:t>
            </w:r>
            <w:r>
              <w:rPr>
                <w:rFonts w:hint="eastAsia"/>
                <w:lang w:val="en-US" w:eastAsia="zh-CN"/>
              </w:rPr>
              <w:t>6</w:t>
            </w:r>
            <w:r>
              <w:rPr>
                <w:rFonts w:hint="eastAsia"/>
              </w:rPr>
              <w:t>个创新创业项目，其中1个本科团队获得省级创新项目，1个本科团队获得校级创业项目，1个本科团队获得校级创新项目，2个硕士团队获得校级创新项目。</w:t>
            </w:r>
          </w:p>
          <w:p w14:paraId="18AD6D6A">
            <w:pPr>
              <w:spacing w:line="288" w:lineRule="auto"/>
              <w:ind w:firstLine="420" w:firstLineChars="200"/>
            </w:pPr>
            <w:r>
              <w:rPr>
                <w:rFonts w:hint="eastAsia"/>
              </w:rPr>
              <w:t>2.带队实习：2017年9月调入我校后，共有两次带队实习经历，其中2019年带领2015级部分汉语国际教育专业本科毕业生到海经贸实习；2020年带领部分2016级汉语国际教育专业本科毕业生到思源中学实习。</w:t>
            </w:r>
          </w:p>
          <w:p w14:paraId="7688DD1D">
            <w:pPr>
              <w:spacing w:line="288" w:lineRule="auto"/>
              <w:ind w:firstLine="420" w:firstLineChars="200"/>
            </w:pPr>
            <w:r>
              <w:rPr>
                <w:rFonts w:hint="eastAsia"/>
              </w:rPr>
              <w:t>3.下乡支教：2019年参加“国教院学生暑假下乡支教”活动、“留学生海南文化体验活动”。</w:t>
            </w:r>
          </w:p>
          <w:p w14:paraId="5D2031FF">
            <w:pPr>
              <w:spacing w:line="288" w:lineRule="auto"/>
              <w:ind w:firstLine="420" w:firstLineChars="200"/>
            </w:pPr>
            <w:r>
              <w:rPr>
                <w:rFonts w:hint="eastAsia"/>
              </w:rPr>
              <w:t>4.班主任工作：连续3年同时担任两个班的班主任工作，于2019年获得学校“优秀班主任”称号。</w:t>
            </w:r>
          </w:p>
          <w:p w14:paraId="2ED774D8">
            <w:pPr>
              <w:spacing w:line="288" w:lineRule="auto"/>
              <w:ind w:firstLine="420" w:firstLineChars="200"/>
            </w:pPr>
            <w:r>
              <w:rPr>
                <w:rFonts w:hint="eastAsia"/>
              </w:rPr>
              <w:t>5.指导学科竞赛：指导学生参加</w:t>
            </w:r>
            <w:r>
              <w:rPr>
                <w:rFonts w:hint="eastAsia"/>
                <w:lang w:val="en-US" w:eastAsia="zh-CN"/>
              </w:rPr>
              <w:t>国家级学科竞赛，获得3个优秀奖（我获得优秀指导教师奖）；参加</w:t>
            </w:r>
            <w:r>
              <w:rPr>
                <w:rFonts w:hint="eastAsia"/>
              </w:rPr>
              <w:t>省级学科竞赛获得1个一等奖</w:t>
            </w:r>
            <w:r>
              <w:rPr>
                <w:rFonts w:hint="eastAsia"/>
                <w:lang w:eastAsia="zh-CN"/>
              </w:rPr>
              <w:t>、</w:t>
            </w:r>
            <w:r>
              <w:rPr>
                <w:rFonts w:hint="eastAsia"/>
              </w:rPr>
              <w:t>3个二等奖</w:t>
            </w:r>
            <w:r>
              <w:rPr>
                <w:rFonts w:hint="eastAsia"/>
                <w:lang w:eastAsia="zh-CN"/>
              </w:rPr>
              <w:t>、</w:t>
            </w:r>
            <w:r>
              <w:rPr>
                <w:rFonts w:hint="eastAsia"/>
                <w:lang w:val="en-US" w:eastAsia="zh-CN"/>
              </w:rPr>
              <w:t>1个三等奖</w:t>
            </w:r>
            <w:r>
              <w:rPr>
                <w:rFonts w:hint="eastAsia"/>
              </w:rPr>
              <w:t>。</w:t>
            </w:r>
          </w:p>
          <w:p w14:paraId="486ED25B">
            <w:pPr>
              <w:spacing w:line="288" w:lineRule="auto"/>
              <w:ind w:firstLine="420" w:firstLineChars="200"/>
            </w:pPr>
            <w:r>
              <w:rPr>
                <w:rFonts w:hint="eastAsia"/>
              </w:rPr>
              <w:t>6．指导毕业论文：2017年9月调入海南师范大学至今，共指导</w:t>
            </w:r>
            <w:r>
              <w:rPr>
                <w:rFonts w:hint="eastAsia"/>
                <w:lang w:val="en-US" w:eastAsia="zh-CN"/>
              </w:rPr>
              <w:t>4</w:t>
            </w:r>
            <w:r>
              <w:rPr>
                <w:rFonts w:hint="eastAsia"/>
              </w:rPr>
              <w:t>届2</w:t>
            </w:r>
            <w:r>
              <w:rPr>
                <w:rFonts w:hint="eastAsia"/>
                <w:lang w:val="en-US" w:eastAsia="zh-CN"/>
              </w:rPr>
              <w:t>6</w:t>
            </w:r>
            <w:r>
              <w:rPr>
                <w:rFonts w:hint="eastAsia"/>
              </w:rPr>
              <w:t>名本科生毕业论文，其中</w:t>
            </w:r>
            <w:r>
              <w:rPr>
                <w:rFonts w:hint="eastAsia"/>
                <w:lang w:val="en-US" w:eastAsia="zh-CN"/>
              </w:rPr>
              <w:t>2</w:t>
            </w:r>
            <w:r>
              <w:rPr>
                <w:rFonts w:hint="eastAsia"/>
              </w:rPr>
              <w:t>人获得被评为校级优秀论文；指导</w:t>
            </w:r>
            <w:r>
              <w:rPr>
                <w:rFonts w:hint="eastAsia"/>
                <w:lang w:val="en-US" w:eastAsia="zh-CN"/>
              </w:rPr>
              <w:t>四</w:t>
            </w:r>
            <w:r>
              <w:rPr>
                <w:rFonts w:hint="eastAsia"/>
              </w:rPr>
              <w:t>届共</w:t>
            </w:r>
            <w:r>
              <w:rPr>
                <w:rFonts w:hint="eastAsia"/>
                <w:lang w:val="en-US" w:eastAsia="zh-CN"/>
              </w:rPr>
              <w:t>11</w:t>
            </w:r>
            <w:r>
              <w:rPr>
                <w:rFonts w:hint="eastAsia"/>
              </w:rPr>
              <w:t>名硕士研究生</w:t>
            </w:r>
            <w:r>
              <w:rPr>
                <w:rFonts w:hint="eastAsia"/>
                <w:lang w:eastAsia="zh-CN"/>
              </w:rPr>
              <w:t>，</w:t>
            </w:r>
            <w:r>
              <w:rPr>
                <w:rFonts w:hint="eastAsia"/>
                <w:lang w:val="en-US" w:eastAsia="zh-CN"/>
              </w:rPr>
              <w:t>其中5人已经取得硕士学位</w:t>
            </w:r>
            <w:r>
              <w:rPr>
                <w:rFonts w:hint="eastAsia"/>
              </w:rPr>
              <w:t>。</w:t>
            </w:r>
          </w:p>
          <w:p w14:paraId="1493DF14">
            <w:pPr>
              <w:spacing w:before="156" w:beforeLines="50" w:after="156" w:afterLines="50" w:line="288" w:lineRule="auto"/>
              <w:ind w:firstLine="422" w:firstLineChars="200"/>
              <w:rPr>
                <w:b/>
              </w:rPr>
            </w:pPr>
            <w:r>
              <w:rPr>
                <w:rFonts w:hint="eastAsia"/>
                <w:b/>
              </w:rPr>
              <w:t>四、科研工作</w:t>
            </w:r>
          </w:p>
          <w:p w14:paraId="0DD8D6A3">
            <w:pPr>
              <w:spacing w:line="288" w:lineRule="auto"/>
              <w:ind w:firstLine="420" w:firstLineChars="200"/>
              <w:rPr>
                <w:rFonts w:hint="default" w:eastAsiaTheme="minorEastAsia"/>
                <w:lang w:val="en-US" w:eastAsia="zh-CN"/>
              </w:rPr>
            </w:pPr>
            <w:r>
              <w:rPr>
                <w:rFonts w:hint="eastAsia"/>
              </w:rPr>
              <w:t>主持</w:t>
            </w:r>
            <w:r>
              <w:rPr>
                <w:rFonts w:hint="eastAsia"/>
                <w:lang w:val="en-US" w:eastAsia="zh-CN"/>
              </w:rPr>
              <w:t>完成3</w:t>
            </w:r>
            <w:r>
              <w:rPr>
                <w:rFonts w:hint="eastAsia"/>
              </w:rPr>
              <w:t>项部级教育研究课题</w:t>
            </w:r>
            <w:r>
              <w:rPr>
                <w:rFonts w:hint="eastAsia"/>
                <w:lang w:eastAsia="zh-CN"/>
              </w:rPr>
              <w:t>，</w:t>
            </w:r>
            <w:r>
              <w:rPr>
                <w:rFonts w:hint="eastAsia"/>
                <w:lang w:val="en-US" w:eastAsia="zh-CN"/>
              </w:rPr>
              <w:t>主持完成1项中国大使馆（马来西亚）委托人文社科课题</w:t>
            </w:r>
            <w:r>
              <w:rPr>
                <w:rFonts w:hint="eastAsia"/>
              </w:rPr>
              <w:t>，主持</w:t>
            </w:r>
            <w:r>
              <w:rPr>
                <w:rFonts w:hint="eastAsia"/>
                <w:lang w:val="en-US" w:eastAsia="zh-CN"/>
              </w:rPr>
              <w:t>完成</w:t>
            </w:r>
            <w:r>
              <w:rPr>
                <w:rFonts w:hint="eastAsia"/>
              </w:rPr>
              <w:t xml:space="preserve"> 1 项省级高等教育改革重点课题研究，主持完成3项省社科课题，主持完成 1 项省教育规划课题。</w:t>
            </w:r>
            <w:r>
              <w:rPr>
                <w:rFonts w:hint="eastAsia"/>
                <w:lang w:val="en-US" w:eastAsia="zh-CN"/>
              </w:rPr>
              <w:t>主持在研一项省社科重大课题。</w:t>
            </w:r>
          </w:p>
          <w:p w14:paraId="431D80D7">
            <w:pPr>
              <w:spacing w:line="288" w:lineRule="auto"/>
              <w:ind w:firstLine="420" w:firstLineChars="200"/>
            </w:pPr>
            <w:r>
              <w:rPr>
                <w:rFonts w:hint="eastAsia"/>
              </w:rPr>
              <w:t>主编出版</w:t>
            </w:r>
            <w:r>
              <w:rPr>
                <w:rFonts w:hint="eastAsia"/>
                <w:lang w:val="en-US" w:eastAsia="zh-CN"/>
              </w:rPr>
              <w:t>3</w:t>
            </w:r>
            <w:r>
              <w:rPr>
                <w:rFonts w:hint="eastAsia"/>
              </w:rPr>
              <w:t xml:space="preserve"> 部教材，分别是《旅游英语教程》和《中国文化入门教程》</w:t>
            </w:r>
            <w:r>
              <w:rPr>
                <w:rFonts w:hint="eastAsia"/>
                <w:lang w:val="en-US" w:eastAsia="zh-CN"/>
              </w:rPr>
              <w:t>和</w:t>
            </w:r>
            <w:r>
              <w:rPr>
                <w:rFonts w:hint="eastAsia"/>
              </w:rPr>
              <w:t>《中国文化</w:t>
            </w:r>
            <w:r>
              <w:rPr>
                <w:rFonts w:hint="eastAsia"/>
                <w:lang w:val="en-US" w:eastAsia="zh-CN"/>
              </w:rPr>
              <w:t>交流</w:t>
            </w:r>
            <w:r>
              <w:rPr>
                <w:rFonts w:hint="eastAsia"/>
              </w:rPr>
              <w:t xml:space="preserve">教程》。 </w:t>
            </w:r>
          </w:p>
          <w:p w14:paraId="4E3CD877">
            <w:pPr>
              <w:spacing w:line="288" w:lineRule="auto"/>
              <w:ind w:firstLine="420" w:firstLineChars="200"/>
            </w:pPr>
            <w:r>
              <w:rPr>
                <w:rFonts w:hint="eastAsia"/>
              </w:rPr>
              <w:t>发表论文</w:t>
            </w:r>
            <w:r>
              <w:rPr>
                <w:rFonts w:hint="eastAsia"/>
                <w:lang w:val="en-US" w:eastAsia="zh-CN"/>
              </w:rPr>
              <w:t>11</w:t>
            </w:r>
            <w:r>
              <w:rPr>
                <w:rFonts w:hint="eastAsia"/>
              </w:rPr>
              <w:t xml:space="preserve">篇，其中 CSSCI 期刊论文 </w:t>
            </w:r>
            <w:r>
              <w:rPr>
                <w:rFonts w:hint="eastAsia"/>
                <w:lang w:val="en-US" w:eastAsia="zh-CN"/>
              </w:rPr>
              <w:t>2</w:t>
            </w:r>
            <w:r>
              <w:rPr>
                <w:rFonts w:hint="eastAsia"/>
              </w:rPr>
              <w:t xml:space="preserve"> 篇《语言教育与研究》（独著），核心期刊论文一篇《疯狂英语教师版》（第一作者，并获得基础教育一等奖）、以第一作者发表国家级论文4 篇，以第二作者发表C刊论文 1 篇</w:t>
            </w:r>
            <w:r>
              <w:rPr>
                <w:rFonts w:hint="eastAsia"/>
                <w:lang w:val="en-US" w:eastAsia="zh-CN"/>
              </w:rPr>
              <w:t>, 2篇为英语论文发表在国际学术期刊</w:t>
            </w:r>
            <w:r>
              <w:rPr>
                <w:rFonts w:hint="eastAsia"/>
              </w:rPr>
              <w:t>。</w:t>
            </w:r>
          </w:p>
          <w:p w14:paraId="0537B317">
            <w:pPr>
              <w:spacing w:before="156" w:beforeLines="50" w:after="156" w:afterLines="50" w:line="288" w:lineRule="auto"/>
              <w:ind w:firstLine="422" w:firstLineChars="200"/>
              <w:rPr>
                <w:b/>
              </w:rPr>
            </w:pPr>
            <w:r>
              <w:rPr>
                <w:rFonts w:hint="eastAsia"/>
                <w:b/>
              </w:rPr>
              <w:t>五、教学督导工作</w:t>
            </w:r>
          </w:p>
          <w:p w14:paraId="0900317F">
            <w:pPr>
              <w:spacing w:line="288" w:lineRule="auto"/>
              <w:ind w:firstLine="420" w:firstLineChars="200"/>
            </w:pPr>
            <w:r>
              <w:rPr>
                <w:rFonts w:hint="eastAsia"/>
              </w:rPr>
              <w:t>担任院校两级督导，对规范院校两级教学管理、提高教学质量、帮助青年教师成长做出很大贡献。</w:t>
            </w:r>
          </w:p>
          <w:p w14:paraId="418D0307">
            <w:pPr>
              <w:spacing w:before="156" w:beforeLines="50" w:after="156" w:afterLines="50" w:line="288" w:lineRule="auto"/>
              <w:ind w:firstLine="422" w:firstLineChars="200"/>
              <w:rPr>
                <w:b/>
              </w:rPr>
            </w:pPr>
            <w:r>
              <w:rPr>
                <w:rFonts w:hint="eastAsia"/>
                <w:b/>
              </w:rPr>
              <w:t>六、社会服务工作</w:t>
            </w:r>
          </w:p>
          <w:p w14:paraId="04CC0016">
            <w:pPr>
              <w:spacing w:line="288" w:lineRule="auto"/>
              <w:ind w:firstLine="420" w:firstLineChars="200"/>
              <w:rPr>
                <w:rFonts w:hint="eastAsia"/>
              </w:rPr>
            </w:pPr>
            <w:r>
              <w:rPr>
                <w:rFonts w:hint="eastAsia"/>
              </w:rPr>
              <w:t>2020年12月起担任海南师范大学附属马来西亚世纪大学孔子学院中方院长职务，除组织开展常规汉语教学和文化传播工作外，还组织策划了</w:t>
            </w:r>
            <w:r>
              <w:rPr>
                <w:rFonts w:hint="eastAsia"/>
                <w:lang w:val="en-US" w:eastAsia="zh-CN"/>
              </w:rPr>
              <w:t>2届</w:t>
            </w:r>
            <w:r>
              <w:rPr>
                <w:rFonts w:hint="eastAsia"/>
              </w:rPr>
              <w:t>“中马大学生汉语辩论赛”、</w:t>
            </w:r>
            <w:r>
              <w:rPr>
                <w:rFonts w:hint="eastAsia"/>
                <w:lang w:val="en-US" w:eastAsia="zh-CN"/>
              </w:rPr>
              <w:t>2届</w:t>
            </w:r>
            <w:r>
              <w:rPr>
                <w:rFonts w:hint="eastAsia"/>
              </w:rPr>
              <w:t>“中马青少年线上同写春联贺新春”、“世纪汉语线上辩论赛”等系列活动，影响大，参与国家和学校多，媒体反应热烈（马来西亚《星洲日报》，国内《学习强国》、《海南日报》等10多家海内外媒体报道20多次），得到了教育部语合中心和中华人民共和国驻马来西亚大使馆的高度重视，扩大了海南师范大学在国内和国际知名度和影响力。</w:t>
            </w:r>
          </w:p>
          <w:p w14:paraId="36E772BC">
            <w:pPr>
              <w:spacing w:line="288" w:lineRule="auto"/>
              <w:ind w:firstLine="420" w:firstLineChars="200"/>
              <w:rPr>
                <w:rFonts w:hint="default" w:eastAsiaTheme="minorEastAsia"/>
                <w:lang w:val="en-US" w:eastAsia="zh-CN"/>
              </w:rPr>
            </w:pPr>
            <w:r>
              <w:rPr>
                <w:rFonts w:hint="eastAsia"/>
                <w:lang w:val="en-US" w:eastAsia="zh-CN"/>
              </w:rPr>
              <w:t>2023年和2025年通过大量社会调查，形成11份社会调查报告，其中6份社会和教育类报告作为建议提案被省政协办公厅采纳。</w:t>
            </w:r>
          </w:p>
          <w:p w14:paraId="40541E58">
            <w:pPr>
              <w:spacing w:before="156" w:beforeLines="50" w:after="156" w:afterLines="50" w:line="288" w:lineRule="auto"/>
              <w:ind w:firstLine="422" w:firstLineChars="200"/>
              <w:rPr>
                <w:b/>
              </w:rPr>
            </w:pPr>
            <w:r>
              <w:rPr>
                <w:rFonts w:hint="eastAsia"/>
                <w:b/>
              </w:rPr>
              <w:t>七、年度考核</w:t>
            </w:r>
          </w:p>
          <w:p w14:paraId="4890B1BE">
            <w:pPr>
              <w:ind w:firstLine="420" w:firstLineChars="200"/>
              <w:rPr>
                <w:rFonts w:hint="default" w:eastAsiaTheme="minorEastAsia"/>
                <w:lang w:val="en-US" w:eastAsia="zh-CN"/>
              </w:rPr>
            </w:pPr>
            <w:r>
              <w:rPr>
                <w:rFonts w:hint="eastAsia"/>
              </w:rPr>
              <w:t>2019、2020 和 2021 连 续 3 年获得年度考核“优秀”。</w:t>
            </w:r>
            <w:r>
              <w:rPr>
                <w:rFonts w:hint="eastAsia"/>
                <w:lang w:val="en-US" w:eastAsia="zh-CN"/>
              </w:rPr>
              <w:t>2024年获得海南师范大学师德师风“优秀”。</w:t>
            </w:r>
          </w:p>
          <w:p w14:paraId="2D7DBA6A"/>
          <w:p w14:paraId="1579B8B1">
            <w:r>
              <w:rPr>
                <w:rFonts w:hint="eastAsia"/>
              </w:rPr>
              <w:t>本人承诺：</w:t>
            </w:r>
          </w:p>
          <w:p w14:paraId="7F3D7F16">
            <w:pPr>
              <w:rPr>
                <w:rFonts w:hint="eastAsia"/>
                <w:sz w:val="28"/>
                <w:szCs w:val="28"/>
                <w:lang w:val="en-US" w:eastAsia="zh-CN"/>
              </w:rPr>
            </w:pPr>
            <w:r>
              <w:rPr>
                <w:rFonts w:hint="eastAsia"/>
              </w:rPr>
              <w:t xml:space="preserve">      </w:t>
            </w:r>
            <w:r>
              <w:rPr>
                <w:rFonts w:hint="eastAsia"/>
                <w:sz w:val="28"/>
                <w:szCs w:val="28"/>
                <w:lang w:val="en-US" w:eastAsia="zh-CN"/>
              </w:rPr>
              <w:t>本人承诺：所提供的个人信息和证明材料真实准确，不存在跨系列多头申报的情况，对因提供有关信息、证件不实或违反有关规定造成的后果，责任自负。</w:t>
            </w:r>
          </w:p>
          <w:p w14:paraId="6C584673">
            <w:pPr>
              <w:rPr>
                <w:rFonts w:hint="eastAsia"/>
                <w:sz w:val="28"/>
                <w:szCs w:val="28"/>
                <w:lang w:val="en-US" w:eastAsia="zh-CN"/>
              </w:rPr>
            </w:pPr>
          </w:p>
          <w:p w14:paraId="46A59AF9">
            <w:pPr>
              <w:rPr>
                <w:rFonts w:hint="eastAsia"/>
                <w:sz w:val="28"/>
                <w:szCs w:val="28"/>
                <w:lang w:val="en-US" w:eastAsia="zh-CN"/>
              </w:rPr>
            </w:pPr>
          </w:p>
          <w:p w14:paraId="5530E8D6">
            <w:pPr>
              <w:rPr>
                <w:rFonts w:hint="eastAsia"/>
                <w:sz w:val="28"/>
                <w:szCs w:val="28"/>
                <w:lang w:val="en-US" w:eastAsia="zh-CN"/>
              </w:rPr>
            </w:pPr>
          </w:p>
          <w:p w14:paraId="117864F9">
            <w:r>
              <w:rPr>
                <w:rFonts w:hint="eastAsia"/>
              </w:rPr>
              <w:t xml:space="preserve">                                                       签名：                   年   月   日</w:t>
            </w:r>
          </w:p>
        </w:tc>
      </w:tr>
    </w:tbl>
    <w:p w14:paraId="68E1977E"/>
    <w:p w14:paraId="1068D0EC">
      <w:pPr>
        <w:jc w:val="center"/>
        <w:rPr>
          <w:rFonts w:hint="eastAsia" w:ascii="黑体" w:hAnsi="黑体" w:eastAsia="黑体"/>
          <w:sz w:val="32"/>
          <w:szCs w:val="32"/>
        </w:rPr>
      </w:pPr>
    </w:p>
    <w:p w14:paraId="0B3CCAE2">
      <w:pPr>
        <w:jc w:val="center"/>
        <w:rPr>
          <w:rFonts w:hint="eastAsia" w:ascii="黑体" w:hAnsi="黑体" w:eastAsia="黑体"/>
          <w:sz w:val="32"/>
          <w:szCs w:val="32"/>
        </w:rPr>
      </w:pPr>
    </w:p>
    <w:p w14:paraId="19EA9163">
      <w:pPr>
        <w:jc w:val="center"/>
        <w:rPr>
          <w:rFonts w:hint="eastAsia" w:ascii="黑体" w:hAnsi="黑体" w:eastAsia="黑体"/>
          <w:sz w:val="32"/>
          <w:szCs w:val="32"/>
        </w:rPr>
      </w:pPr>
    </w:p>
    <w:p w14:paraId="7904C4F7">
      <w:pPr>
        <w:jc w:val="center"/>
        <w:rPr>
          <w:rFonts w:hint="eastAsia" w:ascii="黑体" w:hAnsi="黑体" w:eastAsia="黑体"/>
          <w:sz w:val="32"/>
          <w:szCs w:val="32"/>
        </w:rPr>
      </w:pPr>
    </w:p>
    <w:p w14:paraId="35B092B3">
      <w:pPr>
        <w:jc w:val="center"/>
        <w:rPr>
          <w:rFonts w:hint="eastAsia" w:ascii="黑体" w:hAnsi="黑体" w:eastAsia="黑体"/>
          <w:sz w:val="32"/>
          <w:szCs w:val="32"/>
        </w:rPr>
      </w:pPr>
    </w:p>
    <w:p w14:paraId="45C0EB74">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18A637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3868CDF4">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2BCBB0AC">
            <w:pPr>
              <w:spacing w:line="360" w:lineRule="exact"/>
              <w:jc w:val="center"/>
              <w:rPr>
                <w:rFonts w:hint="eastAsia" w:ascii="仿宋_GB2312" w:eastAsia="仿宋_GB2312"/>
                <w:sz w:val="30"/>
                <w:szCs w:val="30"/>
                <w:lang w:val="en-US" w:eastAsia="zh-CN"/>
              </w:rPr>
            </w:pPr>
            <w:r>
              <w:rPr>
                <w:rFonts w:hint="eastAsia" w:ascii="仿宋_GB2312" w:eastAsia="仿宋_GB2312"/>
                <w:sz w:val="30"/>
                <w:szCs w:val="30"/>
                <w:lang w:val="en-US" w:eastAsia="zh-CN"/>
              </w:rPr>
              <w:t>安福勇</w:t>
            </w:r>
          </w:p>
        </w:tc>
        <w:tc>
          <w:tcPr>
            <w:tcW w:w="1543" w:type="dxa"/>
            <w:vAlign w:val="center"/>
          </w:tcPr>
          <w:p w14:paraId="1CC5D092">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1A66499F">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国际教育学院</w:t>
            </w:r>
          </w:p>
        </w:tc>
      </w:tr>
      <w:tr w14:paraId="1BE78C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751346C2">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75E7FAC4">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国际中文教育</w:t>
            </w:r>
          </w:p>
        </w:tc>
        <w:tc>
          <w:tcPr>
            <w:tcW w:w="1417" w:type="dxa"/>
            <w:vAlign w:val="center"/>
          </w:tcPr>
          <w:p w14:paraId="795AC3D4">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6C4FFEB0">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教学科研型教授</w:t>
            </w:r>
          </w:p>
        </w:tc>
      </w:tr>
      <w:tr w14:paraId="53B453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196331FF">
            <w:pPr>
              <w:spacing w:line="360" w:lineRule="exact"/>
              <w:jc w:val="center"/>
              <w:rPr>
                <w:rFonts w:ascii="仿宋_GB2312" w:eastAsia="仿宋_GB2312"/>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7AA38882">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6515CF88">
            <w:pPr>
              <w:spacing w:line="360" w:lineRule="exact"/>
              <w:rPr>
                <w:rFonts w:ascii="仿宋_GB2312" w:eastAsia="仿宋_GB2312"/>
                <w:sz w:val="24"/>
                <w:szCs w:val="24"/>
              </w:rPr>
            </w:pPr>
          </w:p>
          <w:p w14:paraId="6461274D">
            <w:pPr>
              <w:spacing w:line="360" w:lineRule="exact"/>
              <w:ind w:firstLine="480" w:firstLineChars="200"/>
              <w:rPr>
                <w:rFonts w:ascii="仿宋_GB2312" w:eastAsia="仿宋_GB2312"/>
                <w:sz w:val="24"/>
                <w:szCs w:val="24"/>
              </w:rPr>
            </w:pPr>
            <w:r>
              <w:rPr>
                <w:rFonts w:hint="eastAsia" w:ascii="仿宋_GB2312" w:eastAsia="仿宋_GB2312"/>
                <w:sz w:val="24"/>
                <w:szCs w:val="24"/>
              </w:rPr>
              <w:t>该同志申报教学科研型教授，年均课时量超过要求的180课时；本科授课量超过要求的年均90课时；任现职以来，申报评审专业技术资格要求的基本资历年限的教学评估须达到“合格”；教学评估成绩达到了“良好”；担任了2届毕业生实习带队指导工作和本科生论文指导工作；指导</w:t>
            </w:r>
            <w:r>
              <w:rPr>
                <w:rFonts w:hint="eastAsia" w:ascii="仿宋_GB2312" w:eastAsia="仿宋_GB2312"/>
                <w:sz w:val="24"/>
                <w:szCs w:val="24"/>
                <w:lang w:val="en-US" w:eastAsia="zh-CN"/>
              </w:rPr>
              <w:t>6</w:t>
            </w:r>
            <w:r>
              <w:rPr>
                <w:rFonts w:hint="eastAsia" w:ascii="仿宋_GB2312" w:eastAsia="仿宋_GB2312"/>
                <w:sz w:val="24"/>
                <w:szCs w:val="24"/>
              </w:rPr>
              <w:t>名学生参加专业竞赛并获奖。</w:t>
            </w:r>
            <w:r>
              <w:rPr>
                <w:rFonts w:hint="eastAsia" w:ascii="仿宋_GB2312" w:eastAsia="仿宋_GB2312"/>
                <w:sz w:val="24"/>
                <w:szCs w:val="24"/>
                <w:lang w:val="en-US" w:eastAsia="zh-CN"/>
              </w:rPr>
              <w:t>主持完成</w:t>
            </w:r>
            <w:r>
              <w:rPr>
                <w:rFonts w:hint="eastAsia" w:ascii="仿宋_GB2312" w:eastAsia="仿宋_GB2312"/>
                <w:sz w:val="24"/>
                <w:szCs w:val="24"/>
              </w:rPr>
              <w:t>部级教学项目</w:t>
            </w:r>
            <w:r>
              <w:rPr>
                <w:rFonts w:hint="eastAsia" w:ascii="仿宋_GB2312" w:eastAsia="仿宋_GB2312"/>
                <w:sz w:val="24"/>
                <w:szCs w:val="24"/>
                <w:lang w:val="en-US" w:eastAsia="zh-CN"/>
              </w:rPr>
              <w:t>3</w:t>
            </w:r>
            <w:r>
              <w:rPr>
                <w:rFonts w:hint="eastAsia" w:ascii="仿宋_GB2312" w:eastAsia="仿宋_GB2312"/>
                <w:sz w:val="24"/>
                <w:szCs w:val="24"/>
              </w:rPr>
              <w:t>项</w:t>
            </w:r>
            <w:r>
              <w:rPr>
                <w:rFonts w:hint="eastAsia" w:ascii="仿宋_GB2312" w:eastAsia="仿宋_GB2312"/>
                <w:sz w:val="24"/>
                <w:szCs w:val="24"/>
                <w:lang w:eastAsia="zh-CN"/>
              </w:rPr>
              <w:t>、</w:t>
            </w:r>
            <w:r>
              <w:rPr>
                <w:rFonts w:hint="eastAsia" w:ascii="仿宋_GB2312" w:eastAsia="仿宋_GB2312"/>
                <w:sz w:val="24"/>
                <w:szCs w:val="24"/>
              </w:rPr>
              <w:t>省重点教改项目1项。</w:t>
            </w:r>
          </w:p>
          <w:p w14:paraId="741D33EF">
            <w:pPr>
              <w:spacing w:line="360" w:lineRule="exact"/>
              <w:ind w:firstLine="480" w:firstLineChars="200"/>
              <w:rPr>
                <w:rFonts w:ascii="仿宋_GB2312" w:eastAsia="仿宋_GB2312"/>
                <w:sz w:val="24"/>
                <w:szCs w:val="24"/>
              </w:rPr>
            </w:pPr>
            <w:r>
              <w:rPr>
                <w:rFonts w:hint="eastAsia" w:ascii="仿宋_GB2312" w:eastAsia="仿宋_GB2312"/>
                <w:sz w:val="24"/>
                <w:szCs w:val="24"/>
              </w:rPr>
              <w:t>综合来看，条件合格。</w:t>
            </w:r>
          </w:p>
          <w:p w14:paraId="32FCA315">
            <w:pPr>
              <w:spacing w:line="360" w:lineRule="exact"/>
              <w:rPr>
                <w:rFonts w:ascii="仿宋_GB2312" w:eastAsia="仿宋_GB2312"/>
                <w:sz w:val="30"/>
                <w:szCs w:val="30"/>
              </w:rPr>
            </w:pPr>
          </w:p>
        </w:tc>
      </w:tr>
      <w:tr w14:paraId="3F78E1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62729060">
            <w:pPr>
              <w:spacing w:line="360" w:lineRule="exact"/>
              <w:jc w:val="center"/>
              <w:rPr>
                <w:rFonts w:ascii="仿宋_GB2312" w:eastAsia="仿宋_GB2312"/>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212EAB6D">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201D1197">
            <w:pPr>
              <w:spacing w:line="360" w:lineRule="exact"/>
              <w:rPr>
                <w:rFonts w:ascii="仿宋_GB2312" w:eastAsia="仿宋_GB2312"/>
                <w:sz w:val="24"/>
                <w:szCs w:val="24"/>
              </w:rPr>
            </w:pPr>
          </w:p>
          <w:p w14:paraId="4CF1B773">
            <w:pPr>
              <w:spacing w:line="360" w:lineRule="exact"/>
              <w:ind w:firstLine="480" w:firstLineChars="200"/>
              <w:rPr>
                <w:rFonts w:ascii="仿宋_GB2312" w:eastAsia="仿宋_GB2312"/>
                <w:sz w:val="24"/>
                <w:szCs w:val="24"/>
              </w:rPr>
            </w:pPr>
            <w:r>
              <w:rPr>
                <w:rFonts w:hint="eastAsia" w:ascii="仿宋_GB2312" w:eastAsia="仿宋_GB2312"/>
                <w:sz w:val="24"/>
                <w:szCs w:val="24"/>
              </w:rPr>
              <w:t>该同志申报教学科研型教授，具有本专业系统扎实的理论基础和渊博的专业知识，在理论语言学、二语习得和二语教学领域具有突出的研究成果和学术造诣。任现职以来，以第一作者发表学术论文</w:t>
            </w:r>
            <w:r>
              <w:rPr>
                <w:rFonts w:hint="eastAsia" w:ascii="仿宋_GB2312" w:eastAsia="仿宋_GB2312"/>
                <w:sz w:val="24"/>
                <w:szCs w:val="24"/>
                <w:lang w:val="en-US" w:eastAsia="zh-CN"/>
              </w:rPr>
              <w:t>9</w:t>
            </w:r>
            <w:r>
              <w:rPr>
                <w:rFonts w:hint="eastAsia" w:ascii="仿宋_GB2312" w:eastAsia="仿宋_GB2312"/>
                <w:sz w:val="24"/>
                <w:szCs w:val="24"/>
              </w:rPr>
              <w:t>篇，其中</w:t>
            </w:r>
            <w:r>
              <w:rPr>
                <w:rFonts w:hint="eastAsia" w:ascii="仿宋_GB2312" w:eastAsia="仿宋_GB2312"/>
                <w:sz w:val="24"/>
                <w:szCs w:val="24"/>
                <w:lang w:val="en-US" w:eastAsia="zh-CN"/>
              </w:rPr>
              <w:t>2</w:t>
            </w:r>
            <w:r>
              <w:rPr>
                <w:rFonts w:hint="eastAsia" w:ascii="仿宋_GB2312" w:eastAsia="仿宋_GB2312"/>
                <w:sz w:val="24"/>
                <w:szCs w:val="24"/>
              </w:rPr>
              <w:t>篇为语言学类C刊独著，具有较高的学术价值，</w:t>
            </w:r>
            <w:r>
              <w:rPr>
                <w:rFonts w:hint="eastAsia" w:ascii="仿宋_GB2312" w:eastAsia="仿宋_GB2312"/>
                <w:sz w:val="24"/>
                <w:szCs w:val="24"/>
                <w:lang w:val="en-US" w:eastAsia="zh-CN"/>
              </w:rPr>
              <w:t>其中1篇</w:t>
            </w:r>
            <w:r>
              <w:rPr>
                <w:rFonts w:hint="eastAsia" w:ascii="仿宋_GB2312" w:eastAsia="仿宋_GB2312"/>
                <w:sz w:val="24"/>
                <w:szCs w:val="24"/>
              </w:rPr>
              <w:t>被引用</w:t>
            </w:r>
            <w:r>
              <w:rPr>
                <w:rFonts w:hint="eastAsia" w:ascii="仿宋_GB2312" w:eastAsia="仿宋_GB2312"/>
                <w:sz w:val="24"/>
                <w:szCs w:val="24"/>
                <w:lang w:val="en-US" w:eastAsia="zh-CN"/>
              </w:rPr>
              <w:t>126</w:t>
            </w:r>
            <w:r>
              <w:rPr>
                <w:rFonts w:hint="eastAsia" w:ascii="仿宋_GB2312" w:eastAsia="仿宋_GB2312"/>
                <w:sz w:val="24"/>
                <w:szCs w:val="24"/>
              </w:rPr>
              <w:t>次；专业类核心期刊第一作者1篇；另外发表语言类C刊第二作者1篇；主持</w:t>
            </w:r>
            <w:r>
              <w:rPr>
                <w:rFonts w:hint="eastAsia" w:ascii="仿宋_GB2312" w:eastAsia="仿宋_GB2312"/>
                <w:sz w:val="24"/>
                <w:szCs w:val="24"/>
                <w:lang w:val="en-US" w:eastAsia="zh-CN"/>
              </w:rPr>
              <w:t>完成中国驻马来西亚大使馆人文社科项目1项；主持完成</w:t>
            </w:r>
            <w:r>
              <w:rPr>
                <w:rFonts w:hint="eastAsia" w:ascii="仿宋_GB2312" w:eastAsia="仿宋_GB2312"/>
                <w:sz w:val="24"/>
                <w:szCs w:val="24"/>
              </w:rPr>
              <w:t>省社科课题3项</w:t>
            </w:r>
            <w:r>
              <w:rPr>
                <w:rFonts w:hint="eastAsia" w:ascii="仿宋_GB2312" w:eastAsia="仿宋_GB2312"/>
                <w:sz w:val="24"/>
                <w:szCs w:val="24"/>
                <w:lang w:eastAsia="zh-CN"/>
              </w:rPr>
              <w:t>；</w:t>
            </w:r>
            <w:r>
              <w:rPr>
                <w:rFonts w:hint="eastAsia" w:ascii="仿宋_GB2312" w:eastAsia="仿宋_GB2312"/>
                <w:sz w:val="24"/>
                <w:szCs w:val="24"/>
                <w:lang w:val="en-US" w:eastAsia="zh-CN"/>
              </w:rPr>
              <w:t>主持在研省社科重大项目1项</w:t>
            </w:r>
            <w:r>
              <w:rPr>
                <w:rFonts w:hint="eastAsia" w:ascii="仿宋_GB2312" w:eastAsia="仿宋_GB2312"/>
                <w:sz w:val="24"/>
                <w:szCs w:val="24"/>
              </w:rPr>
              <w:t>。</w:t>
            </w:r>
          </w:p>
          <w:p w14:paraId="608D1546">
            <w:pPr>
              <w:spacing w:line="360" w:lineRule="exact"/>
              <w:ind w:firstLine="480" w:firstLineChars="200"/>
              <w:rPr>
                <w:rFonts w:ascii="仿宋_GB2312" w:eastAsia="仿宋_GB2312"/>
                <w:sz w:val="24"/>
                <w:szCs w:val="24"/>
              </w:rPr>
            </w:pPr>
            <w:r>
              <w:rPr>
                <w:rFonts w:hint="eastAsia" w:ascii="仿宋_GB2312" w:eastAsia="仿宋_GB2312"/>
                <w:sz w:val="24"/>
                <w:szCs w:val="24"/>
              </w:rPr>
              <w:t xml:space="preserve"> 综合来看，条件合格。</w:t>
            </w:r>
          </w:p>
          <w:p w14:paraId="56D7ED40">
            <w:pPr>
              <w:spacing w:line="360" w:lineRule="exact"/>
              <w:rPr>
                <w:rFonts w:ascii="仿宋_GB2312" w:eastAsia="仿宋_GB2312"/>
                <w:sz w:val="30"/>
                <w:szCs w:val="30"/>
              </w:rPr>
            </w:pPr>
          </w:p>
        </w:tc>
      </w:tr>
      <w:tr w14:paraId="4BBA7E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68F904FA">
            <w:pPr>
              <w:spacing w:line="360" w:lineRule="exact"/>
              <w:jc w:val="center"/>
              <w:rPr>
                <w:rFonts w:ascii="仿宋_GB2312" w:eastAsia="仿宋_GB2312"/>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77363F65">
            <w:pPr>
              <w:spacing w:line="360" w:lineRule="exact"/>
              <w:ind w:firstLine="3600" w:firstLineChars="1200"/>
              <w:rPr>
                <w:rFonts w:ascii="仿宋_GB2312" w:eastAsia="仿宋_GB2312"/>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50A6950F">
      <w:pPr>
        <w:ind w:firstLine="300" w:firstLineChars="100"/>
        <w:rPr>
          <w:rFonts w:hint="eastAsia" w:ascii="仿宋_GB2312" w:eastAsia="仿宋_GB2312"/>
          <w:sz w:val="30"/>
          <w:szCs w:val="30"/>
        </w:rPr>
      </w:pPr>
    </w:p>
    <w:p w14:paraId="5F53203A"/>
    <w:tbl>
      <w:tblPr>
        <w:tblStyle w:val="5"/>
        <w:tblW w:w="0" w:type="auto"/>
        <w:jc w:val="center"/>
        <w:tblLayout w:type="fixed"/>
        <w:tblCellMar>
          <w:top w:w="0" w:type="dxa"/>
          <w:left w:w="108" w:type="dxa"/>
          <w:bottom w:w="0" w:type="dxa"/>
          <w:right w:w="108" w:type="dxa"/>
        </w:tblCellMar>
      </w:tblPr>
      <w:tblGrid>
        <w:gridCol w:w="1276"/>
        <w:gridCol w:w="8612"/>
      </w:tblGrid>
      <w:tr w14:paraId="5EC0ED27">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0DDCFE48">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安福勇</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F69E8B">
            <w:pPr>
              <w:widowControl/>
              <w:spacing w:line="360" w:lineRule="exact"/>
              <w:ind w:firstLine="480" w:firstLineChars="200"/>
              <w:rPr>
                <w:rFonts w:ascii="宋体" w:hAnsi="宋体" w:cs="Arial"/>
                <w:kern w:val="0"/>
                <w:sz w:val="24"/>
                <w:szCs w:val="24"/>
              </w:rPr>
            </w:pPr>
          </w:p>
          <w:p w14:paraId="7C65DA53">
            <w:pPr>
              <w:widowControl/>
              <w:jc w:val="center"/>
              <w:rPr>
                <w:rFonts w:ascii="宋体" w:hAnsi="宋体" w:cs="Arial"/>
                <w:kern w:val="0"/>
                <w:szCs w:val="21"/>
              </w:rPr>
            </w:pPr>
          </w:p>
          <w:p w14:paraId="1CE822ED">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7C74E300">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6A270043">
            <w:pPr>
              <w:widowControl/>
              <w:jc w:val="center"/>
              <w:rPr>
                <w:rFonts w:ascii="宋体" w:hAnsi="宋体" w:cs="Arial"/>
                <w:kern w:val="0"/>
                <w:szCs w:val="21"/>
              </w:rPr>
            </w:pPr>
            <w:r>
              <w:rPr>
                <w:rFonts w:hint="eastAsia" w:ascii="宋体" w:hAnsi="宋体" w:cs="Arial"/>
                <w:kern w:val="0"/>
                <w:szCs w:val="21"/>
              </w:rPr>
              <w:t>代 表 性</w:t>
            </w:r>
          </w:p>
          <w:p w14:paraId="2BD20793">
            <w:pPr>
              <w:widowControl/>
              <w:jc w:val="center"/>
              <w:rPr>
                <w:rFonts w:ascii="宋体" w:hAnsi="宋体" w:cs="Arial"/>
                <w:kern w:val="0"/>
                <w:szCs w:val="21"/>
              </w:rPr>
            </w:pPr>
            <w:r>
              <w:rPr>
                <w:rFonts w:hint="eastAsia" w:ascii="宋体" w:hAnsi="宋体" w:cs="Arial"/>
                <w:kern w:val="0"/>
                <w:szCs w:val="21"/>
              </w:rPr>
              <w:t>成果名称</w:t>
            </w:r>
          </w:p>
          <w:p w14:paraId="4AF97CCA">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4A49E9F">
            <w:pPr>
              <w:widowControl/>
              <w:jc w:val="left"/>
              <w:rPr>
                <w:rFonts w:hint="eastAsia" w:ascii="宋体" w:hAnsi="宋体" w:cs="Arial" w:eastAsiaTheme="minorEastAsia"/>
                <w:kern w:val="0"/>
                <w:szCs w:val="21"/>
                <w:lang w:val="en-US" w:eastAsia="zh-CN"/>
              </w:rPr>
            </w:pPr>
            <w:r>
              <w:rPr>
                <w:rFonts w:hint="eastAsia" w:ascii="宋体" w:hAnsi="宋体" w:cs="Arial"/>
                <w:kern w:val="0"/>
                <w:szCs w:val="21"/>
              </w:rPr>
              <w:t>代表性成果1名称：</w:t>
            </w:r>
            <w:r>
              <w:rPr>
                <w:rFonts w:hint="eastAsia" w:ascii="宋体" w:hAnsi="宋体" w:cs="Arial"/>
                <w:kern w:val="0"/>
                <w:szCs w:val="21"/>
                <w:lang w:val="en-US" w:eastAsia="zh-CN"/>
              </w:rPr>
              <w:t>科研论文“不同水平CSL学习者作文流畅性、句法复杂度和准确性分析--一项T单位测量法的研究”；</w:t>
            </w:r>
          </w:p>
          <w:p w14:paraId="0CCA45A9">
            <w:pPr>
              <w:widowControl/>
              <w:jc w:val="left"/>
              <w:rPr>
                <w:rFonts w:ascii="宋体" w:hAnsi="宋体" w:cs="Arial"/>
                <w:kern w:val="0"/>
                <w:szCs w:val="21"/>
              </w:rPr>
            </w:pPr>
          </w:p>
          <w:p w14:paraId="5EAD003E">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代表性成果2名称：</w:t>
            </w:r>
            <w:r>
              <w:rPr>
                <w:rFonts w:hint="eastAsia" w:ascii="宋体" w:hAnsi="宋体" w:cs="Arial"/>
                <w:kern w:val="0"/>
                <w:szCs w:val="21"/>
                <w:lang w:val="en-US" w:eastAsia="zh-CN"/>
              </w:rPr>
              <w:t>科研论文“汉语二语课堂互动流畅度研究”。</w:t>
            </w:r>
          </w:p>
          <w:p w14:paraId="5840A5C5">
            <w:pPr>
              <w:widowControl/>
              <w:jc w:val="left"/>
              <w:rPr>
                <w:rFonts w:ascii="宋体" w:hAnsi="宋体" w:cs="Arial"/>
                <w:kern w:val="0"/>
                <w:szCs w:val="21"/>
              </w:rPr>
            </w:pPr>
          </w:p>
        </w:tc>
      </w:tr>
      <w:tr w14:paraId="04B84D99">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AFEF84A">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50A8375F">
            <w:pPr>
              <w:jc w:val="left"/>
              <w:rPr>
                <w:rFonts w:ascii="宋体" w:hAnsi="宋体" w:cs="Arial"/>
                <w:kern w:val="0"/>
                <w:szCs w:val="21"/>
              </w:rPr>
            </w:pPr>
            <w:r>
              <w:rPr>
                <w:rFonts w:hint="eastAsia" w:ascii="宋体" w:hAnsi="宋体" w:cs="Arial"/>
                <w:kern w:val="0"/>
                <w:szCs w:val="21"/>
              </w:rPr>
              <w:t>优秀    票，良好    票，合格     票，不合格     票。</w:t>
            </w:r>
          </w:p>
        </w:tc>
      </w:tr>
      <w:tr w14:paraId="28B3CCB6">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ACA6407">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04D05692">
            <w:pPr>
              <w:widowControl/>
              <w:spacing w:line="360" w:lineRule="exact"/>
              <w:rPr>
                <w:rFonts w:ascii="宋体" w:hAnsi="宋体" w:cs="Arial"/>
                <w:kern w:val="0"/>
                <w:sz w:val="24"/>
                <w:szCs w:val="24"/>
              </w:rPr>
            </w:pPr>
          </w:p>
          <w:p w14:paraId="5FA93B8B">
            <w:pPr>
              <w:widowControl/>
              <w:spacing w:line="360" w:lineRule="exact"/>
              <w:rPr>
                <w:rFonts w:ascii="宋体" w:hAnsi="宋体" w:cs="Arial"/>
                <w:kern w:val="0"/>
                <w:sz w:val="24"/>
                <w:szCs w:val="24"/>
              </w:rPr>
            </w:pPr>
          </w:p>
          <w:p w14:paraId="372B0651">
            <w:pPr>
              <w:widowControl/>
              <w:spacing w:line="360" w:lineRule="exact"/>
              <w:rPr>
                <w:rFonts w:ascii="宋体" w:hAnsi="宋体" w:cs="Arial"/>
                <w:kern w:val="0"/>
                <w:sz w:val="24"/>
                <w:szCs w:val="24"/>
              </w:rPr>
            </w:pPr>
          </w:p>
          <w:p w14:paraId="6AA6DDCB">
            <w:pPr>
              <w:rPr>
                <w:kern w:val="0"/>
              </w:rPr>
            </w:pPr>
            <w:r>
              <w:rPr>
                <w:rFonts w:hint="eastAsia"/>
                <w:kern w:val="0"/>
              </w:rPr>
              <w:t>审 核 人：                          负责人：                         （加盖单位公章）</w:t>
            </w:r>
          </w:p>
          <w:p w14:paraId="3DF38CC7">
            <w:pPr>
              <w:rPr>
                <w:kern w:val="0"/>
              </w:rPr>
            </w:pPr>
            <w:r>
              <w:rPr>
                <w:rFonts w:hint="eastAsia"/>
                <w:kern w:val="0"/>
              </w:rPr>
              <w:t>审核日期：</w:t>
            </w:r>
          </w:p>
        </w:tc>
      </w:tr>
      <w:tr w14:paraId="129EDE13">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49F5F632">
            <w:pPr>
              <w:rPr>
                <w:kern w:val="0"/>
              </w:rPr>
            </w:pPr>
            <w:r>
              <w:rPr>
                <w:rFonts w:hint="eastAsia"/>
                <w:kern w:val="0"/>
              </w:rPr>
              <w:t>申报人答辨情况：</w:t>
            </w:r>
            <w:r>
              <w:rPr>
                <w:kern w:val="0"/>
              </w:rPr>
              <w:t xml:space="preserve"> </w:t>
            </w:r>
          </w:p>
          <w:p w14:paraId="1A5A5F5B">
            <w:pPr>
              <w:rPr>
                <w:kern w:val="0"/>
              </w:rPr>
            </w:pPr>
          </w:p>
          <w:p w14:paraId="5030C406">
            <w:pPr>
              <w:rPr>
                <w:kern w:val="0"/>
              </w:rPr>
            </w:pPr>
          </w:p>
          <w:p w14:paraId="532724AA">
            <w:pPr>
              <w:rPr>
                <w:kern w:val="0"/>
              </w:rPr>
            </w:pPr>
          </w:p>
          <w:p w14:paraId="277E7F98">
            <w:pPr>
              <w:rPr>
                <w:kern w:val="0"/>
              </w:rPr>
            </w:pPr>
          </w:p>
          <w:p w14:paraId="4D5019F6">
            <w:pPr>
              <w:rPr>
                <w:kern w:val="0"/>
              </w:rPr>
            </w:pPr>
          </w:p>
          <w:p w14:paraId="197FA4BB">
            <w:pPr>
              <w:rPr>
                <w:kern w:val="0"/>
              </w:rPr>
            </w:pPr>
          </w:p>
          <w:p w14:paraId="0C7A1AD1">
            <w:pPr>
              <w:rPr>
                <w:kern w:val="0"/>
              </w:rPr>
            </w:pPr>
          </w:p>
          <w:p w14:paraId="52CCB888">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2CECE80B">
            <w:pPr>
              <w:rPr>
                <w:kern w:val="0"/>
              </w:rPr>
            </w:pPr>
          </w:p>
        </w:tc>
      </w:tr>
      <w:tr w14:paraId="23ADF010">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32B05225">
            <w:pPr>
              <w:rPr>
                <w:kern w:val="0"/>
              </w:rPr>
            </w:pPr>
            <w:r>
              <w:rPr>
                <w:rFonts w:hint="eastAsia"/>
                <w:kern w:val="0"/>
              </w:rPr>
              <w:t>学科评议组意见：</w:t>
            </w:r>
          </w:p>
          <w:p w14:paraId="5748364A">
            <w:pPr>
              <w:pStyle w:val="8"/>
              <w:rPr>
                <w:kern w:val="0"/>
              </w:rPr>
            </w:pPr>
          </w:p>
          <w:p w14:paraId="58680B5C">
            <w:pPr>
              <w:pStyle w:val="8"/>
              <w:rPr>
                <w:kern w:val="0"/>
              </w:rPr>
            </w:pPr>
          </w:p>
          <w:p w14:paraId="39DFA623">
            <w:pPr>
              <w:pStyle w:val="8"/>
              <w:rPr>
                <w:kern w:val="0"/>
              </w:rPr>
            </w:pPr>
          </w:p>
          <w:p w14:paraId="219EAD52">
            <w:pPr>
              <w:pStyle w:val="8"/>
              <w:rPr>
                <w:kern w:val="0"/>
              </w:rPr>
            </w:pPr>
          </w:p>
          <w:p w14:paraId="05411B98">
            <w:pPr>
              <w:pStyle w:val="8"/>
              <w:rPr>
                <w:kern w:val="0"/>
              </w:rPr>
            </w:pPr>
          </w:p>
          <w:p w14:paraId="09B07514">
            <w:pPr>
              <w:pStyle w:val="8"/>
              <w:rPr>
                <w:kern w:val="0"/>
              </w:rPr>
            </w:pPr>
          </w:p>
          <w:p w14:paraId="5D7ED90D">
            <w:pPr>
              <w:pStyle w:val="8"/>
              <w:rPr>
                <w:kern w:val="0"/>
              </w:rPr>
            </w:pPr>
          </w:p>
          <w:p w14:paraId="5D6932A8">
            <w:pPr>
              <w:pStyle w:val="8"/>
              <w:rPr>
                <w:kern w:val="0"/>
              </w:rPr>
            </w:pPr>
          </w:p>
          <w:p w14:paraId="26BECB32">
            <w:pPr>
              <w:pStyle w:val="8"/>
              <w:rPr>
                <w:kern w:val="0"/>
              </w:rPr>
            </w:pPr>
          </w:p>
          <w:p w14:paraId="6A15CD5D">
            <w:pPr>
              <w:pStyle w:val="8"/>
              <w:rPr>
                <w:kern w:val="0"/>
              </w:rPr>
            </w:pPr>
          </w:p>
          <w:p w14:paraId="2DC5BE8F">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08C2D7E6">
            <w:pPr>
              <w:widowControl/>
              <w:spacing w:line="520" w:lineRule="atLeast"/>
              <w:ind w:right="840"/>
              <w:jc w:val="left"/>
              <w:rPr>
                <w:rFonts w:ascii="宋体" w:hAnsi="宋体" w:cs="Arial"/>
                <w:kern w:val="0"/>
                <w:szCs w:val="21"/>
              </w:rPr>
            </w:pPr>
          </w:p>
        </w:tc>
      </w:tr>
    </w:tbl>
    <w:p w14:paraId="05B0BE61"/>
    <w:p w14:paraId="4F00CF71">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5CDC3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596E63C6">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223E0986">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4E53F410">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0C1D2371">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501ECD44">
            <w:pPr>
              <w:jc w:val="center"/>
              <w:rPr>
                <w:rFonts w:ascii="宋体" w:hAnsi="宋体" w:eastAsia="宋体" w:cs="Times New Roman"/>
                <w:szCs w:val="21"/>
              </w:rPr>
            </w:pPr>
            <w:r>
              <w:rPr>
                <w:rFonts w:hint="eastAsia" w:ascii="宋体" w:hAnsi="宋体" w:eastAsia="宋体" w:cs="Times New Roman"/>
                <w:szCs w:val="21"/>
              </w:rPr>
              <w:t>备注</w:t>
            </w:r>
          </w:p>
        </w:tc>
      </w:tr>
      <w:tr w14:paraId="3715E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42AE50D7">
            <w:pPr>
              <w:ind w:left="113" w:leftChars="54" w:right="113" w:firstLine="180" w:firstLineChars="100"/>
              <w:jc w:val="center"/>
              <w:rPr>
                <w:rFonts w:ascii="宋体" w:hAnsi="宋体" w:eastAsia="宋体" w:cs="Times New Roman"/>
                <w:sz w:val="18"/>
              </w:rPr>
            </w:pPr>
          </w:p>
        </w:tc>
        <w:tc>
          <w:tcPr>
            <w:tcW w:w="1239" w:type="dxa"/>
          </w:tcPr>
          <w:p w14:paraId="277394F6">
            <w:pPr>
              <w:jc w:val="center"/>
              <w:rPr>
                <w:rFonts w:ascii="宋体" w:hAnsi="宋体" w:eastAsia="宋体" w:cs="Times New Roman"/>
                <w:sz w:val="18"/>
              </w:rPr>
            </w:pPr>
          </w:p>
        </w:tc>
        <w:tc>
          <w:tcPr>
            <w:tcW w:w="1239" w:type="dxa"/>
          </w:tcPr>
          <w:p w14:paraId="28F9E834">
            <w:pPr>
              <w:jc w:val="center"/>
              <w:rPr>
                <w:rFonts w:ascii="宋体" w:hAnsi="宋体" w:eastAsia="宋体" w:cs="Times New Roman"/>
                <w:sz w:val="44"/>
              </w:rPr>
            </w:pPr>
          </w:p>
        </w:tc>
        <w:tc>
          <w:tcPr>
            <w:tcW w:w="1239" w:type="dxa"/>
            <w:vAlign w:val="center"/>
          </w:tcPr>
          <w:p w14:paraId="4148DC17">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753B0EA1">
            <w:pPr>
              <w:jc w:val="center"/>
              <w:rPr>
                <w:rFonts w:ascii="宋体" w:hAnsi="宋体" w:eastAsia="宋体" w:cs="Times New Roman"/>
                <w:szCs w:val="21"/>
              </w:rPr>
            </w:pPr>
          </w:p>
        </w:tc>
        <w:tc>
          <w:tcPr>
            <w:tcW w:w="1239" w:type="dxa"/>
            <w:vAlign w:val="center"/>
          </w:tcPr>
          <w:p w14:paraId="3AFBC709">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B1608F3">
            <w:pPr>
              <w:jc w:val="center"/>
              <w:rPr>
                <w:rFonts w:ascii="宋体" w:hAnsi="宋体" w:eastAsia="宋体" w:cs="Times New Roman"/>
                <w:sz w:val="44"/>
              </w:rPr>
            </w:pPr>
          </w:p>
        </w:tc>
        <w:tc>
          <w:tcPr>
            <w:tcW w:w="1239" w:type="dxa"/>
          </w:tcPr>
          <w:p w14:paraId="4D612C25">
            <w:pPr>
              <w:jc w:val="center"/>
              <w:rPr>
                <w:rFonts w:ascii="宋体" w:hAnsi="宋体" w:eastAsia="宋体" w:cs="Times New Roman"/>
                <w:sz w:val="44"/>
              </w:rPr>
            </w:pPr>
          </w:p>
        </w:tc>
      </w:tr>
      <w:tr w14:paraId="1D11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509CB8BF">
            <w:pPr>
              <w:ind w:left="113" w:leftChars="54" w:right="113" w:firstLine="180" w:firstLineChars="100"/>
              <w:jc w:val="center"/>
              <w:rPr>
                <w:rFonts w:ascii="宋体" w:hAnsi="宋体" w:eastAsia="宋体" w:cs="Times New Roman"/>
                <w:sz w:val="18"/>
              </w:rPr>
            </w:pPr>
          </w:p>
        </w:tc>
        <w:tc>
          <w:tcPr>
            <w:tcW w:w="8673" w:type="dxa"/>
            <w:gridSpan w:val="7"/>
          </w:tcPr>
          <w:p w14:paraId="3C0F3A58">
            <w:pPr>
              <w:jc w:val="center"/>
              <w:rPr>
                <w:rFonts w:ascii="宋体" w:hAnsi="宋体" w:eastAsia="宋体" w:cs="Times New Roman"/>
                <w:sz w:val="18"/>
              </w:rPr>
            </w:pPr>
          </w:p>
          <w:p w14:paraId="529616E8">
            <w:pPr>
              <w:jc w:val="center"/>
              <w:rPr>
                <w:rFonts w:ascii="宋体" w:hAnsi="宋体" w:eastAsia="宋体" w:cs="Times New Roman"/>
                <w:sz w:val="18"/>
              </w:rPr>
            </w:pPr>
          </w:p>
          <w:p w14:paraId="7760D82C">
            <w:pPr>
              <w:jc w:val="center"/>
              <w:rPr>
                <w:rFonts w:ascii="宋体" w:hAnsi="宋体" w:eastAsia="宋体" w:cs="Times New Roman"/>
                <w:sz w:val="18"/>
              </w:rPr>
            </w:pPr>
          </w:p>
          <w:p w14:paraId="3ACAE811">
            <w:pPr>
              <w:jc w:val="center"/>
              <w:rPr>
                <w:rFonts w:ascii="宋体" w:hAnsi="宋体" w:eastAsia="宋体" w:cs="Times New Roman"/>
                <w:sz w:val="18"/>
              </w:rPr>
            </w:pPr>
          </w:p>
          <w:p w14:paraId="792FFCA0">
            <w:pPr>
              <w:jc w:val="center"/>
              <w:rPr>
                <w:rFonts w:ascii="宋体" w:hAnsi="宋体" w:eastAsia="宋体" w:cs="Times New Roman"/>
                <w:sz w:val="18"/>
              </w:rPr>
            </w:pPr>
          </w:p>
          <w:p w14:paraId="41F57704">
            <w:pPr>
              <w:ind w:firstLine="180" w:firstLineChars="100"/>
              <w:rPr>
                <w:rFonts w:ascii="宋体" w:hAnsi="宋体" w:eastAsia="宋体" w:cs="Times New Roman"/>
                <w:sz w:val="18"/>
              </w:rPr>
            </w:pPr>
          </w:p>
          <w:p w14:paraId="414A35DE">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352DF6BF">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95F7FB5">
            <w:pPr>
              <w:rPr>
                <w:rFonts w:ascii="宋体" w:hAnsi="宋体" w:eastAsia="宋体" w:cs="Times New Roman"/>
                <w:sz w:val="18"/>
              </w:rPr>
            </w:pPr>
            <w:r>
              <w:rPr>
                <w:rFonts w:hint="eastAsia" w:ascii="宋体" w:hAnsi="宋体" w:eastAsia="宋体" w:cs="Times New Roman"/>
                <w:szCs w:val="21"/>
              </w:rPr>
              <w:t xml:space="preserve">                                               年     月     日</w:t>
            </w:r>
          </w:p>
        </w:tc>
      </w:tr>
      <w:tr w14:paraId="7782C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36A3B8FD">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4C528C6">
            <w:pPr>
              <w:jc w:val="center"/>
              <w:rPr>
                <w:rFonts w:ascii="宋体" w:hAnsi="宋体" w:eastAsia="宋体" w:cs="Times New Roman"/>
                <w:sz w:val="18"/>
              </w:rPr>
            </w:pPr>
          </w:p>
          <w:p w14:paraId="08DB60AC">
            <w:pPr>
              <w:jc w:val="center"/>
              <w:rPr>
                <w:rFonts w:ascii="宋体" w:hAnsi="宋体" w:eastAsia="宋体" w:cs="Times New Roman"/>
                <w:sz w:val="18"/>
              </w:rPr>
            </w:pPr>
          </w:p>
          <w:p w14:paraId="4B41FCB1">
            <w:pPr>
              <w:jc w:val="center"/>
              <w:rPr>
                <w:rFonts w:ascii="宋体" w:hAnsi="宋体" w:eastAsia="宋体" w:cs="Times New Roman"/>
                <w:sz w:val="18"/>
              </w:rPr>
            </w:pPr>
          </w:p>
          <w:p w14:paraId="0EFF9406">
            <w:pPr>
              <w:jc w:val="center"/>
              <w:rPr>
                <w:rFonts w:ascii="宋体" w:hAnsi="宋体" w:eastAsia="宋体" w:cs="Times New Roman"/>
                <w:sz w:val="18"/>
              </w:rPr>
            </w:pPr>
          </w:p>
          <w:p w14:paraId="49B4C1D0">
            <w:pPr>
              <w:jc w:val="center"/>
              <w:rPr>
                <w:rFonts w:ascii="宋体" w:hAnsi="宋体" w:eastAsia="宋体" w:cs="Times New Roman"/>
                <w:sz w:val="18"/>
              </w:rPr>
            </w:pPr>
          </w:p>
          <w:p w14:paraId="1B7B1E5F">
            <w:pPr>
              <w:jc w:val="center"/>
              <w:rPr>
                <w:rFonts w:ascii="宋体" w:hAnsi="宋体" w:eastAsia="宋体" w:cs="Times New Roman"/>
                <w:sz w:val="18"/>
              </w:rPr>
            </w:pPr>
          </w:p>
          <w:p w14:paraId="4EE84E55">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36C9D90E">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0165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4088730C">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547778F8">
            <w:pPr>
              <w:jc w:val="center"/>
              <w:rPr>
                <w:rFonts w:ascii="宋体" w:hAnsi="宋体" w:eastAsia="宋体" w:cs="Times New Roman"/>
                <w:sz w:val="18"/>
              </w:rPr>
            </w:pPr>
          </w:p>
          <w:p w14:paraId="56EAA09A">
            <w:pPr>
              <w:jc w:val="center"/>
              <w:rPr>
                <w:rFonts w:ascii="宋体" w:hAnsi="宋体" w:eastAsia="宋体" w:cs="Times New Roman"/>
                <w:sz w:val="18"/>
              </w:rPr>
            </w:pPr>
          </w:p>
          <w:p w14:paraId="5C6703A3">
            <w:pPr>
              <w:jc w:val="center"/>
              <w:rPr>
                <w:rFonts w:ascii="宋体" w:hAnsi="宋体" w:eastAsia="宋体" w:cs="Times New Roman"/>
                <w:sz w:val="18"/>
              </w:rPr>
            </w:pPr>
          </w:p>
          <w:p w14:paraId="5A2644AB">
            <w:pPr>
              <w:jc w:val="center"/>
              <w:rPr>
                <w:rFonts w:ascii="宋体" w:hAnsi="宋体" w:eastAsia="宋体" w:cs="Times New Roman"/>
                <w:sz w:val="18"/>
              </w:rPr>
            </w:pPr>
          </w:p>
          <w:p w14:paraId="507C5460">
            <w:pPr>
              <w:jc w:val="center"/>
              <w:rPr>
                <w:rFonts w:ascii="宋体" w:hAnsi="宋体" w:eastAsia="宋体" w:cs="Times New Roman"/>
                <w:sz w:val="18"/>
              </w:rPr>
            </w:pPr>
          </w:p>
          <w:p w14:paraId="7E1A779A">
            <w:pPr>
              <w:jc w:val="center"/>
              <w:rPr>
                <w:rFonts w:ascii="宋体" w:hAnsi="宋体" w:eastAsia="宋体" w:cs="Times New Roman"/>
                <w:sz w:val="18"/>
              </w:rPr>
            </w:pPr>
          </w:p>
          <w:p w14:paraId="2C1A54EE">
            <w:pPr>
              <w:jc w:val="center"/>
              <w:rPr>
                <w:rFonts w:ascii="宋体" w:hAnsi="宋体" w:eastAsia="宋体" w:cs="Times New Roman"/>
                <w:sz w:val="18"/>
              </w:rPr>
            </w:pPr>
          </w:p>
          <w:p w14:paraId="2FB8F27B">
            <w:pPr>
              <w:jc w:val="center"/>
              <w:rPr>
                <w:rFonts w:ascii="宋体" w:hAnsi="宋体" w:eastAsia="宋体" w:cs="Times New Roman"/>
                <w:sz w:val="18"/>
              </w:rPr>
            </w:pPr>
          </w:p>
          <w:p w14:paraId="2FC8CB4E">
            <w:pPr>
              <w:jc w:val="center"/>
              <w:rPr>
                <w:rFonts w:ascii="宋体" w:hAnsi="宋体" w:eastAsia="宋体" w:cs="Times New Roman"/>
                <w:sz w:val="18"/>
              </w:rPr>
            </w:pPr>
          </w:p>
          <w:p w14:paraId="656C0943">
            <w:pPr>
              <w:jc w:val="center"/>
              <w:rPr>
                <w:rFonts w:ascii="宋体" w:hAnsi="宋体" w:eastAsia="宋体" w:cs="Times New Roman"/>
                <w:sz w:val="18"/>
              </w:rPr>
            </w:pPr>
          </w:p>
          <w:p w14:paraId="41D5AD0B">
            <w:pPr>
              <w:jc w:val="center"/>
              <w:rPr>
                <w:rFonts w:ascii="宋体" w:hAnsi="宋体" w:eastAsia="宋体" w:cs="Times New Roman"/>
                <w:sz w:val="18"/>
              </w:rPr>
            </w:pPr>
          </w:p>
          <w:p w14:paraId="098B59AD">
            <w:pPr>
              <w:rPr>
                <w:rFonts w:ascii="宋体" w:hAnsi="宋体" w:eastAsia="宋体" w:cs="Times New Roman"/>
                <w:sz w:val="18"/>
              </w:rPr>
            </w:pPr>
          </w:p>
          <w:p w14:paraId="488D0B41">
            <w:pPr>
              <w:rPr>
                <w:rFonts w:ascii="宋体" w:hAnsi="宋体" w:eastAsia="宋体" w:cs="Times New Roman"/>
                <w:sz w:val="18"/>
              </w:rPr>
            </w:pPr>
          </w:p>
          <w:p w14:paraId="396AC822">
            <w:pPr>
              <w:rPr>
                <w:rFonts w:ascii="宋体" w:hAnsi="宋体" w:eastAsia="宋体" w:cs="Times New Roman"/>
                <w:sz w:val="18"/>
              </w:rPr>
            </w:pPr>
          </w:p>
          <w:p w14:paraId="53651D09">
            <w:pPr>
              <w:rPr>
                <w:rFonts w:ascii="宋体" w:hAnsi="宋体" w:eastAsia="宋体" w:cs="Times New Roman"/>
                <w:sz w:val="18"/>
              </w:rPr>
            </w:pPr>
          </w:p>
          <w:p w14:paraId="193E170D">
            <w:pPr>
              <w:rPr>
                <w:rFonts w:ascii="宋体" w:hAnsi="宋体" w:eastAsia="宋体" w:cs="Times New Roman"/>
                <w:sz w:val="18"/>
              </w:rPr>
            </w:pPr>
          </w:p>
          <w:p w14:paraId="43995A82">
            <w:pPr>
              <w:rPr>
                <w:rFonts w:ascii="宋体" w:hAnsi="宋体" w:eastAsia="宋体" w:cs="Times New Roman"/>
                <w:sz w:val="18"/>
              </w:rPr>
            </w:pPr>
          </w:p>
          <w:p w14:paraId="2B13FBC9">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513119A3">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57B5FEE6">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901BDF3-7DEA-4839-B9D9-FA34A7EF11B8}"/>
  </w:font>
  <w:font w:name="黑体">
    <w:panose1 w:val="02010609060101010101"/>
    <w:charset w:val="86"/>
    <w:family w:val="auto"/>
    <w:pitch w:val="default"/>
    <w:sig w:usb0="800002BF" w:usb1="38CF7CFA" w:usb2="00000016" w:usb3="00000000" w:csb0="00040001" w:csb1="00000000"/>
    <w:embedRegular r:id="rId2" w:fontKey="{3451DE9D-B16A-414D-9F9B-65004AAFD80D}"/>
  </w:font>
  <w:font w:name="Courier New">
    <w:panose1 w:val="02070309020205020404"/>
    <w:charset w:val="01"/>
    <w:family w:val="modern"/>
    <w:pitch w:val="default"/>
    <w:sig w:usb0="E0002EFF" w:usb1="C0007843" w:usb2="00000009" w:usb3="00000000" w:csb0="400001FF" w:csb1="FFFF0000"/>
    <w:embedRegular r:id="rId3" w:fontKey="{53D6A773-3868-447F-A389-5F2C291180B3}"/>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4" w:fontKey="{1E6BEA68-AACD-4111-A9EB-30EFA9821A4E}"/>
  </w:font>
  <w:font w:name="仿宋_GB2312">
    <w:panose1 w:val="02010609030101010101"/>
    <w:charset w:val="86"/>
    <w:family w:val="modern"/>
    <w:pitch w:val="default"/>
    <w:sig w:usb0="00000001" w:usb1="080E0000" w:usb2="00000000" w:usb3="00000000" w:csb0="00040000" w:csb1="00000000"/>
    <w:embedRegular r:id="rId5" w:fontKey="{E6F0DC11-63EF-4B1A-986F-9571CC8E47B0}"/>
  </w:font>
  <w:font w:name="Wingdings 2">
    <w:panose1 w:val="05020102010507070707"/>
    <w:charset w:val="00"/>
    <w:family w:val="auto"/>
    <w:pitch w:val="default"/>
    <w:sig w:usb0="00000000" w:usb1="00000000" w:usb2="00000000" w:usb3="00000000" w:csb0="80000000" w:csb1="00000000"/>
    <w:embedRegular r:id="rId6" w:fontKey="{C972D12D-5CD6-4745-9DF0-387D360FAAAB}"/>
  </w:font>
  <w:font w:name="仿宋">
    <w:panose1 w:val="02010609060101010101"/>
    <w:charset w:val="86"/>
    <w:family w:val="auto"/>
    <w:pitch w:val="default"/>
    <w:sig w:usb0="800002BF" w:usb1="38CF7CFA" w:usb2="00000016" w:usb3="00000000" w:csb0="00040001" w:csb1="00000000"/>
    <w:embedRegular r:id="rId7" w:fontKey="{66FB9A26-E126-4FA8-BAC0-669F7DB40E9C}"/>
  </w:font>
  <w:font w:name="方正小标宋简体">
    <w:panose1 w:val="02010600010101010101"/>
    <w:charset w:val="86"/>
    <w:family w:val="script"/>
    <w:pitch w:val="default"/>
    <w:sig w:usb0="00000001" w:usb1="080E0000" w:usb2="00000000" w:usb3="00000000" w:csb0="00040000" w:csb1="00000000"/>
    <w:embedRegular r:id="rId8" w:fontKey="{F316597F-E959-456F-A6E9-EA865B9931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2C3AA971">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5E91C59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6304BBF1">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418A2685">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D083A"/>
    <w:multiLevelType w:val="singleLevel"/>
    <w:tmpl w:val="F8ED083A"/>
    <w:lvl w:ilvl="0" w:tentative="0">
      <w:start w:val="1"/>
      <w:numFmt w:val="chineseCounting"/>
      <w:suff w:val="nothing"/>
      <w:lvlText w:val="%1、"/>
      <w:lvlJc w:val="left"/>
      <w:rPr>
        <w:rFonts w:hint="eastAsia"/>
      </w:rPr>
    </w:lvl>
  </w:abstractNum>
  <w:abstractNum w:abstractNumId="1">
    <w:nsid w:val="1DE5FA6A"/>
    <w:multiLevelType w:val="singleLevel"/>
    <w:tmpl w:val="1DE5FA6A"/>
    <w:lvl w:ilvl="0" w:tentative="0">
      <w:start w:val="39"/>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N2YzNjBkOTgyNWQ1YTMxYzM3MzMwNWFiODNmOWIzYWM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3253AFD"/>
    <w:rsid w:val="04F82111"/>
    <w:rsid w:val="05E7509A"/>
    <w:rsid w:val="0643325A"/>
    <w:rsid w:val="087A7F66"/>
    <w:rsid w:val="0A424601"/>
    <w:rsid w:val="0A9B39E1"/>
    <w:rsid w:val="0F31395E"/>
    <w:rsid w:val="0FFD158B"/>
    <w:rsid w:val="11F576E2"/>
    <w:rsid w:val="129E2225"/>
    <w:rsid w:val="13B54D50"/>
    <w:rsid w:val="153B3244"/>
    <w:rsid w:val="158B7141"/>
    <w:rsid w:val="180B10BC"/>
    <w:rsid w:val="1AFA566C"/>
    <w:rsid w:val="1DB369E1"/>
    <w:rsid w:val="1E1E083D"/>
    <w:rsid w:val="21246B29"/>
    <w:rsid w:val="23513891"/>
    <w:rsid w:val="26C836D0"/>
    <w:rsid w:val="2A685020"/>
    <w:rsid w:val="2B9B5E5B"/>
    <w:rsid w:val="2CA242A9"/>
    <w:rsid w:val="2CBF0E1F"/>
    <w:rsid w:val="2DE2273F"/>
    <w:rsid w:val="31622551"/>
    <w:rsid w:val="320E44BE"/>
    <w:rsid w:val="32DD6863"/>
    <w:rsid w:val="33D6278A"/>
    <w:rsid w:val="341C6A0B"/>
    <w:rsid w:val="36924C4E"/>
    <w:rsid w:val="38BA425C"/>
    <w:rsid w:val="3FCB4831"/>
    <w:rsid w:val="40603F74"/>
    <w:rsid w:val="43D9101E"/>
    <w:rsid w:val="457F3AAA"/>
    <w:rsid w:val="46921461"/>
    <w:rsid w:val="475A60AC"/>
    <w:rsid w:val="47D51C45"/>
    <w:rsid w:val="499C1040"/>
    <w:rsid w:val="49C05A15"/>
    <w:rsid w:val="49DF4468"/>
    <w:rsid w:val="4FED507E"/>
    <w:rsid w:val="548E1B2D"/>
    <w:rsid w:val="581D71E8"/>
    <w:rsid w:val="586456A3"/>
    <w:rsid w:val="59B93FB2"/>
    <w:rsid w:val="5EF46288"/>
    <w:rsid w:val="67F77960"/>
    <w:rsid w:val="682701C1"/>
    <w:rsid w:val="6AC141C7"/>
    <w:rsid w:val="6BD93691"/>
    <w:rsid w:val="6F490925"/>
    <w:rsid w:val="6FDC6EC5"/>
    <w:rsid w:val="7B111AEB"/>
    <w:rsid w:val="7D5A5E5B"/>
    <w:rsid w:val="7ED32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27</Pages>
  <Words>4892</Words>
  <Characters>6042</Characters>
  <Lines>81</Lines>
  <Paragraphs>22</Paragraphs>
  <TotalTime>25</TotalTime>
  <ScaleCrop>false</ScaleCrop>
  <LinksUpToDate>false</LinksUpToDate>
  <CharactersWithSpaces>6443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魏恋舻</cp:lastModifiedBy>
  <cp:lastPrinted>2026-01-21T10:44:00Z</cp:lastPrinted>
  <dcterms:modified xsi:type="dcterms:W3CDTF">2026-01-23T03:34:51Z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eyJoZGlkIjoiZDE1MTVlOGEzNTQ2YzE1ZjIwMmY5NzM1MmRlYzczOTUiLCJ1c2VySWQiOiI0MjI3MjAyMjMifQ==</vt:lpwstr>
  </property>
</Properties>
</file>